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67" w:rsidRPr="00187E67" w:rsidRDefault="00187E67" w:rsidP="00187E6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87E67">
        <w:rPr>
          <w:rFonts w:ascii="Times New Roman" w:eastAsia="Times New Roman" w:hAnsi="Times New Roman" w:cs="Times New Roman"/>
          <w:b/>
          <w:bCs/>
          <w:sz w:val="36"/>
          <w:szCs w:val="36"/>
          <w:lang w:eastAsia="en-GB"/>
        </w:rPr>
        <w:t>PELAJARAN 1: KITAB SUCI</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Kitab Suci mengakui beberapa pernyataan yang besar. Satu, Kitab Suci menyatakan bahwa pengarangnya adalah Allah – pencipta alam semesta. Kedua, bahwa di dalamnya tertulis tentang Allah dan tujuan-Nya dalam penciptaan bumi beserta isinya. Jika pernyataan-pernyataan tersebut tidak dapat dibuktikan, maka Kitab Suci merupakan penipuan terhebat yang pernah terjadi dalam sejarah manusia. Sebaliknya, jika pernyataan ini dapat dibuktikan kebenarannya, maka kita memiliki sebuah harta yang paling berharga di dunia.</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Kitab Suci, sebagai Firman Allah yang benar, mengandung kunci menuju damai dan kebahagiaan. Ini karena di dalamnya terdapat jawaban akan pertanyaan-pertanyaan rumit tentang arti dan tujuan dari keberadaan kita, dan hasil akhir dari pergumulan antara kebenaran dan kejahatan.</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0" w:name="_Toc52952970"/>
      <w:r w:rsidRPr="00187E67">
        <w:rPr>
          <w:rFonts w:ascii="Times New Roman" w:eastAsia="Times New Roman" w:hAnsi="Times New Roman" w:cs="Times New Roman"/>
          <w:b/>
          <w:bCs/>
          <w:sz w:val="27"/>
          <w:szCs w:val="27"/>
          <w:lang w:eastAsia="en-GB"/>
        </w:rPr>
        <w:t>MARILAH KITA MEMBAHAS PERNYATAAN-PERNYATAAN TERSEBUT LEBIH DALAM</w:t>
      </w:r>
      <w:bookmarkEnd w:id="0"/>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Paulus, ketika menulis tentang Perjanjian Lama, mengatakan, “Semua yang tertulis dalam Alkitab, diilhami oleh Allah” (2 Timotius 3:16). Setiap kata dalam naskah yang asli ditulis melalui arahan-Nya. Rasul Petrus menekankan hal yang sama, “Tidak pernah pesan dari Allah dikabarkan hanya atas kemauan manusia. Tetapi Roh Allah menguasai orang untuk menyampaikan pesan dari Allah sendiri.” (2 Petrus 1:21).</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Kedua rasul tersebut mengakui keterlibatan Allah dalam penulisan kitab-kitab Perjanjian Lama, yang tertulis beberapa abad sebelum jaman mereka. Keterlibatan inilah yang menyebabkan keselarasan yang sempurna dalam pelajaran-pelajaran yang tertulis dalam Kitab Suci. Zaman, pendidikan, pekerjaan, pengalaman dan kedudukan sosial membedakan penulis-penulisnya, namun semua tulisan mereka tergabung untuk membentuk satu buku. </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1" w:name="_Toc52952971"/>
      <w:r w:rsidRPr="00187E67">
        <w:rPr>
          <w:rFonts w:ascii="Times New Roman" w:eastAsia="Times New Roman" w:hAnsi="Times New Roman" w:cs="Times New Roman"/>
          <w:b/>
          <w:bCs/>
          <w:sz w:val="27"/>
          <w:szCs w:val="27"/>
          <w:lang w:eastAsia="en-GB"/>
        </w:rPr>
        <w:t>MENGAPA KITAB SUCI DITULIS</w:t>
      </w:r>
      <w:bookmarkEnd w:id="1"/>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Kitab Suci menjelaskan tentang asal mula populasi manusia dan bagaimana rencana penyelamatan Allah akan mewujudkan kemenangan akhir bagi kebenaran atas ketidakadilan, dan penghapusan tuntas akan semua dosa dan kejahatan. Tujuan utama Kitab Suci adalah untuk memberitakan kaum manusia yang terkutuk, bahwa terdapat penyelamatan melalui Yesus Kristus. Baik Perjanjian Lama maupun Baru menggambarkan Yesus sebagai satu-satunya penyelamat manusia.</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“Semuanya ini ditulis, supaya kalian percaya bahwa Yesus adalah Raja penyelamat, anak Allah, dan karena percaya kepada-Nya, kalian memperoleh hidup.” (Yohanes 20:31). Dalam ayat-ayat Kitab Suci, kita menemukan semua pelajaran-pelajaran penting untuk kehidupan manusia, ketentuan Allah mengenai benar dan salah, serta tanggung-jawab manusia terhadap Allah dan sesama manusia (2 Timotius 3:15-17)</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Terakhir, Kitab Suci telah diberikan untuk mengabarkan kepada kita, secara garis besar, apa yang akan terjadi di masa depan, sehingga kita dapat mempersiapkan diri kita untuk kedatangan Yesus (2 Petrus 1:19).</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2" w:name="_Toc52952972"/>
      <w:r w:rsidRPr="00187E67">
        <w:rPr>
          <w:rFonts w:ascii="Times New Roman" w:eastAsia="Times New Roman" w:hAnsi="Times New Roman" w:cs="Times New Roman"/>
          <w:b/>
          <w:bCs/>
          <w:sz w:val="27"/>
          <w:szCs w:val="27"/>
          <w:lang w:eastAsia="en-GB"/>
        </w:rPr>
        <w:t>ISI KITAB SUCI</w:t>
      </w:r>
      <w:bookmarkEnd w:id="2"/>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lastRenderedPageBreak/>
        <w:t>Kitab suci merupakan kumpulan kitab-kitab yang terbagi menjadi dua bagian utama. Kitab-kitab dalam Perjanjian Lama ditulis sebelum jaman Yesus, sedang kitab-kitab dalam Perjanjian Baru ditulis setelah jaman Yesus. Terdapa 66 kitab secara keseluruhan. Anda akan menemukan daftar kitab-kitab tersebut di halaman depan Kitab Suci. Kitab-kitab tersebut ditulis oleh sekitar 40 penulis, dalam jangka waktu 1500 tahun. Tempat penulisan juga berbeda-beda, seperti Israel, Mesir, Italia dan Babilon.</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Semua kitab secara gabungan membentuk satu tema yang tetap: yaitu tentang perkembangan antara tujuan Allah dengan manusia dari awal mulanya, tertulis dalam kitab Kejadian, sampai waktu di mana “Kekuasaan untuk memerintah dunia berada sekarang dalam tangan Tuhan kita dan Raja penyelamat yang dijanjikan-Nya. Ia Akan memerintah untuk selama-lamanya!” (Wahyu 11:15).</w:t>
      </w:r>
    </w:p>
    <w:p w:rsidR="00187E67" w:rsidRPr="00187E67" w:rsidRDefault="00187E67" w:rsidP="00187E6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3" w:name="_Toc52952973"/>
      <w:r w:rsidRPr="00187E67">
        <w:rPr>
          <w:rFonts w:ascii="Times New Roman" w:eastAsia="Times New Roman" w:hAnsi="Times New Roman" w:cs="Times New Roman"/>
          <w:b/>
          <w:bCs/>
          <w:sz w:val="36"/>
          <w:szCs w:val="36"/>
          <w:lang w:eastAsia="en-GB"/>
        </w:rPr>
        <w:t>Perjanjian Lama</w:t>
      </w:r>
      <w:bookmarkEnd w:id="3"/>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Kitab-kitab dalam Perjanjian Lama dibagi menjadi empat bagian:</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(a)    Kitab-kitab Musa</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Yang pertama adalah Kejadian, dan menjelaskan tentang permulaan penciptaan. Di dalamnya tertulis tentang hubungan Allah dengan manusia-manusia pertama di bumi. Kemudian kitab Keluaran, Imamat, Bilangan dan Ulangan. Mereka menceritakan bagaimana Allah memanggil Abraham dan membuat perjanjian dengan Abraham beserta keturunannya, membawa mereka keluar dari tanah Mesir, dan memberikan mereka tanah yang sekarang disebut Israel.</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(b)    Kitab-kitab Sejarah</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Ini adalah kitab-kitab dari Yosua hingga Ester. Kitab-kitab tersebut merupakan tulisan sejarah dari kaum Israel (Yahudi), serta hubungan mereka dengan Allah.</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(c)     Kitab-kitab Puisi</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Kitab Ayub, Mazmur, Amsal, Pengkhotbah dan Kidung Agung ditulis dalam bahasa Ibrani (bahasa kaum Yahudi) dalam bentuk puisi. Mereka menganut banyak ajaran penting tentang kehendak Allah, perasaan manusia dan tanggung-jawab kita sebagai ciptaan-Nya.</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(d)    Kitab-Kitab para Nabi</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Kata “Nabi” berarti peramal – seseorang yang mendapatkan wahyu. Wahyu ini tidak terbatas pada kejadian-kejadian di masa datang, tetapi juga akan permintaan-permintaan Allah terhadap manusia. Kitab nabi Yesaya, Yeremia dan Yezhekiel sangat panjang, diikuti oleh beberapa kitab nabi yang lebih singkat.</w:t>
      </w:r>
    </w:p>
    <w:p w:rsidR="00187E67" w:rsidRPr="00187E67" w:rsidRDefault="00187E67" w:rsidP="00187E6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4" w:name="_Toc52952974"/>
      <w:r w:rsidRPr="00187E67">
        <w:rPr>
          <w:rFonts w:ascii="Times New Roman" w:eastAsia="Times New Roman" w:hAnsi="Times New Roman" w:cs="Times New Roman"/>
          <w:b/>
          <w:bCs/>
          <w:sz w:val="36"/>
          <w:szCs w:val="36"/>
          <w:lang w:eastAsia="en-GB"/>
        </w:rPr>
        <w:t>Perjanjian Baru</w:t>
      </w:r>
      <w:bookmarkEnd w:id="4"/>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(a)    Kitab Injil</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lastRenderedPageBreak/>
        <w:t xml:space="preserve">Ini merupakan empat tulisan yang terpisah mengenai kehidupan Yesus, ditulis oleh Matius, Markus, Lukas dan Yohanes. Masing-masing memberitakan Injil (kabar baik) secara unik. </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(b)    Kisah Para Rasul</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Kitab ini ditulis oleh Lukas, dan menceritakan apa yang terjadi setelah Yesus Kristus dibangkitkan dari kematian. Kita diceritakan tentang bagaimana gereja-gereja yang pertama terbentuk sebagai hasil dari para rasul yang menyebarkan Injil ke berbagai penjuru Kerajaan Romawi.</w:t>
      </w:r>
    </w:p>
    <w:p w:rsidR="00187E67" w:rsidRPr="00187E67" w:rsidRDefault="00187E67" w:rsidP="00187E67">
      <w:pPr>
        <w:keepNext/>
        <w:spacing w:before="100" w:beforeAutospacing="1" w:after="100" w:afterAutospacing="1" w:line="240" w:lineRule="auto"/>
        <w:ind w:left="357"/>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(c)     Surat-surat</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Surat-surat ini ditulis oleh beberapa rasul untuk membantu kaum umat pertama di gereja-gereja kecil dan terpencil yang baru terbentuk. </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(d)    Wahyu</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Ini merupakan pesan Yesus yang terakhir, diberikan kepada rasul Yohannes.</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5" w:name="_Toc52952975"/>
      <w:r w:rsidRPr="00187E67">
        <w:rPr>
          <w:rFonts w:ascii="Times New Roman" w:eastAsia="Times New Roman" w:hAnsi="Times New Roman" w:cs="Times New Roman"/>
          <w:b/>
          <w:bCs/>
          <w:sz w:val="27"/>
          <w:szCs w:val="27"/>
          <w:lang w:eastAsia="en-GB"/>
        </w:rPr>
        <w:t>YESUS KRISTUS MEMPERCAYAI SETIAP KATA DALAM PERJANJIAN LAMA</w:t>
      </w:r>
      <w:bookmarkEnd w:id="5"/>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Yesus Kristus merupakan tokoh utama dalam rencana yang dijelaskan dalam Kitab Suci. Tetapi pada saat kelahirannya, Perjanjian Baru belum tertulis. Maka Kitab yang dia pelajari adalah Perjanjian Lama. Yesus mempercayai isi kitab-kitab tersebut. Ia mendasarkan ajaran-ajarannya atas kitab-kitab tersebut, dan mengakui keabsahan mereka. Baca ayat-ayat berikut: Yohanes 5:46-47; Lukas 24:27; Lukas 24:44-48; Matius 22:29; dan Markus 7:6-13.</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Yesus mengutip tentang Abraham, Isakh, Yakobus, David dan Solomon, dan banyak orang lain yang kita baca dalam Perjanjian Lama. Pengajarannya didasarkan pada kenyataan bahwa orang-orang tersebut adalah nyata, dan bahwa Perjanjian Lama adalah Firman Allah.</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6" w:name="_Toc52952976"/>
      <w:r w:rsidRPr="00187E67">
        <w:rPr>
          <w:rFonts w:ascii="Times New Roman" w:eastAsia="Times New Roman" w:hAnsi="Times New Roman" w:cs="Times New Roman"/>
          <w:b/>
          <w:bCs/>
          <w:sz w:val="27"/>
          <w:szCs w:val="27"/>
          <w:lang w:eastAsia="en-GB"/>
        </w:rPr>
        <w:t>KITAB SUCI TIDAK DAPAT DIBUKTIKAN SALAH</w:t>
      </w:r>
      <w:bookmarkEnd w:id="6"/>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Perkembangan modern dalam bidang teknologi maupun pemikiran telah mendukung kebenaran tulisan-tulisan dalam Kitab Suci. Banyak musuh Kitab Suci, termasuk beberapa orang yang sangat terpelajar, berusaha untuk membuktikan ketidaksahan Kitab Suci, tanpa hasil. Karena kebenaran tidak dapat menyangkal dirinya sendiri, maka kita dapat mengharapkan keselarasan Firman Allah dengan ilmu pengetahuan ilmiah.</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Bukti lain keaslian Kitab Suci sebagai Firman Allah adalah keawetan kitab tersebut selama ratusan tahun. Dengan kata lain, Kitab Suci telah mengalahkan segala usaha manusia untuk memusnahkannya. Dalam sejarah, beberapa kali Kitab ini telah disembunyikan dan disita dari tangan masyarakat; sejumlah cetakan telah dibakar dan banyak sekali buku yang ditulis untuk menyangkal kebenarannya. Tidak ada buku lain yang mengalami pertentangan sedemikian gigih dan keras. Namun Kitab Suci masih bertahan, kokoh dan tak terkalahkan.  </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Asal-usul Kitab Suci, keawetan dan pengaruhnya atas kehidupan manusia, merupakan unsur-unsur yang tidak dapat diabaikan. Bukti-bukti penemuan arkeologi oleh pakar-pakar seperti </w:t>
      </w:r>
      <w:r w:rsidRPr="00187E67">
        <w:rPr>
          <w:rFonts w:ascii="Times New Roman" w:eastAsia="Times New Roman" w:hAnsi="Times New Roman" w:cs="Times New Roman"/>
          <w:sz w:val="24"/>
          <w:szCs w:val="24"/>
          <w:lang w:eastAsia="en-GB"/>
        </w:rPr>
        <w:lastRenderedPageBreak/>
        <w:t>Rawlinson, Layard, Smith, Woolley dan Kenyon di Mesir, Nineveh, Asiria, Babilon, Ur, Siria, Lebanon dan Israel merupakan penegasan luar biasa akan kebenaran sejarah Kitab Suci. Pameran-pameran museum di berbagai penjuru dunia secara jelas menunjukkan ini. Tulisan dalam prasasti-prasasti kuno mengenai bangsa-bangsa yang bertempur melawan Israel juga menguatkan tulisan-tulisan Kitab Suci, baik mengenai kejadian tersebut maupun tradisi dan kebiasaan-kebiasaan kuno mereka. Arkeologi modern terus menambahkan bukti-bukti yang mendukung alasan kita untuk mempercayai kebenaran Kitab Suci secara keseluruhan.</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Bahkan kritik mengenai ketelitian bangsa Yahudi dalam menyalin tulisan asli telah ditentang oleh penemuan naskah-naskah kuno. Penemuan luar biasa di tahun 1947 akan Naskah Laut Mati </w:t>
      </w:r>
      <w:r w:rsidRPr="00187E67">
        <w:rPr>
          <w:rFonts w:ascii="Times New Roman" w:eastAsia="Times New Roman" w:hAnsi="Times New Roman" w:cs="Times New Roman"/>
          <w:i/>
          <w:iCs/>
          <w:sz w:val="24"/>
          <w:szCs w:val="24"/>
          <w:lang w:eastAsia="en-GB"/>
        </w:rPr>
        <w:t>(Dead Sea Scrolls)</w:t>
      </w:r>
      <w:r w:rsidRPr="00187E67">
        <w:rPr>
          <w:rFonts w:ascii="Times New Roman" w:eastAsia="Times New Roman" w:hAnsi="Times New Roman" w:cs="Times New Roman"/>
          <w:sz w:val="24"/>
          <w:szCs w:val="24"/>
          <w:lang w:eastAsia="en-GB"/>
        </w:rPr>
        <w:t xml:space="preserve"> telah memberikan satu lagi bukti keseksamaan Kitab Suci sekarang dibandingkan dengan naskah aslinya. Naskah-naskah tersebut termasuk yang paling tua, tertanggal dari abad kedua BC. Namun di samping umur mereka, perbedaan yang terdapat hanyalah dalam hal ejaan dan tidak mengubah doktrin, nubuat (ramalan) ataupun fakta sejarah.</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Maka hasil kerja para arkeologis menguatkan kebenaran bahwa Kitab Suci dapat dipercayai, sehingga secara tidak langsung membenarkan bahwa penulisan Kitab tersebut di-ilhami oleh Allah.</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7" w:name="_Toc52952977"/>
      <w:r w:rsidRPr="00187E67">
        <w:rPr>
          <w:rFonts w:ascii="Times New Roman" w:eastAsia="Times New Roman" w:hAnsi="Times New Roman" w:cs="Times New Roman"/>
          <w:b/>
          <w:bCs/>
          <w:sz w:val="27"/>
          <w:szCs w:val="27"/>
          <w:lang w:eastAsia="en-GB"/>
        </w:rPr>
        <w:t>NUBUAT (RAMALAN) MEMBUKTIKAN KEBENARAN KITAB SUCI</w:t>
      </w:r>
      <w:bookmarkEnd w:id="7"/>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Allah sendiri telah memilih ramalan sebagai bukti akan ke-Maha-an-Nya atas semua mahluk hidup (Yesaya 46:9-10; Yesaya 42:9).</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Kitab Suci memberitakan dari waktu ke waktu kejadian-kejadian yang akan terjadi ratusan tahun kemudian. Dalam Matius 2, tertulis bahwa orang-orang bijaksana datang ke Yerusalem dan bertanya, “Di manakah Dia, raja orang Yahudi yang baru dilahirkan itu?”. Ketika Raja Herodus menanyakan hal tersebut kepada ahli Taurat Yahudi, serentak mereka menjawab, “Di Betlehem, di tanah Yudea”, karena ratusan tahun yang lalu hal tersebut telah dinubuatkan dalam kitab-kitab Perjanjian Lama (seperti Mikha 5:2).</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Di sambing nubuat-nubuat tentang Yesus Kristus, ada juga nubuat-nubuat tentang bangsa-bangsa kuno, dan terutama tentang bangsa Yahudi (Israel). Banyak dari bangsa-bangsa kuno tersebut telah punah, namun Kitab Suci menubuatkan bahwa bangsa Yahudi akan bertahan. Orang-orang Yahudi masih bertahan hingga sekarang, di samping usaha-usaha untuk memusnahkan mereka (Yeremia 30:10-11). Jika Kitab Suci hanyalah merupakan khayalan manusia, kita dapat menemukan kesalahan nubuat tersebut dalam sejarah. Namun saat ini bangsa Yahudi masih hidup dalam negara mereka sendiri, yaitu Israel, dan ibukotanya, Yerusalem, telah mereka kuasai. Kitab Suci memberikan banyak alasan akan kenyataan-kenyataan tersebut. Ini merupakan bukti yang kuat bahwa Kitab Suci merupakan Firman Allah yang sempurna. </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8" w:name="_Toc52952978"/>
      <w:r w:rsidRPr="00187E67">
        <w:rPr>
          <w:rFonts w:ascii="Times New Roman" w:eastAsia="Times New Roman" w:hAnsi="Times New Roman" w:cs="Times New Roman"/>
          <w:b/>
          <w:bCs/>
          <w:sz w:val="27"/>
          <w:szCs w:val="27"/>
          <w:lang w:eastAsia="en-GB"/>
        </w:rPr>
        <w:t>RINGKASAN BEBERAPA ALASAN UNTUK MEMPERCAYAI BAHWA KITAB SUCI ADALAH FIRMAN ALLAH</w:t>
      </w:r>
      <w:bookmarkEnd w:id="8"/>
    </w:p>
    <w:p w:rsidR="00187E67" w:rsidRPr="00187E67" w:rsidRDefault="00187E67" w:rsidP="00187E6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1.       Keselarasan pesan-pesan, di samping banyaknya penulis yang menulisnya dalam jangka waktu yang lama sekali.</w:t>
      </w:r>
    </w:p>
    <w:p w:rsidR="00187E67" w:rsidRPr="00187E67" w:rsidRDefault="00187E67" w:rsidP="00187E6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2.       Mukjijat keawetannya</w:t>
      </w:r>
    </w:p>
    <w:p w:rsidR="00187E67" w:rsidRPr="00187E67" w:rsidRDefault="00187E67" w:rsidP="00187E6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lastRenderedPageBreak/>
        <w:t>3.       Bukti-bukti arkeologi</w:t>
      </w:r>
    </w:p>
    <w:p w:rsidR="00187E67" w:rsidRPr="00187E67" w:rsidRDefault="00187E67" w:rsidP="00187E6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4.       Terpenuhinya nubuat-nubuat Kitab Suci (contoh-contoh lain akan dijelaskan dalam pelajaran-pelajaran mendatang)</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9" w:name="_Toc52952979"/>
      <w:r w:rsidRPr="00187E67">
        <w:rPr>
          <w:rFonts w:ascii="Times New Roman" w:eastAsia="Times New Roman" w:hAnsi="Times New Roman" w:cs="Times New Roman"/>
          <w:b/>
          <w:bCs/>
          <w:sz w:val="27"/>
          <w:szCs w:val="27"/>
          <w:lang w:eastAsia="en-GB"/>
        </w:rPr>
        <w:t>KONDISI YANG HARUS DIPENUHI</w:t>
      </w:r>
      <w:bookmarkEnd w:id="9"/>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Jika kita ingin mengerti Kitab Suci, Yesus mengatakan bahwa kita harus menjadi rendah hati dan terbuka akan ajaran-ajaran baru, seperti anak kecil (Matius 11: 25). Kita harus memiliki keinginan untuk mencari kebenaran dan kebijaksanaan Allah sendiri (Amsal 2:3-6). Kita harus percaya bahwa Allah akan memberkati kita dalam pencarian tersebut (Ibrani 11:6). Kita harus mau membawa kehidupan kita untuk selaras dengan perintah-perintah Allah. </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Yesus berkata, “Jikalau kamu tahu semua ini, maka berbahagialah kamu, jika kamu melakukannya.” (Yohanes 13:17), dan “Bukan setiap orang yang berseru kepada-Ku: Tuhan, Tuhan! akan masuk ke dalam Kerajaan Surga, melainkan orang yang melakukan kehendak Bapa-Ku yang di surga.” (Matius 7:21). Paulus juga menulis, “karena itu tetaplah kerjakan keselamatanmu dengan takut dan gentar” (Filipi 2:12).</w:t>
      </w:r>
    </w:p>
    <w:p w:rsidR="00187E67" w:rsidRPr="00187E67" w:rsidRDefault="00187E67" w:rsidP="00187E6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10" w:name="_Toc52952980"/>
      <w:r w:rsidRPr="00187E67">
        <w:rPr>
          <w:rFonts w:ascii="Times New Roman" w:eastAsia="Times New Roman" w:hAnsi="Times New Roman" w:cs="Times New Roman"/>
          <w:b/>
          <w:bCs/>
          <w:sz w:val="27"/>
          <w:szCs w:val="27"/>
          <w:lang w:eastAsia="en-GB"/>
        </w:rPr>
        <w:t>BAGAIMANA KITA HARUS MEMPELAJARI KITAB SUCI?</w:t>
      </w:r>
      <w:bookmarkEnd w:id="10"/>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Seperti kursus-kursus lain, pembacaan yang tekun dan terencana sangat membantu. Sebagai permulaan, ikuti saran bacaan yang tertera di bawah. Kitab Suci memberikan penjelasan yang terbaik terhadap dirinya sendiri. Saat membaca ayat-ayat, ingatlah untuk selalu membahasnya sesuai dengan suasana atau keadaan yang dijelaskan sebelum dan sesudah ayat-ayat tersebut. Juga selalu bandingkan ayat-ayat Kitab Suci dengan ayat-ayat lain dalam Kitab Suci sebelum mengambil suatu kesimpulan.</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Saat anda menjalani kursus ini, anda akan melihat secara jelas bahwa ayat-ayat dalam Kitab Suci mendukung ajaran-ajaran dasar. Dengan ini, maka semua ayat-ayat yang mulanya terkesan “susah” atau “bertentangan” dapat dijelaskan dan mejadi selaras dengan ajaran-ajaran Kitab Suci dari ayat-ayat lain. </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Sebuah konkordan, referensi ayat atau komentar terhadap Kitab Suci dapat membantu. Harus diingat tetapi, bahwa mereka tidak ditulis dengan arahan Roh Kudus. Jika kesimpulan mereka bertentangan dengan ajaran Kitab Suci, maka merekalah yang salah (Yesaya 8:20).</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Tujuan dari kursus ini adalah untuk membantu anda untuk memiliki pengertian sendiri akan pesan-pesan Kitab Suci, sehingga anda dapat menerimanya sebagai Firman Allah yang menjanjikan harapan untuk kehidupan kekal bagi mereka yang mendengar dan melaksanakannya.</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 xml:space="preserve">AYAT-AYAT UNTUK BACAAN </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b/>
          <w:bCs/>
          <w:sz w:val="24"/>
          <w:szCs w:val="24"/>
          <w:lang w:eastAsia="en-GB"/>
        </w:rPr>
        <w:t>2 Timotius 3; 2 Petrus 1; Lukas 24; Yesaya 8:20; Kisah para Rasul 28:23-31; Efesus 4:21-32</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PELAJARAN 1: Pertanyaan</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lastRenderedPageBreak/>
        <w:t xml:space="preserve">Tandai </w:t>
      </w:r>
      <w:r w:rsidRPr="00187E67">
        <w:rPr>
          <w:rFonts w:ascii="Times New Roman" w:eastAsia="Times New Roman" w:hAnsi="Times New Roman" w:cs="Times New Roman"/>
          <w:sz w:val="28"/>
          <w:szCs w:val="28"/>
          <w:lang w:eastAsia="en-GB"/>
        </w:rPr>
        <w:t xml:space="preserve">þ </w:t>
      </w:r>
      <w:r w:rsidRPr="00187E67">
        <w:rPr>
          <w:rFonts w:ascii="Times New Roman" w:eastAsia="Times New Roman" w:hAnsi="Times New Roman" w:cs="Times New Roman"/>
          <w:sz w:val="24"/>
          <w:szCs w:val="24"/>
          <w:lang w:eastAsia="en-GB"/>
        </w:rPr>
        <w:t xml:space="preserve">untuk jawaban yang benar dalam setiap pertanyaan, dan serahkan. Terkadang, suatu pertanyaan membutuhkan lebih dari satu jawaban yang benar. </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1.       Siapa pengarang Kitab Suci?</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36"/>
          <w:szCs w:val="36"/>
          <w:lang w:eastAsia="en-GB"/>
        </w:rPr>
        <w:t>□</w:t>
      </w:r>
      <w:r w:rsidRPr="00187E67">
        <w:rPr>
          <w:rFonts w:ascii="Times New Roman" w:eastAsia="Times New Roman" w:hAnsi="Times New Roman" w:cs="Times New Roman"/>
          <w:sz w:val="24"/>
          <w:szCs w:val="24"/>
          <w:lang w:eastAsia="en-GB"/>
        </w:rPr>
        <w:t xml:space="preserve"> Paulus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36"/>
          <w:szCs w:val="36"/>
          <w:lang w:eastAsia="en-GB"/>
        </w:rPr>
        <w:t>□</w:t>
      </w:r>
      <w:r w:rsidRPr="00187E67">
        <w:rPr>
          <w:rFonts w:ascii="Times New Roman" w:eastAsia="Times New Roman" w:hAnsi="Times New Roman" w:cs="Times New Roman"/>
          <w:sz w:val="24"/>
          <w:szCs w:val="24"/>
          <w:lang w:eastAsia="en-GB"/>
        </w:rPr>
        <w:t>Musa</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Allah</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Daniel</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2.       Bagian mana dari Perjanjian Lama yang Yesus jelaskan kepada dua rasulnya dalam perjalanan menuju Emmaus tentang dirinya?</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Kitab-kitab para nabi</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Kitab-kitab Musa</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Mazmur</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Amsal</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3.       Gulungan-gulungan “Dead Sea” ditemukan di tahun: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1749</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1794</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1914</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1947</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4.       Nabi Mikha meramalkan kelahiran Yesus di kota mana?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Yerusalem</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Bethel</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Bethlehem</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Babilon</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5.       Kitab-kitab dalam Kitab Suci ditulis dalam jangka waktu: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50 tahun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15 tahun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lastRenderedPageBreak/>
        <w:t>□          1500 tahun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50 tahun</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6.       Yesus berkata, “Kalau kalian sudah tahu semuanya ini, bahagialah kalian”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'jika memberitakannya kepada orang lain'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'jika melakukannya</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'jika mengingatnya'</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'jika kalian yakin akan kebenarannya'</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7.       Berapa kitab terdapat dalam Kitab Suci?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66</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27</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39</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23</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8.       Apakah “firman” yang dimaksud oleh Petrus dalam suratnya yang kedua (2 Petrus 1:19)?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tentang tingkah laku yang baik</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tentang nyanyian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tentang ramalan</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tentang pembicaraan</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9.       Di kota manakah rasul Paulus tinggal pada saat yang dibahas dalam Kisah Para Rasul 28:23-31?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Roma</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Efesus</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Yerusalem</w:t>
      </w:r>
    </w:p>
    <w:p w:rsidR="00187E67" w:rsidRPr="00187E67" w:rsidRDefault="00187E67" w:rsidP="00187E67">
      <w:pPr>
        <w:spacing w:before="100" w:beforeAutospacing="1" w:after="240"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Alexandria</w:t>
      </w:r>
    </w:p>
    <w:p w:rsidR="00187E67" w:rsidRPr="00187E67" w:rsidRDefault="00187E67" w:rsidP="00187E67">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10.   Dari manakan kita dapat memperoleh pengertian yang penuh tentang rencana Allah akan bumi dan ciptaan-Nya?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          Gulungan Laut Mati (Dead Sea) </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lastRenderedPageBreak/>
        <w:t>□          Hukum Yahudi</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Tulisan-tulisan arkeologi</w:t>
      </w:r>
    </w:p>
    <w:p w:rsidR="00187E67" w:rsidRPr="00187E67" w:rsidRDefault="00187E67" w:rsidP="00187E67">
      <w:pPr>
        <w:spacing w:before="100" w:beforeAutospacing="1" w:after="100" w:afterAutospacing="1" w:line="240" w:lineRule="auto"/>
        <w:ind w:left="1140"/>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Kitab Suci</w:t>
      </w:r>
    </w:p>
    <w:p w:rsidR="00187E67" w:rsidRPr="00187E67" w:rsidRDefault="00187E67" w:rsidP="00187E67">
      <w:pPr>
        <w:spacing w:before="100" w:beforeAutospacing="1" w:after="100" w:afterAutospacing="1" w:line="240" w:lineRule="auto"/>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w:t>
      </w:r>
    </w:p>
    <w:p w:rsidR="00187E67" w:rsidRDefault="00187E67" w:rsidP="00187E67">
      <w:pPr>
        <w:rPr>
          <w:rFonts w:ascii="Times New Roman" w:eastAsia="Times New Roman" w:hAnsi="Times New Roman" w:cs="Times New Roman"/>
          <w:sz w:val="24"/>
          <w:szCs w:val="24"/>
          <w:lang w:eastAsia="en-GB"/>
        </w:rPr>
      </w:pPr>
      <w:r w:rsidRPr="00187E67">
        <w:rPr>
          <w:rFonts w:ascii="Times New Roman" w:eastAsia="Times New Roman" w:hAnsi="Times New Roman" w:cs="Times New Roman"/>
          <w:sz w:val="24"/>
          <w:szCs w:val="24"/>
          <w:lang w:eastAsia="en-GB"/>
        </w:rPr>
        <w:t xml:space="preserve">Komentar atau pertanyaan lain yang anda ingin kemukakan: Carelinks, PO Box 152, Menai Central, NSW 2234 AUSTRALIA   e-mail: </w:t>
      </w:r>
      <w:hyperlink r:id="rId4" w:history="1">
        <w:r w:rsidRPr="00187E67">
          <w:rPr>
            <w:rFonts w:ascii="Times New Roman" w:eastAsia="Times New Roman" w:hAnsi="Times New Roman" w:cs="Times New Roman"/>
            <w:color w:val="0000FF"/>
            <w:sz w:val="24"/>
            <w:szCs w:val="24"/>
            <w:u w:val="single"/>
            <w:lang w:eastAsia="en-GB"/>
          </w:rPr>
          <w:t>info@carelinks.net</w:t>
        </w:r>
      </w:hyperlink>
      <w:r w:rsidRPr="00187E67">
        <w:rPr>
          <w:rFonts w:ascii="Times New Roman" w:eastAsia="Times New Roman" w:hAnsi="Times New Roman" w:cs="Times New Roman"/>
          <w:sz w:val="24"/>
          <w:szCs w:val="24"/>
          <w:lang w:eastAsia="en-GB"/>
        </w:rPr>
        <w:t xml:space="preserve"> </w:t>
      </w:r>
    </w:p>
    <w:p w:rsidR="00187E67" w:rsidRDefault="00187E67">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rsidR="00083DF6" w:rsidRDefault="00083DF6" w:rsidP="00083DF6">
      <w:pPr>
        <w:pStyle w:val="Title"/>
      </w:pPr>
      <w:r>
        <w:rPr>
          <w:rFonts w:ascii="Trebuchet MS" w:hAnsi="Trebuchet MS"/>
        </w:rPr>
        <w:lastRenderedPageBreak/>
        <w:t xml:space="preserve">PELAJARAN </w:t>
      </w:r>
      <w:bookmarkStart w:id="11" w:name="lesson"/>
      <w:r>
        <w:rPr>
          <w:rFonts w:ascii="Trebuchet MS" w:hAnsi="Trebuchet MS"/>
        </w:rPr>
        <w:t>2</w:t>
      </w:r>
      <w:bookmarkEnd w:id="11"/>
      <w:r>
        <w:rPr>
          <w:rFonts w:ascii="Trebuchet MS" w:hAnsi="Trebuchet MS"/>
        </w:rPr>
        <w:t>: ALLAH</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Terdapat beberapa penjelasan akan keberadaan Allah.</w:t>
      </w:r>
    </w:p>
    <w:p w:rsidR="00083DF6" w:rsidRDefault="00083DF6" w:rsidP="00083DF6">
      <w:pPr>
        <w:pStyle w:val="Heading1"/>
      </w:pPr>
      <w:bookmarkStart w:id="12" w:name="_Toc52954063"/>
      <w:r>
        <w:rPr>
          <w:rFonts w:ascii="Trebuchet MS" w:hAnsi="Trebuchet MS"/>
          <w:sz w:val="24"/>
          <w:szCs w:val="24"/>
        </w:rPr>
        <w:t>PERUMPAMAAN ARLOJI</w:t>
      </w:r>
      <w:bookmarkEnd w:id="12"/>
    </w:p>
    <w:p w:rsidR="00083DF6" w:rsidRDefault="00083DF6" w:rsidP="00083DF6">
      <w:pPr>
        <w:spacing w:before="100" w:beforeAutospacing="1" w:after="100" w:afterAutospacing="1"/>
      </w:pPr>
      <w:r>
        <w:rPr>
          <w:rFonts w:ascii="Trebuchet MS" w:hAnsi="Trebuchet MS"/>
        </w:rPr>
        <w:t>Jika kita menemukan arloji kuno di tanah, tanpa pernah melihat sebuah arloji sebelumnya, maka kita mungkin akan memungut dan menyelidikinya. Kita mungkin akan membuka dan mempelajari cara kerjanya yang rumit. Kita akan memperhatikan bagaimana roda-roda kecilnya bekerja bersama sehingga jarum jam berputar.</w:t>
      </w:r>
    </w:p>
    <w:p w:rsidR="00083DF6" w:rsidRDefault="00083DF6" w:rsidP="00083DF6">
      <w:pPr>
        <w:spacing w:before="100" w:beforeAutospacing="1" w:after="100" w:afterAutospacing="1"/>
      </w:pPr>
      <w:r>
        <w:rPr>
          <w:rFonts w:ascii="Trebuchet MS" w:hAnsi="Trebuchet MS"/>
        </w:rPr>
        <w:t xml:space="preserve">Kita akan mengambil kesimpulan bahwa mekanisme tersebut tentunya dibuat. Arloji tersebut tentu telah dirancang, direncanakan secara teliti. Jelas sekali bahwa arloji tersebut tidak dapat terjadi dengan sendirinya. Tidak mungkin aparat-aparatnya menjadi satu dan bekerja sama secara kebetulan saja. Kenyataan bahwa arloji tersebut ada merupakan bukti bahwa terdapat seorang perancang, atau pembuat arloji. </w:t>
      </w:r>
    </w:p>
    <w:p w:rsidR="00083DF6" w:rsidRDefault="00083DF6" w:rsidP="00083DF6">
      <w:pPr>
        <w:spacing w:before="100" w:beforeAutospacing="1" w:after="100" w:afterAutospacing="1"/>
      </w:pPr>
      <w:r>
        <w:rPr>
          <w:rFonts w:ascii="Trebuchet MS" w:hAnsi="Trebuchet MS"/>
        </w:rPr>
        <w:t>Alam semesta ini terdiri dari berjuta-juta bintang. Bumi kita memiliki satu bulan yang mengitarinya. Matahari dan planet-planet adalah bagian dari sistem rumit yang luar biasa, yang mana setiap bagiannya bergerak sesuai dengan jalur yang tetap. Sistem ini jauh lebih rumit daripada sebuah arloji, dan tentu saja tidak terjadi secara kebetulan. Haruslah ada seorang perancang. “Langit menceritakan kemuliaan Allah, dan cakrawala memberitakan pekerjaan tangan-Nya”  (Mazmur 19:2).</w:t>
      </w:r>
    </w:p>
    <w:p w:rsidR="00083DF6" w:rsidRDefault="00083DF6" w:rsidP="00083DF6">
      <w:pPr>
        <w:pStyle w:val="Heading1"/>
      </w:pPr>
      <w:bookmarkStart w:id="13" w:name="_Toc52954064"/>
      <w:r>
        <w:rPr>
          <w:rFonts w:ascii="Trebuchet MS" w:hAnsi="Trebuchet MS"/>
          <w:sz w:val="24"/>
          <w:szCs w:val="24"/>
        </w:rPr>
        <w:t>BUKTI KITAB SUCI</w:t>
      </w:r>
      <w:bookmarkEnd w:id="13"/>
    </w:p>
    <w:p w:rsidR="00083DF6" w:rsidRDefault="00083DF6" w:rsidP="00083DF6">
      <w:pPr>
        <w:spacing w:before="100" w:beforeAutospacing="1" w:after="100" w:afterAutospacing="1"/>
      </w:pPr>
      <w:r>
        <w:rPr>
          <w:rFonts w:ascii="Trebuchet MS" w:hAnsi="Trebuchet MS"/>
        </w:rPr>
        <w:t>Salah satu penjelasan terkuat tentang keberadaan Allah terdapat di Kitab Suci. Kitab Suci berisi dengan nubuat-nubuat tentang kebangkitan dan jatuhnya berbagai kerajaan dan bangsa; mengenai manusia-manusia dan kejadian-kejadian. Seringkali nubuat-nubuat ini ditulis ratusan tahun sebelumnya. Ini merupakan satu kemampuan yang mana tidak ada satupun manusia yang dapat melakukannya. Hanya Allah yang mengatur segala, sehingga dapat menyebabkan nubuat-nubuat tersebut ditulis. Baca Yesaya 46:9-10.</w:t>
      </w:r>
    </w:p>
    <w:p w:rsidR="00083DF6" w:rsidRDefault="00083DF6" w:rsidP="00083DF6">
      <w:pPr>
        <w:spacing w:before="100" w:beforeAutospacing="1" w:after="100" w:afterAutospacing="1"/>
      </w:pPr>
      <w:r>
        <w:rPr>
          <w:rFonts w:ascii="Trebuchet MS" w:hAnsi="Trebuchet MS"/>
        </w:rPr>
        <w:t xml:space="preserve">Beberapa dari nubuat tersebut akan kita bahas di pelajaran-pelajaran mendatang. Tujuan dari pelajaran sekarang ini adalah untuk menjelaskan apa yang telah diungkapakan oleh Allah dalam Kitab Suci mengenai diri-Nya sendiri. </w:t>
      </w:r>
    </w:p>
    <w:p w:rsidR="00083DF6" w:rsidRDefault="00083DF6" w:rsidP="00083DF6">
      <w:pPr>
        <w:pStyle w:val="Heading1"/>
      </w:pPr>
      <w:bookmarkStart w:id="14" w:name="_Toc52954065"/>
      <w:r>
        <w:rPr>
          <w:rFonts w:ascii="Trebuchet MS" w:hAnsi="Trebuchet MS"/>
          <w:sz w:val="24"/>
          <w:szCs w:val="24"/>
        </w:rPr>
        <w:t>APA YANG KITAB SUCI JELASKAN KEPADA KITA</w:t>
      </w:r>
      <w:bookmarkEnd w:id="14"/>
    </w:p>
    <w:p w:rsidR="00083DF6" w:rsidRDefault="00083DF6" w:rsidP="00083DF6">
      <w:pPr>
        <w:spacing w:before="100" w:beforeAutospacing="1" w:after="100" w:afterAutospacing="1"/>
      </w:pPr>
      <w:r>
        <w:rPr>
          <w:rFonts w:ascii="Trebuchet MS" w:hAnsi="Trebuchet MS"/>
        </w:rPr>
        <w:t>Allah telah menyatakan diri-Nya sebagai Pencipta. “Pada mulanya Allah menciptakan langit dan bumi.” (Kejadian 1:1). “Akulah yang menjadikan bumi dan yang menciptakan manusia di atasnya; tangan-Kulah yang membentangkan langit, dan Akulah yang memberi perintah kepada seluruh tentaranya.” (Yesaya 45:12)</w:t>
      </w:r>
    </w:p>
    <w:p w:rsidR="00083DF6" w:rsidRDefault="00083DF6" w:rsidP="00083DF6">
      <w:pPr>
        <w:spacing w:before="100" w:beforeAutospacing="1" w:after="100" w:afterAutospacing="1"/>
      </w:pPr>
      <w:r>
        <w:rPr>
          <w:rFonts w:ascii="Trebuchet MS" w:hAnsi="Trebuchet MS"/>
        </w:rPr>
        <w:lastRenderedPageBreak/>
        <w:t xml:space="preserve">Allah telah mengungkapkan bahwa diri-Nya adalah abadi. Dia sudah ada selalu, dan akan selalu ada. </w:t>
      </w:r>
    </w:p>
    <w:p w:rsidR="00083DF6" w:rsidRDefault="00083DF6" w:rsidP="00083DF6">
      <w:pPr>
        <w:spacing w:before="100" w:beforeAutospacing="1" w:after="100" w:afterAutospacing="1"/>
      </w:pPr>
      <w:r>
        <w:rPr>
          <w:rFonts w:ascii="Trebuchet MS" w:hAnsi="Trebuchet MS"/>
        </w:rPr>
        <w:t>“Sebelum gunung-gunung dilahirkan, dan bumi dan dunia diperanakkan, bahkan dari selama-lamanya sampai selama-lamanya Engkaulah Allah.” (Mazmur 90:2)</w:t>
      </w:r>
    </w:p>
    <w:p w:rsidR="00083DF6" w:rsidRDefault="00083DF6" w:rsidP="00083DF6">
      <w:pPr>
        <w:spacing w:before="100" w:beforeAutospacing="1" w:after="100" w:afterAutospacing="1"/>
      </w:pPr>
      <w:r>
        <w:rPr>
          <w:rFonts w:ascii="Trebuchet MS" w:hAnsi="Trebuchet MS"/>
        </w:rPr>
        <w:t>“Takhta-Mu tegak sejak dahulu kala, dari kekal Engkau ada.”(Mazmur 93:2)</w:t>
      </w:r>
    </w:p>
    <w:p w:rsidR="00083DF6" w:rsidRDefault="00083DF6" w:rsidP="00083DF6">
      <w:pPr>
        <w:spacing w:before="100" w:beforeAutospacing="1" w:after="100" w:afterAutospacing="1"/>
      </w:pPr>
      <w:r>
        <w:rPr>
          <w:rFonts w:ascii="Trebuchet MS" w:hAnsi="Trebuchet MS"/>
        </w:rPr>
        <w:t>Hanya ada satu Allah. Israel telah di-ingatkan bahwa berbagai dewa-dewi yang dipuja oleh bangsa Mesir tidak memiliki kekuatan apapun, dan merupakan patung-patung buatan tangan manusia saja.</w:t>
      </w:r>
    </w:p>
    <w:p w:rsidR="00083DF6" w:rsidRDefault="00083DF6" w:rsidP="00083DF6">
      <w:pPr>
        <w:spacing w:before="100" w:beforeAutospacing="1" w:after="100" w:afterAutospacing="1"/>
      </w:pPr>
      <w:r>
        <w:rPr>
          <w:rFonts w:ascii="Trebuchet MS" w:hAnsi="Trebuchet MS"/>
        </w:rPr>
        <w:t>“Sebab segala allah bangsa-bangsa adalah berhala, tetapi TUHANlah yang menjadikan langit.” (1 Tawarikh 16:26). Allah adalah Maha Kuasa. Dia mengetahui segala yang terjadi dan berada di mana-mana melalui kuasa Roh Kudus-Nya.</w:t>
      </w:r>
    </w:p>
    <w:p w:rsidR="00083DF6" w:rsidRDefault="00083DF6" w:rsidP="00083DF6">
      <w:pPr>
        <w:spacing w:before="100" w:beforeAutospacing="1" w:after="100" w:afterAutospacing="1"/>
      </w:pPr>
      <w:r>
        <w:rPr>
          <w:rFonts w:ascii="Trebuchet MS" w:hAnsi="Trebuchet MS"/>
        </w:rPr>
        <w:t>“Engkau mengetahui, kalau aku duduk atau berdiri, Engkau mengerti pikiranku dari jauh … segala jalanku Kaumaklumi.” (Mazmur 139:2-3)</w:t>
      </w:r>
    </w:p>
    <w:p w:rsidR="00083DF6" w:rsidRDefault="00083DF6" w:rsidP="00083DF6">
      <w:pPr>
        <w:spacing w:before="100" w:beforeAutospacing="1" w:after="100" w:afterAutospacing="1"/>
      </w:pPr>
      <w:r>
        <w:rPr>
          <w:rFonts w:ascii="Trebuchet MS" w:hAnsi="Trebuchet MS"/>
        </w:rPr>
        <w:t>Daud dalam Kitab Mazmur berkata bahwa daya pikir kita terlalu kecil untuk dapat mengerti ke-Maha-an Allah (Mazmur 139:6). Namun jika kita tahu bahwa Allah melihat dan mengetahui segalanya, hal ini dapat menjadi sumber ketenangan pikiran dan kekuatan. “Jika aku terbang dengan sayap fajar, dan membuat kediaman di ujung laut, juga di sana tangan-Mu akan menuntun aku, dan tangan kanan-Mu memegang aku.”(Mazmur 139:9-10).</w:t>
      </w:r>
    </w:p>
    <w:p w:rsidR="00083DF6" w:rsidRDefault="00083DF6" w:rsidP="00083DF6">
      <w:pPr>
        <w:spacing w:before="100" w:beforeAutospacing="1" w:after="100" w:afterAutospacing="1"/>
      </w:pPr>
      <w:r>
        <w:rPr>
          <w:rFonts w:ascii="Trebuchet MS" w:hAnsi="Trebuchet MS"/>
        </w:rPr>
        <w:t>Kitab Suci menjelaskan bahwa kuping Allah selalu terbuka untuk mendengarkan jeritan anak-anak-Nya, dan Allah telah mengemukakan juga bahwa “Aku sekali-kali tidak akan membiarkan engkau dan Aku sekali-kali tidak akan meninggalkan engkau.” (Ibrani 13:5; Yosua 1:5)</w:t>
      </w:r>
    </w:p>
    <w:p w:rsidR="00083DF6" w:rsidRDefault="00083DF6" w:rsidP="00083DF6">
      <w:pPr>
        <w:pStyle w:val="Heading1"/>
      </w:pPr>
      <w:bookmarkStart w:id="15" w:name="_Toc52954066"/>
      <w:r>
        <w:rPr>
          <w:rFonts w:ascii="Trebuchet MS" w:hAnsi="Trebuchet MS"/>
          <w:sz w:val="24"/>
          <w:szCs w:val="24"/>
        </w:rPr>
        <w:t>KE-ESA-AN ALLAH</w:t>
      </w:r>
      <w:bookmarkEnd w:id="15"/>
    </w:p>
    <w:p w:rsidR="00083DF6" w:rsidRDefault="00083DF6" w:rsidP="00083DF6">
      <w:pPr>
        <w:spacing w:before="100" w:beforeAutospacing="1" w:after="100" w:afterAutospacing="1"/>
      </w:pPr>
      <w:r>
        <w:rPr>
          <w:rFonts w:ascii="Trebuchet MS" w:hAnsi="Trebuchet MS"/>
        </w:rPr>
        <w:t>Ajaran Kitab Suci bahwa hanya ada satu Allah sangatlah penting untuk diperhatikan, terutama karena banyak yang tidak mempercayai ajaran ini. Ajaran ini sangat jelas sekali dalam Perjanjian Lama dan Perjanjian Baru. Bacalah ayat-ayat dalam: Yesaya 45:5, 1 Korintus 8:6, dan Efesus 4:6.</w:t>
      </w:r>
    </w:p>
    <w:p w:rsidR="00083DF6" w:rsidRDefault="00083DF6" w:rsidP="00083DF6">
      <w:pPr>
        <w:spacing w:before="100" w:beforeAutospacing="1" w:after="100" w:afterAutospacing="1"/>
      </w:pPr>
      <w:r>
        <w:rPr>
          <w:rFonts w:ascii="Trebuchet MS" w:hAnsi="Trebuchet MS"/>
        </w:rPr>
        <w:t>Rasul Paulus menulis kepada Timotius, “Karena Allah itu esa (satu) dan esa pula Dia yang menjadi pengantara antara Allah dan manusia, yaitu manusia Kristus Yesus” (1 Timotius 2:5)</w:t>
      </w:r>
    </w:p>
    <w:p w:rsidR="00083DF6" w:rsidRDefault="00083DF6" w:rsidP="00083DF6">
      <w:pPr>
        <w:spacing w:before="100" w:beforeAutospacing="1" w:after="100" w:afterAutospacing="1"/>
      </w:pPr>
      <w:r>
        <w:rPr>
          <w:rFonts w:ascii="Trebuchet MS" w:hAnsi="Trebuchet MS"/>
        </w:rPr>
        <w:t>Yesus sendiri menekankan pentingnya ajaran Kitab Suci ini ketika ia berkata, “Inilah hidup yang kekal itu, yaitu bahwa mereka mengenal Engkau, satu-satunya Allah yang benar, dan mengenal Yesus Kristus yang telah Engkau utus.”(Yohanes 17:3).</w:t>
      </w:r>
    </w:p>
    <w:p w:rsidR="00083DF6" w:rsidRDefault="00083DF6" w:rsidP="00083DF6">
      <w:pPr>
        <w:pStyle w:val="Heading1"/>
      </w:pPr>
      <w:bookmarkStart w:id="16" w:name="_Toc52954067"/>
      <w:r>
        <w:rPr>
          <w:rFonts w:ascii="Trebuchet MS" w:hAnsi="Trebuchet MS"/>
          <w:sz w:val="24"/>
          <w:szCs w:val="24"/>
        </w:rPr>
        <w:lastRenderedPageBreak/>
        <w:t>AJARAN TRINITAS</w:t>
      </w:r>
      <w:bookmarkEnd w:id="16"/>
    </w:p>
    <w:p w:rsidR="00083DF6" w:rsidRDefault="00083DF6" w:rsidP="00083DF6">
      <w:pPr>
        <w:spacing w:before="100" w:beforeAutospacing="1" w:after="100" w:afterAutospacing="1"/>
      </w:pPr>
      <w:r>
        <w:rPr>
          <w:rFonts w:ascii="Trebuchet MS" w:hAnsi="Trebuchet MS"/>
        </w:rPr>
        <w:t xml:space="preserve">Tidak banyak terdapat ajaran yang diterima oleh kebanyakan umat Kristen di seluruh dunia. Salah satu perkecualian adalah ajaran tentang Trinitas. Agama Katolik, Gereja Yunani, dan hampir semua golongan umat Kristen – sebagaimana bedanya mereka dalam ajaran-ajaran lain – tetapi sepakat akan ajaran Trinitas, yakni bahwa “Sang Bapa adalah Allah, Sang Anak adalah Anak Allah, dan Roh Kudus adalah Allah; namun mereka bertiga merupakan satu Allah, bukan tiga”. Selanjutnya mereka juga percaya bahwa ketiganya memiliki kedudukan yang setara dan keberadaan yang kekal. </w:t>
      </w:r>
    </w:p>
    <w:p w:rsidR="00083DF6" w:rsidRDefault="00083DF6" w:rsidP="00083DF6">
      <w:pPr>
        <w:spacing w:before="100" w:beforeAutospacing="1" w:after="100" w:afterAutospacing="1"/>
      </w:pPr>
      <w:r>
        <w:rPr>
          <w:rFonts w:ascii="Trebuchet MS" w:hAnsi="Trebuchet MS"/>
        </w:rPr>
        <w:t>Benarkah ajaran ini? Jika demikian, haruskah kita menerimanya walaupun ajaran tersebut susah untuk dipahami? Bagaimana kita dapat mencari tahu? Jelas sekali hanya dengan mempelajari dari apa yang telah Allah nyatakan dalam Firman-Nya. Oleh karena itu, kita berpaling kepada Alkitab dan menemukan bahwa tidak ada satupun ayatnya yang mendukung ajaran Trinitas yang populer ini, malah sebaliknya. Alkitab selalu mengajarkan ke-esa-an Allah, bukan Trinitas. Kutipan-kutipan berikut jelas-jelas menunjukkan ini:</w:t>
      </w:r>
    </w:p>
    <w:p w:rsidR="00083DF6" w:rsidRDefault="00083DF6" w:rsidP="00083DF6">
      <w:pPr>
        <w:spacing w:before="100" w:beforeAutospacing="1" w:after="100" w:afterAutospacing="1"/>
      </w:pPr>
      <w:r>
        <w:rPr>
          <w:rFonts w:ascii="Trebuchet MS" w:hAnsi="Trebuchet MS"/>
        </w:rPr>
        <w:t>“Dengarlah, hai orang Israel, Tuhan Allah kita, Tuhan itu esa.” (Ulangan 6:4; Markus 12:29)</w:t>
      </w:r>
    </w:p>
    <w:p w:rsidR="00083DF6" w:rsidRDefault="00083DF6" w:rsidP="00083DF6">
      <w:pPr>
        <w:spacing w:before="100" w:beforeAutospacing="1" w:after="100" w:afterAutospacing="1"/>
      </w:pPr>
      <w:r>
        <w:rPr>
          <w:rFonts w:ascii="Trebuchet MS" w:hAnsi="Trebuchet MS"/>
        </w:rPr>
        <w:t>“Akulah TUHAN dan tidak ada yang lain; kecuali Aku tidak ada Allah.” (Yesaya 45:5)</w:t>
      </w:r>
    </w:p>
    <w:p w:rsidR="00083DF6" w:rsidRDefault="00083DF6" w:rsidP="00083DF6">
      <w:pPr>
        <w:spacing w:before="100" w:beforeAutospacing="1" w:after="100" w:afterAutospacing="1"/>
      </w:pPr>
      <w:r>
        <w:rPr>
          <w:rFonts w:ascii="Trebuchet MS" w:hAnsi="Trebuchet MS"/>
        </w:rPr>
        <w:t>“Bagi kita hanya ada satu Allah saja, yaitu Bapa, yang dari pada-Nya berasal segala sesuatu” (1 Korintus 8:6)</w:t>
      </w:r>
    </w:p>
    <w:p w:rsidR="00083DF6" w:rsidRDefault="00083DF6" w:rsidP="00083DF6">
      <w:pPr>
        <w:spacing w:before="100" w:beforeAutospacing="1" w:after="100" w:afterAutospacing="1"/>
      </w:pPr>
      <w:r>
        <w:rPr>
          <w:rFonts w:ascii="Trebuchet MS" w:hAnsi="Trebuchet MS"/>
        </w:rPr>
        <w:t xml:space="preserve">Kutipan-kutipan tersebut tidaklah tersendiri, melainkan merupakan contoh dari sedemikian banyak ayat-ayat yang dapat dikutip. Semua mengajarkan bahwa Allah adalah Esa (satu), bukan tiga. Ayat terakhir dari contoh kutipan jelas sekali menjelaskan ini. Ayat tersebut ditulis oleh Paulus, lama setelah Yesus sendiri telah lahir, mati, dibangkitkan dari kematian, dan diagungkan untuk duduk di tangan kanan Bapanya. Namun Paulus menyatakan bahwa hanya ada SATU ALLAH! Siapakah dia? Kesatuan dari tiga Allah: Bapa, Putera dan Roh Kudus? Tentu saja tidak! Dia adalah SANG BAPA. Dia adalah Allah yang dipuja oleh Paulus. </w:t>
      </w:r>
    </w:p>
    <w:p w:rsidR="00083DF6" w:rsidRDefault="00083DF6" w:rsidP="00083DF6">
      <w:pPr>
        <w:pStyle w:val="Heading1"/>
      </w:pPr>
      <w:bookmarkStart w:id="17" w:name="_Toc52954068"/>
      <w:r>
        <w:rPr>
          <w:rFonts w:ascii="Trebuchet MS" w:hAnsi="Trebuchet MS"/>
          <w:sz w:val="24"/>
          <w:szCs w:val="24"/>
        </w:rPr>
        <w:t>BENARKAH YESUS ADALAH ALLAH SANG ANAK?</w:t>
      </w:r>
      <w:bookmarkEnd w:id="17"/>
    </w:p>
    <w:p w:rsidR="00083DF6" w:rsidRDefault="00083DF6" w:rsidP="00083DF6">
      <w:pPr>
        <w:spacing w:before="100" w:beforeAutospacing="1" w:after="100" w:afterAutospacing="1"/>
      </w:pPr>
      <w:r>
        <w:rPr>
          <w:rFonts w:ascii="Trebuchet MS" w:hAnsi="Trebuchet MS"/>
        </w:rPr>
        <w:t xml:space="preserve">Lalu siapakah Yesus Kristus? Apakah dia “Allah Sang Anak”? Ungkapan ini seringkali digunakan akhir-akhir ini </w:t>
      </w:r>
      <w:r>
        <w:rPr>
          <w:rFonts w:ascii="Trebuchet MS" w:hAnsi="Trebuchet MS"/>
          <w:i/>
          <w:iCs/>
        </w:rPr>
        <w:t>(terutama di dunia Barat)</w:t>
      </w:r>
      <w:r>
        <w:rPr>
          <w:rFonts w:ascii="Trebuchet MS" w:hAnsi="Trebuchet MS"/>
        </w:rPr>
        <w:t>. Namun sangatlah menakjubkan bahwa ungkapan tersebut tidak pernah ditemukakan di Alkitab. Kita banyak membaca tentang “Anak Allah”, tapi bukan ‘Allah Sang Anak’ – yaitu Allah dalam bentuk Sang Anak. Kesimpulan yang dapat kita ambil adalah bahwa ajaran dibalik ungkapan tersebut tidak berdasarkan Firman Allah dalam Alkitab. Pernyataan Iman Athanesia (</w:t>
      </w:r>
      <w:r>
        <w:rPr>
          <w:rFonts w:ascii="Trebuchet MS" w:hAnsi="Trebuchet MS"/>
          <w:i/>
          <w:iCs/>
        </w:rPr>
        <w:t xml:space="preserve">The Athanasian Creed) </w:t>
      </w:r>
      <w:r>
        <w:rPr>
          <w:rFonts w:ascii="Trebuchet MS" w:hAnsi="Trebuchet MS"/>
        </w:rPr>
        <w:t>mengemukakan bahwa Sang Bapa dan Anak memiliki kedudukan yang setara dan keberadaan yang kekal. Kita tidak akan membahas kesamaan dalam keberadaan yang kekal, namun apa kata Alkitab mengenai kedudukan yang setara? Dengan jelas dan sederhana sekali hal ini diterangkan. Apakah Yesus memiliki kedudukan yang sama dengan Bapanya ketika dia berada di dunia sekitar 2000 tahun yang lalu? Marilah kita membiarkan Yesus menjawabnya sendiri:</w:t>
      </w:r>
    </w:p>
    <w:p w:rsidR="00083DF6" w:rsidRDefault="00083DF6" w:rsidP="00083DF6">
      <w:pPr>
        <w:spacing w:before="100" w:beforeAutospacing="1" w:after="100" w:afterAutospacing="1"/>
      </w:pPr>
      <w:r>
        <w:rPr>
          <w:rFonts w:ascii="Trebuchet MS" w:hAnsi="Trebuchet MS"/>
        </w:rPr>
        <w:lastRenderedPageBreak/>
        <w:t>“Aku tidak dapat berbuat apa-apa dari diri-Ku sendiri” (Yohanes 5:30)</w:t>
      </w:r>
    </w:p>
    <w:p w:rsidR="00083DF6" w:rsidRDefault="00083DF6" w:rsidP="00083DF6">
      <w:pPr>
        <w:spacing w:before="100" w:beforeAutospacing="1" w:after="100" w:afterAutospacing="1"/>
      </w:pPr>
      <w:r>
        <w:rPr>
          <w:rFonts w:ascii="Trebuchet MS" w:hAnsi="Trebuchet MS"/>
        </w:rPr>
        <w:t>“Ajaran-Ku tidak berasal dari diri-Ku sendiri, tetapi dari Dia yang telah mengutus Aku.” (Yohanes 7:16)</w:t>
      </w:r>
    </w:p>
    <w:p w:rsidR="00083DF6" w:rsidRDefault="00083DF6" w:rsidP="00083DF6">
      <w:pPr>
        <w:spacing w:before="100" w:beforeAutospacing="1" w:after="100" w:afterAutospacing="1"/>
      </w:pPr>
      <w:r>
        <w:rPr>
          <w:rFonts w:ascii="Trebuchet MS" w:hAnsi="Trebuchet MS"/>
        </w:rPr>
        <w:t>“Bapa lebih besar dari pada Aku” (Yohanes 14:28)</w:t>
      </w:r>
    </w:p>
    <w:p w:rsidR="00083DF6" w:rsidRDefault="00083DF6" w:rsidP="00083DF6">
      <w:pPr>
        <w:spacing w:before="100" w:beforeAutospacing="1" w:after="100" w:afterAutospacing="1"/>
      </w:pPr>
      <w:r>
        <w:rPr>
          <w:rFonts w:ascii="Trebuchet MS" w:hAnsi="Trebuchet MS"/>
        </w:rPr>
        <w:t>Kenyataan bahwa ia telah dikirim oleh Bapa-nya (Yohanes 5:24,37) bertentangan dengan teori kesamaan. Kemudian keingintahuan Yesus akan kedatangannya yang kedua juga merupakan bukti yang menentang kepercayaan populer. Sangat sulit untuk dibayangkan bahwa orang kedua dalam kesatuan Trinitas tidak mengetahui tentang rencana ini. Perbedaan mereka tidak hanya di masa lalu, namun sampai sekarang. Coba pikirkan kata-kata Paulus ketika ia berbicara tentang “Allah dan Bapa dari Raja kita Yesus Kristus” (2 Korintus 11:31). Yesus sendiri, setelah kebangkitannya, menyebut Bapa-nya sebagai “Allah-ku” (Yohanes 20:17). Selanjutnya bukti bahwa “hanya ada satu Allah, dan hanya satu penengah antara Allah dengan manusia, yaitu Kristus Yesus” (1 Timotius 2:5) juga membantah ajaran Trinitas.</w:t>
      </w:r>
    </w:p>
    <w:p w:rsidR="00083DF6" w:rsidRDefault="00083DF6" w:rsidP="00083DF6">
      <w:pPr>
        <w:pStyle w:val="Heading1"/>
      </w:pPr>
      <w:bookmarkStart w:id="18" w:name="_Toc52954069"/>
      <w:r>
        <w:rPr>
          <w:rFonts w:ascii="Trebuchet MS" w:hAnsi="Trebuchet MS"/>
          <w:sz w:val="24"/>
          <w:szCs w:val="24"/>
        </w:rPr>
        <w:t>PERAN KRISTUS DI MASA DEPAN</w:t>
      </w:r>
      <w:bookmarkEnd w:id="18"/>
    </w:p>
    <w:p w:rsidR="00083DF6" w:rsidRDefault="00083DF6" w:rsidP="00083DF6">
      <w:pPr>
        <w:spacing w:before="100" w:beforeAutospacing="1" w:after="100" w:afterAutospacing="1"/>
      </w:pPr>
      <w:r>
        <w:rPr>
          <w:rFonts w:ascii="Trebuchet MS" w:hAnsi="Trebuchet MS"/>
        </w:rPr>
        <w:t xml:space="preserve">Jejeran bukti ini dapat dijelaskan lebih lanjut. Kita melihat ke masa depan, di akhir kepemimpinan Kristus setelah seribu tahun. Apa yang kita lihat? </w:t>
      </w:r>
    </w:p>
    <w:p w:rsidR="00083DF6" w:rsidRDefault="00083DF6" w:rsidP="00083DF6">
      <w:pPr>
        <w:spacing w:before="100" w:beforeAutospacing="1" w:after="100" w:afterAutospacing="1"/>
      </w:pPr>
      <w:r>
        <w:rPr>
          <w:rFonts w:ascii="Trebuchet MS" w:hAnsi="Trebuchet MS"/>
        </w:rPr>
        <w:t>“Kemudian tiba kesudahannya, yaitu bilamana Ia (Kristus) menyerahkan Kerajaan kepada Allah Bapa … Karena Ia harus memegang pemerintahan sebagai Raja sampai Allah meletakkan semua musuh-Nya di bawah kaki-Nya … kalau segala sesuatu telah ditaklukkan di bawah Kristus, maka Ia sendiri sebagai Anak akan menaklukkan diri-Nya di bawah Dia, yang telah menaklukkan segala sesuatu di bawah-Nya, supaya Allah menjadi semua di dalam semua” (1 Korintus 15:24-28)</w:t>
      </w:r>
    </w:p>
    <w:p w:rsidR="00083DF6" w:rsidRDefault="00083DF6" w:rsidP="00083DF6">
      <w:pPr>
        <w:spacing w:before="100" w:beforeAutospacing="1" w:after="100" w:afterAutospacing="1"/>
      </w:pPr>
      <w:r>
        <w:rPr>
          <w:rFonts w:ascii="Trebuchet MS" w:hAnsi="Trebuchet MS"/>
        </w:rPr>
        <w:t xml:space="preserve">Jadi di masa lalu, saat ini, dan di masa depan – setinggi apapun posisi yang diberikan kepada Yesus Kristus, namun Allah Bapa masih lebih tinggi. Kesamaan status mereka tidak pernah disebutkan. </w:t>
      </w:r>
    </w:p>
    <w:p w:rsidR="00083DF6" w:rsidRDefault="00083DF6" w:rsidP="00083DF6">
      <w:pPr>
        <w:spacing w:before="100" w:beforeAutospacing="1" w:after="100" w:afterAutospacing="1"/>
      </w:pPr>
      <w:r>
        <w:rPr>
          <w:rFonts w:ascii="Trebuchet MS" w:hAnsi="Trebuchet MS"/>
        </w:rPr>
        <w:t>Jika demikian, siapakah Yesus Kristus? Anak Allah, yang dilahirkan oleh seorang perawan, seperti yang tertulis dalam Kitab Matius dan Lukas:</w:t>
      </w:r>
    </w:p>
    <w:p w:rsidR="00083DF6" w:rsidRDefault="00083DF6" w:rsidP="00083DF6">
      <w:pPr>
        <w:spacing w:before="100" w:beforeAutospacing="1" w:after="100" w:afterAutospacing="1"/>
      </w:pPr>
      <w:r>
        <w:rPr>
          <w:rFonts w:ascii="Trebuchet MS" w:hAnsi="Trebuchet MS"/>
        </w:rPr>
        <w:t>“Roh Kudus akan turun atasmu dan kuasa Allah Yang Mahatinggi akan menaungi engkau; sebab itu anak yang akan kaulahirkan itu akan disebut kudus, Anak Allah.” (Lukas 1:35)</w:t>
      </w:r>
    </w:p>
    <w:p w:rsidR="00083DF6" w:rsidRDefault="00083DF6" w:rsidP="00083DF6">
      <w:pPr>
        <w:spacing w:before="100" w:beforeAutospacing="1" w:after="100" w:afterAutospacing="1"/>
      </w:pPr>
      <w:r>
        <w:rPr>
          <w:rFonts w:ascii="Trebuchet MS" w:hAnsi="Trebuchet MS"/>
        </w:rPr>
        <w:t>Yesus, seperti yang ditulis dalam Kitab Suci, dalam kehidupannya mengalami percobaan, penderitaan, dan kematian, namun dibangkitkan dari kematian oleh Bapa-nya. Kemudian dinaikkan ke tangan kanan Allah Bapa sebagai Imam Besar dan Perantara. Disanalah dia akan tinggal hingga tiba waktunya untuk kembali ke dunia dan membangun Kerajaan Allah.</w:t>
      </w:r>
    </w:p>
    <w:p w:rsidR="00083DF6" w:rsidRDefault="00083DF6" w:rsidP="00083DF6">
      <w:pPr>
        <w:pStyle w:val="Heading1"/>
      </w:pPr>
      <w:bookmarkStart w:id="19" w:name="_Toc52954070"/>
      <w:r>
        <w:rPr>
          <w:rFonts w:ascii="Trebuchet MS" w:hAnsi="Trebuchet MS"/>
          <w:sz w:val="24"/>
          <w:szCs w:val="24"/>
        </w:rPr>
        <w:lastRenderedPageBreak/>
        <w:t>KASIH ALLAH</w:t>
      </w:r>
      <w:bookmarkEnd w:id="19"/>
    </w:p>
    <w:p w:rsidR="00083DF6" w:rsidRDefault="00083DF6" w:rsidP="00083DF6">
      <w:pPr>
        <w:spacing w:before="100" w:beforeAutospacing="1" w:after="100" w:afterAutospacing="1"/>
      </w:pPr>
      <w:r>
        <w:rPr>
          <w:rFonts w:ascii="Trebuchet MS" w:hAnsi="Trebuchet MS"/>
        </w:rPr>
        <w:t xml:space="preserve">Jika ada satu ciri khas Allah yang menunjukkan perbedaan karakternya dari dewa-dewi lain yang telah diciptakan oleh khayalan manusia, yaitu adalah kasih yang telah diperlihatkan kepada ciptaan-Nya. </w:t>
      </w:r>
    </w:p>
    <w:p w:rsidR="00083DF6" w:rsidRDefault="00083DF6" w:rsidP="00083DF6">
      <w:pPr>
        <w:spacing w:before="100" w:beforeAutospacing="1" w:after="100" w:afterAutospacing="1"/>
      </w:pPr>
      <w:r>
        <w:rPr>
          <w:rFonts w:ascii="Trebuchet MS" w:hAnsi="Trebuchet MS"/>
        </w:rPr>
        <w:t xml:space="preserve">Bayangkan kasih orang tua kepada anak-anaknya. Allah menunjukkan kasih tersebut, dan lebih, kepada kita. </w:t>
      </w:r>
    </w:p>
    <w:p w:rsidR="00083DF6" w:rsidRDefault="00083DF6" w:rsidP="00083DF6">
      <w:pPr>
        <w:spacing w:before="100" w:beforeAutospacing="1" w:after="100" w:afterAutospacing="1"/>
      </w:pPr>
      <w:r>
        <w:rPr>
          <w:rFonts w:ascii="Trebuchet MS" w:hAnsi="Trebuchet MS"/>
        </w:rPr>
        <w:t>“Karena begitu besar kasih Allah akan dunia ini, sehingga Ia telah mengaruniakan Anak-Nya yang tunggal, supaya setiap orang yang percaya kepada-Nya tidak binasa, melainkan beroleh hidup yang kekal.” (Yohanes 3:16)</w:t>
      </w:r>
    </w:p>
    <w:p w:rsidR="00083DF6" w:rsidRDefault="00083DF6" w:rsidP="00083DF6">
      <w:pPr>
        <w:spacing w:before="100" w:beforeAutospacing="1" w:after="100" w:afterAutospacing="1"/>
      </w:pPr>
      <w:r>
        <w:rPr>
          <w:rFonts w:ascii="Trebuchet MS" w:hAnsi="Trebuchet MS"/>
        </w:rPr>
        <w:t>Usaha dan kerja Tuhan Yesus Kristus merupakan topik bahasan lain. Kebutuhan manusia akan keselamatan juga akan dibahas nanti. Namun tujuan Allah akan bumi dan manusia dibahas disini.</w:t>
      </w:r>
    </w:p>
    <w:p w:rsidR="00083DF6" w:rsidRDefault="00083DF6" w:rsidP="00083DF6">
      <w:pPr>
        <w:spacing w:before="100" w:beforeAutospacing="1" w:after="100" w:afterAutospacing="1"/>
      </w:pPr>
      <w:r>
        <w:rPr>
          <w:rFonts w:ascii="Trebuchet MS" w:hAnsi="Trebuchet MS"/>
        </w:rPr>
        <w:t>Adalah ajaran Kitab Suci yang jelas sekali bahwa Allah berencana untuk mengubah dunia ini di masa depan, dengan menghabus semua kejahatan dan kesengsaraan saat ini.</w:t>
      </w:r>
    </w:p>
    <w:p w:rsidR="00083DF6" w:rsidRDefault="00083DF6" w:rsidP="00083DF6">
      <w:pPr>
        <w:pStyle w:val="Heading1"/>
      </w:pPr>
      <w:bookmarkStart w:id="20" w:name="_Toc52954071"/>
      <w:r>
        <w:rPr>
          <w:rFonts w:ascii="Trebuchet MS" w:hAnsi="Trebuchet MS"/>
          <w:sz w:val="24"/>
          <w:szCs w:val="24"/>
        </w:rPr>
        <w:t>TUJUAN ALLAH DENGAN BUMI</w:t>
      </w:r>
      <w:bookmarkEnd w:id="20"/>
    </w:p>
    <w:p w:rsidR="00083DF6" w:rsidRDefault="00083DF6" w:rsidP="00083DF6">
      <w:pPr>
        <w:spacing w:before="100" w:beforeAutospacing="1" w:after="100" w:afterAutospacing="1"/>
      </w:pPr>
      <w:r>
        <w:rPr>
          <w:rFonts w:ascii="Trebuchet MS" w:hAnsi="Trebuchet MS"/>
        </w:rPr>
        <w:t>Di awal sejarah Israel, Allah menyatakan, “Demi Aku yang hidup dan kemuliaan TUHAN memenuhi seluruh bumi” (Bilangan 14:21).</w:t>
      </w:r>
    </w:p>
    <w:p w:rsidR="00083DF6" w:rsidRDefault="00083DF6" w:rsidP="00083DF6">
      <w:pPr>
        <w:spacing w:before="100" w:beforeAutospacing="1" w:after="100" w:afterAutospacing="1"/>
      </w:pPr>
      <w:r>
        <w:rPr>
          <w:rFonts w:ascii="Trebuchet MS" w:hAnsi="Trebuchet MS"/>
        </w:rPr>
        <w:t xml:space="preserve">Bumi kita saat ini jelas sekali tidak dipenuhi oleh kemuliaan Allah. Namun di masa depan hal ini akan terjadi. Inilah tujuan Allah. </w:t>
      </w:r>
    </w:p>
    <w:p w:rsidR="00083DF6" w:rsidRDefault="00083DF6" w:rsidP="00083DF6">
      <w:pPr>
        <w:spacing w:before="100" w:beforeAutospacing="1" w:after="100" w:afterAutospacing="1"/>
      </w:pPr>
      <w:r>
        <w:rPr>
          <w:rFonts w:ascii="Trebuchet MS" w:hAnsi="Trebuchet MS"/>
        </w:rPr>
        <w:t xml:space="preserve">Rasul Paulus berbicara kepada orang-orang di Athena dan mengatakan kepada mereka bahwa suatu hari bumi ini akan dipimpin dalam kebenaran oleh seorang raja pilihan Allah; juga bahwa hal ini telah dipastikan dengan kebangkitan manusia pilihan-Nya dari kematian. </w:t>
      </w:r>
    </w:p>
    <w:p w:rsidR="00083DF6" w:rsidRDefault="00083DF6" w:rsidP="00083DF6">
      <w:pPr>
        <w:spacing w:before="100" w:beforeAutospacing="1" w:after="100" w:afterAutospacing="1"/>
      </w:pPr>
      <w:r>
        <w:rPr>
          <w:rFonts w:ascii="Trebuchet MS" w:hAnsi="Trebuchet MS"/>
        </w:rPr>
        <w:t>Bumi kita saat ini jelas sekali tidak dipimpin dengan kebenaran. Namun di masa depan hal ini akan terjadi. Masa tersebut akan disebut Kerajaan Allah dan Yesus adalah Rajanya. Tujuan Allah dengan bumi akan dibahas lebih dalam di pelajaran yang berikut. Salah satu tindakan kasih-Nya kepada manusia adalah dengan mengungkapkan tujuan-Nya melalui Kitab Suci. Kasih-Nya juga terlihat dari kemauan-Nya untuk mempersembahkan anak-Nya sendiri sebagai jalan utama untuk mencapai tujuan-Nya tersebut.</w:t>
      </w:r>
    </w:p>
    <w:p w:rsidR="00083DF6" w:rsidRDefault="00083DF6" w:rsidP="00083DF6">
      <w:pPr>
        <w:pStyle w:val="Heading1"/>
      </w:pPr>
      <w:bookmarkStart w:id="21" w:name="_Toc52954072"/>
      <w:r>
        <w:rPr>
          <w:rFonts w:ascii="Trebuchet MS" w:hAnsi="Trebuchet MS"/>
          <w:sz w:val="24"/>
          <w:szCs w:val="24"/>
        </w:rPr>
        <w:t>ROH</w:t>
      </w:r>
      <w:bookmarkEnd w:id="21"/>
    </w:p>
    <w:p w:rsidR="00083DF6" w:rsidRDefault="00083DF6" w:rsidP="00083DF6">
      <w:pPr>
        <w:spacing w:before="100" w:beforeAutospacing="1" w:after="100" w:afterAutospacing="1"/>
      </w:pPr>
      <w:r>
        <w:rPr>
          <w:rFonts w:ascii="Trebuchet MS" w:hAnsi="Trebuchet MS"/>
        </w:rPr>
        <w:t>Pembahasan tentang Allah tidak akan sempurna tanpa penjelasan tentang dua kata yang sangat berhubungan dengan Sang Maha Penguasa dan hasil kerja-Nya. Kata “Roh” seringkali digunakan di Kitab Suci untuk menjelaskan kuasa Allah yang selalu ada di mana-</w:t>
      </w:r>
      <w:r>
        <w:rPr>
          <w:rFonts w:ascii="Trebuchet MS" w:hAnsi="Trebuchet MS"/>
        </w:rPr>
        <w:lastRenderedPageBreak/>
        <w:t>mana. “Ke mana aku dapat pergi menjauhi roh-Mu, ke mana aku dapat lari dari hadapan-Mu?” (Mazmur 139:7). “perbaharuilah batinku dengan roh yang teguh” (Mazmur 51:12)</w:t>
      </w:r>
    </w:p>
    <w:p w:rsidR="00083DF6" w:rsidRDefault="00083DF6" w:rsidP="00083DF6">
      <w:pPr>
        <w:pStyle w:val="Heading1"/>
      </w:pPr>
      <w:bookmarkStart w:id="22" w:name="_Toc52954073"/>
      <w:r>
        <w:rPr>
          <w:rFonts w:ascii="Trebuchet MS" w:hAnsi="Trebuchet MS"/>
          <w:sz w:val="24"/>
          <w:szCs w:val="24"/>
        </w:rPr>
        <w:t>ROH KUDUS</w:t>
      </w:r>
      <w:bookmarkEnd w:id="22"/>
    </w:p>
    <w:p w:rsidR="00083DF6" w:rsidRDefault="00083DF6" w:rsidP="00083DF6">
      <w:pPr>
        <w:spacing w:before="100" w:beforeAutospacing="1" w:after="100" w:afterAutospacing="1"/>
      </w:pPr>
      <w:r>
        <w:rPr>
          <w:rFonts w:ascii="Trebuchet MS" w:hAnsi="Trebuchet MS"/>
        </w:rPr>
        <w:t xml:space="preserve">Kata “Kudus” memiliki arti khusus, yaitu terpisah, atau sakral. Setiap kali kita membaca tentang Roh Kudus, Kitab Suci berbicara tentang kuasa Allah yang digunakan untuk tujuan khusus. </w:t>
      </w:r>
    </w:p>
    <w:p w:rsidR="00083DF6" w:rsidRDefault="00083DF6" w:rsidP="00083DF6">
      <w:pPr>
        <w:spacing w:before="100" w:beforeAutospacing="1" w:after="100" w:afterAutospacing="1"/>
      </w:pPr>
      <w:r>
        <w:rPr>
          <w:rFonts w:ascii="Trebuchet MS" w:hAnsi="Trebuchet MS"/>
        </w:rPr>
        <w:t>Contohnya, ketika Maria, ibu Yesus, diberitakan bahwa ia akan mengandung seorang putra bernama Yesus, beliau diberitahu bahwa Roh Kudus akan datang kepadanya. Kitab Lukas menekankan arti ini dengan mengulang dan menjelaskan bahwa “kuasa Allah Yang Mahatinggi akan menaungi engkau;” (Lukas 1:35). Baca ayat tersebut sekali lagi. Sang Malaikat menjelaskan bahwa kelahiran Yesus akan merupakan mukjijat Allah yang diakibatkan oleh kuasa Allah yang khusus, dan kuasa ini akan dijalankan melalui Maria. Oleh karena ini, Yesus adalah Putra Allah.</w:t>
      </w:r>
    </w:p>
    <w:p w:rsidR="00083DF6" w:rsidRDefault="00083DF6" w:rsidP="00083DF6">
      <w:pPr>
        <w:pStyle w:val="Heading1"/>
      </w:pPr>
      <w:bookmarkStart w:id="23" w:name="_Toc52954074"/>
      <w:r>
        <w:rPr>
          <w:rFonts w:ascii="Trebuchet MS" w:hAnsi="Trebuchet MS"/>
          <w:sz w:val="24"/>
          <w:szCs w:val="24"/>
        </w:rPr>
        <w:t>PENULISAN KITAB SUCI</w:t>
      </w:r>
      <w:bookmarkEnd w:id="23"/>
    </w:p>
    <w:p w:rsidR="00083DF6" w:rsidRDefault="00083DF6" w:rsidP="00083DF6">
      <w:pPr>
        <w:spacing w:before="100" w:beforeAutospacing="1" w:after="100" w:afterAutospacing="1"/>
      </w:pPr>
      <w:r>
        <w:rPr>
          <w:rFonts w:ascii="Trebuchet MS" w:hAnsi="Trebuchet MS"/>
        </w:rPr>
        <w:t>Kita telah membaca ayat dalam surat kedua Petrus yang mengatakan bahwa, “sebab tidak pernah nubuat dihasilkan oleh kehendak manusia, tetapi oleh dorongan Roh Kudus orang-orang berbicara atas nama Allah.” (2 Petrus 1:21). Adalah kuasa khusus Allah yang menyebabkan para nabi untuk berbicara, maupun bagi para penulis untuk menuliskan Firman Allah. Mereka digerakkan oleh kuasa Allah.</w:t>
      </w:r>
    </w:p>
    <w:p w:rsidR="00083DF6" w:rsidRDefault="00083DF6" w:rsidP="00083DF6">
      <w:pPr>
        <w:spacing w:before="100" w:beforeAutospacing="1" w:after="100" w:afterAutospacing="1"/>
      </w:pPr>
      <w:r>
        <w:rPr>
          <w:rFonts w:ascii="Trebuchet MS" w:hAnsi="Trebuchet MS"/>
        </w:rPr>
        <w:t xml:space="preserve">Kata “Roh” yang kita baca dalam Alkitab seringkali berasal dari kata Ibrani (dalam Perjanjian Lama) atau kata Yunani (dalam Perjanjian Baru) yang berarti “napas”. Jadi jika kita membaca bahwa “Roh Allah mendorong manusia”, dapat juga diterjemahkan sebagai “Allah memberi napas kepadanya”. Penerjemahan demikian membuat ayat-ayat yang berbicara tentang kuasa Allah menjadi sangat indah. Ini juga yang merupakan alasan bagi Paulus, dalam suratnya kepada Timotius, untuk mengatakan bahwa “Kitab Suci dihembuskan oleh napas Allah” – atau “Segala tulisan yang diilhamkan Allah” (2 Timotius 3:16). </w:t>
      </w:r>
    </w:p>
    <w:p w:rsidR="00083DF6" w:rsidRDefault="00083DF6" w:rsidP="00083DF6">
      <w:pPr>
        <w:spacing w:before="100" w:beforeAutospacing="1" w:after="100" w:afterAutospacing="1"/>
      </w:pPr>
      <w:r>
        <w:rPr>
          <w:rFonts w:ascii="Trebuchet MS" w:hAnsi="Trebuchet MS"/>
        </w:rPr>
        <w:t xml:space="preserve">Kuasa Roh Kudus telah diberikan kepada Yesus, seperti yang ditulis dalam Perjanjian Baru. Para Rasul kemudian juga menerima kuasa ini yang memungkinkan bagi mereka untuk melakukan mukjijat-mukjijat. Ayat terakhir dalam Markus 16:20 memberitakan kepada kita bahwa tujuan dari ini adalah untuk memungkinkan bagi para rasul untuk menegaskan ajaran mereka. </w:t>
      </w:r>
    </w:p>
    <w:p w:rsidR="00083DF6" w:rsidRDefault="00083DF6" w:rsidP="00083DF6">
      <w:pPr>
        <w:spacing w:before="100" w:beforeAutospacing="1" w:after="100" w:afterAutospacing="1"/>
      </w:pPr>
      <w:r>
        <w:rPr>
          <w:rFonts w:ascii="Trebuchet MS" w:hAnsi="Trebuchet MS"/>
        </w:rPr>
        <w:t>Paulus berbicara tentang bagaimana Roh Kudus digunakan dalam abad pertama. Sifat terpenting, lebih penting dari segala macam pemberian yang harus kita pelihara, adalah kasih (Baca 1 Korintus 12:28-31, lalu 1 Korintus 13:1-13).</w:t>
      </w:r>
    </w:p>
    <w:p w:rsidR="00083DF6" w:rsidRDefault="00083DF6" w:rsidP="00083DF6">
      <w:pPr>
        <w:spacing w:before="100" w:beforeAutospacing="1" w:after="100" w:afterAutospacing="1"/>
      </w:pPr>
      <w:r>
        <w:rPr>
          <w:rFonts w:ascii="Trebuchet MS" w:hAnsi="Trebuchet MS"/>
        </w:rPr>
        <w:lastRenderedPageBreak/>
        <w:t>Allah telah menunjukkan kasih-Nya dengan berbagai cara. Cara terbaik bagi kita untuk membalas kasih-Nya adalah dengan berusaha untuk memimpin kehidupan yang sesuai dengan kehendak-Nya.</w:t>
      </w:r>
    </w:p>
    <w:p w:rsidR="00083DF6" w:rsidRDefault="00083DF6" w:rsidP="00083DF6">
      <w:pPr>
        <w:pStyle w:val="Heading1"/>
      </w:pPr>
      <w:bookmarkStart w:id="24" w:name="_Toc52954075"/>
      <w:r>
        <w:rPr>
          <w:rFonts w:ascii="Trebuchet MS" w:hAnsi="Trebuchet MS"/>
          <w:sz w:val="24"/>
          <w:szCs w:val="24"/>
        </w:rPr>
        <w:t>RINGKASAN BEBERAPA POKOK PENTING</w:t>
      </w:r>
      <w:bookmarkEnd w:id="24"/>
    </w:p>
    <w:p w:rsidR="00083DF6" w:rsidRDefault="00083DF6" w:rsidP="00083DF6">
      <w:pPr>
        <w:pStyle w:val="BodyTextIndent"/>
      </w:pPr>
      <w:r>
        <w:rPr>
          <w:rFonts w:ascii="Trebuchet MS" w:hAnsi="Trebuchet MS"/>
        </w:rPr>
        <w:t>§         Hanya ada satu Allah</w:t>
      </w:r>
    </w:p>
    <w:p w:rsidR="00083DF6" w:rsidRDefault="00083DF6" w:rsidP="00083DF6">
      <w:pPr>
        <w:pStyle w:val="BodyTextIndent"/>
      </w:pPr>
      <w:r>
        <w:rPr>
          <w:rFonts w:ascii="Trebuchet MS" w:hAnsi="Trebuchet MS"/>
        </w:rPr>
        <w:t>§         Dia adalah Pencipta. Dia adalah abadi, dari waktu ke waktu</w:t>
      </w:r>
    </w:p>
    <w:p w:rsidR="00083DF6" w:rsidRDefault="00083DF6" w:rsidP="00083DF6">
      <w:pPr>
        <w:pStyle w:val="BodyTextIndent"/>
      </w:pPr>
      <w:r>
        <w:rPr>
          <w:rFonts w:ascii="Trebuchet MS" w:hAnsi="Trebuchet MS"/>
        </w:rPr>
        <w:t>§         Allah melihat dan mengetahui semua</w:t>
      </w:r>
    </w:p>
    <w:p w:rsidR="00083DF6" w:rsidRDefault="00083DF6" w:rsidP="00083DF6">
      <w:pPr>
        <w:pStyle w:val="BodyTextIndent"/>
      </w:pPr>
      <w:r>
        <w:rPr>
          <w:rFonts w:ascii="Trebuchet MS" w:hAnsi="Trebuchet MS"/>
        </w:rPr>
        <w:t>§         Allah adalah Maha Bijaksana. Allah adalah Maha Pencinta</w:t>
      </w:r>
    </w:p>
    <w:p w:rsidR="00083DF6" w:rsidRDefault="00083DF6" w:rsidP="00083DF6">
      <w:pPr>
        <w:pStyle w:val="BodyTextIndent"/>
      </w:pPr>
      <w:r>
        <w:rPr>
          <w:rFonts w:ascii="Trebuchet MS" w:hAnsi="Trebuchet MS"/>
        </w:rPr>
        <w:t>§         Allah telah mengemukakan tujuanNya dalam Kitab Suci</w:t>
      </w:r>
    </w:p>
    <w:p w:rsidR="00083DF6" w:rsidRDefault="00083DF6" w:rsidP="00083DF6">
      <w:pPr>
        <w:pStyle w:val="BodyTextIndent"/>
      </w:pPr>
      <w:r>
        <w:rPr>
          <w:rFonts w:ascii="Trebuchet MS" w:hAnsi="Trebuchet MS"/>
        </w:rPr>
        <w:t>§         Kekuatan Allah dijelaskan sebagai Roh-Nya</w:t>
      </w:r>
    </w:p>
    <w:p w:rsidR="00083DF6" w:rsidRDefault="00083DF6" w:rsidP="00083DF6">
      <w:pPr>
        <w:pStyle w:val="BodyTextIndent"/>
      </w:pPr>
      <w:r>
        <w:rPr>
          <w:rFonts w:ascii="Trebuchet MS" w:hAnsi="Trebuchet MS"/>
        </w:rPr>
        <w:t>§         Kitab Suci ditulis dengan kuasa Roh Kudus</w:t>
      </w:r>
    </w:p>
    <w:p w:rsidR="00083DF6" w:rsidRDefault="00083DF6" w:rsidP="00083DF6">
      <w:pPr>
        <w:pStyle w:val="BodyTextIndent"/>
      </w:pPr>
      <w:r>
        <w:rPr>
          <w:rFonts w:ascii="Trebuchet MS" w:hAnsi="Trebuchet MS"/>
        </w:rPr>
        <w:t>§         Yesus lahir sebagai akibat dari kekuasaan Roh Kudus dalam Maria</w:t>
      </w:r>
    </w:p>
    <w:p w:rsidR="00083DF6" w:rsidRDefault="00083DF6" w:rsidP="00083DF6">
      <w:pPr>
        <w:pStyle w:val="BodyTextIndent"/>
      </w:pPr>
      <w:r>
        <w:rPr>
          <w:rFonts w:ascii="Trebuchet MS" w:hAnsi="Trebuchet MS"/>
        </w:rPr>
        <w:t>§         Adalah penting bagi keselamatan kita, untuk mengerti sifat-sifat Allah</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pStyle w:val="BodyText3"/>
        <w:jc w:val="both"/>
      </w:pPr>
      <w:r>
        <w:rPr>
          <w:rFonts w:ascii="Trebuchet MS" w:hAnsi="Trebuchet MS"/>
        </w:rPr>
        <w:t>Kejadian 1; Yesaya 45; Kisah Para Rasul 17 (baca apa yang mereka lakukan di Berea);       Mazmur 139; 1 Timotius 6</w:t>
      </w:r>
    </w:p>
    <w:p w:rsidR="00083DF6" w:rsidRDefault="00083DF6" w:rsidP="00083DF6">
      <w:pPr>
        <w:spacing w:before="100" w:beforeAutospacing="1" w:after="100" w:afterAutospacing="1"/>
      </w:pPr>
      <w:r>
        <w:t> </w:t>
      </w:r>
    </w:p>
    <w:p w:rsidR="00083DF6" w:rsidRDefault="00083DF6" w:rsidP="00083DF6">
      <w:pPr>
        <w:pStyle w:val="Title"/>
      </w:pPr>
      <w:r>
        <w:t>PELAJARAN 2: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Bagaimana alam semesta tercipta?</w:t>
      </w:r>
    </w:p>
    <w:p w:rsidR="00083DF6" w:rsidRDefault="00083DF6" w:rsidP="00083DF6">
      <w:pPr>
        <w:pStyle w:val="BodyTextIndent"/>
        <w:ind w:left="1140" w:hanging="420"/>
      </w:pPr>
      <w:r>
        <w:rPr>
          <w:rFonts w:ascii="Monotype Sorts" w:hAnsi="Monotype Sorts"/>
        </w:rPr>
        <w:t>□</w:t>
      </w:r>
      <w:r>
        <w:rPr>
          <w:sz w:val="14"/>
          <w:szCs w:val="14"/>
        </w:rPr>
        <w:t xml:space="preserve">           </w:t>
      </w:r>
      <w:r>
        <w:t>Secara tidak sengaja</w:t>
      </w:r>
    </w:p>
    <w:p w:rsidR="00083DF6" w:rsidRDefault="00083DF6" w:rsidP="00083DF6">
      <w:pPr>
        <w:pStyle w:val="BodyTextIndent"/>
        <w:ind w:left="1140" w:hanging="420"/>
      </w:pPr>
      <w:r>
        <w:rPr>
          <w:rFonts w:ascii="Monotype Sorts" w:hAnsi="Monotype Sorts"/>
        </w:rPr>
        <w:t>□</w:t>
      </w:r>
      <w:r>
        <w:rPr>
          <w:sz w:val="14"/>
          <w:szCs w:val="14"/>
        </w:rPr>
        <w:t xml:space="preserve">           </w:t>
      </w:r>
      <w:r>
        <w:t>Oleh kekuatan Allah</w:t>
      </w:r>
    </w:p>
    <w:p w:rsidR="00083DF6" w:rsidRDefault="00083DF6" w:rsidP="00083DF6">
      <w:pPr>
        <w:pStyle w:val="BodyTextIndent"/>
        <w:ind w:left="1140" w:hanging="420"/>
      </w:pPr>
      <w:r>
        <w:rPr>
          <w:rFonts w:ascii="Monotype Sorts" w:hAnsi="Monotype Sorts"/>
        </w:rPr>
        <w:t>□</w:t>
      </w:r>
      <w:r>
        <w:rPr>
          <w:sz w:val="14"/>
          <w:szCs w:val="14"/>
        </w:rPr>
        <w:t xml:space="preserve">           </w:t>
      </w:r>
      <w:r>
        <w:t>Secara evolusi</w:t>
      </w:r>
    </w:p>
    <w:p w:rsidR="00083DF6" w:rsidRDefault="00083DF6" w:rsidP="00083DF6">
      <w:pPr>
        <w:spacing w:before="100" w:beforeAutospacing="1" w:after="100" w:afterAutospacing="1"/>
        <w:ind w:left="360" w:hanging="360"/>
      </w:pPr>
      <w:r>
        <w:t>2.</w:t>
      </w:r>
      <w:r>
        <w:rPr>
          <w:sz w:val="14"/>
          <w:szCs w:val="14"/>
        </w:rPr>
        <w:t xml:space="preserve">       </w:t>
      </w:r>
      <w:r>
        <w:t>Allah yang benar adalah:</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Allah dalam Kitab Suci</w:t>
      </w:r>
    </w:p>
    <w:p w:rsidR="00083DF6" w:rsidRDefault="00083DF6" w:rsidP="00083DF6">
      <w:pPr>
        <w:pStyle w:val="BodyTextIndent"/>
        <w:ind w:left="1140" w:hanging="420"/>
      </w:pPr>
      <w:r>
        <w:rPr>
          <w:rFonts w:ascii="Monotype Sorts" w:hAnsi="Monotype Sorts"/>
        </w:rPr>
        <w:t>□</w:t>
      </w:r>
      <w:r>
        <w:rPr>
          <w:sz w:val="14"/>
          <w:szCs w:val="14"/>
        </w:rPr>
        <w:t xml:space="preserve">           </w:t>
      </w:r>
      <w:r>
        <w:t>Dewa Mesir</w:t>
      </w:r>
    </w:p>
    <w:p w:rsidR="00083DF6" w:rsidRDefault="00083DF6" w:rsidP="00083DF6">
      <w:pPr>
        <w:pStyle w:val="BodyTextIndent"/>
        <w:ind w:left="1140" w:hanging="420"/>
      </w:pPr>
      <w:r>
        <w:rPr>
          <w:rFonts w:ascii="Monotype Sorts" w:hAnsi="Monotype Sorts"/>
        </w:rPr>
        <w:t>□</w:t>
      </w:r>
      <w:r>
        <w:rPr>
          <w:sz w:val="14"/>
          <w:szCs w:val="14"/>
        </w:rPr>
        <w:t xml:space="preserve">           </w:t>
      </w:r>
      <w:r>
        <w:t>Kita tidak tahu</w:t>
      </w:r>
    </w:p>
    <w:p w:rsidR="00083DF6" w:rsidRDefault="00083DF6" w:rsidP="00083DF6">
      <w:pPr>
        <w:pStyle w:val="BodyTextIndent"/>
        <w:ind w:left="1140" w:hanging="420"/>
      </w:pPr>
      <w:r>
        <w:rPr>
          <w:rFonts w:ascii="Monotype Sorts" w:hAnsi="Monotype Sorts"/>
        </w:rPr>
        <w:t>□</w:t>
      </w:r>
      <w:r>
        <w:rPr>
          <w:sz w:val="14"/>
          <w:szCs w:val="14"/>
        </w:rPr>
        <w:t xml:space="preserve">           </w:t>
      </w:r>
      <w:r>
        <w:t>Gambaran Baal</w:t>
      </w:r>
    </w:p>
    <w:p w:rsidR="00083DF6" w:rsidRDefault="00083DF6" w:rsidP="00083DF6">
      <w:pPr>
        <w:spacing w:before="100" w:beforeAutospacing="1" w:after="100" w:afterAutospacing="1"/>
        <w:ind w:left="360" w:hanging="360"/>
      </w:pPr>
      <w:r>
        <w:t>3.</w:t>
      </w:r>
      <w:r>
        <w:rPr>
          <w:sz w:val="14"/>
          <w:szCs w:val="14"/>
        </w:rPr>
        <w:t xml:space="preserve">       </w:t>
      </w:r>
      <w:r>
        <w:t>Manakah dari pilihan di bawah membuktikan keberadaan Allah?</w:t>
      </w:r>
    </w:p>
    <w:p w:rsidR="00083DF6" w:rsidRDefault="00083DF6" w:rsidP="00083DF6">
      <w:pPr>
        <w:pStyle w:val="BodyTextIndent"/>
        <w:ind w:left="1140" w:hanging="420"/>
      </w:pPr>
      <w:r>
        <w:rPr>
          <w:rFonts w:ascii="Monotype Sorts" w:hAnsi="Monotype Sorts"/>
        </w:rPr>
        <w:t>□</w:t>
      </w:r>
      <w:r>
        <w:rPr>
          <w:sz w:val="14"/>
          <w:szCs w:val="14"/>
        </w:rPr>
        <w:t xml:space="preserve">           </w:t>
      </w:r>
      <w:r>
        <w:t>Nyanyian nasional</w:t>
      </w:r>
    </w:p>
    <w:p w:rsidR="00083DF6" w:rsidRDefault="00083DF6" w:rsidP="00083DF6">
      <w:pPr>
        <w:pStyle w:val="BodyTextIndent"/>
        <w:ind w:left="1140" w:hanging="420"/>
      </w:pPr>
      <w:r>
        <w:rPr>
          <w:rFonts w:ascii="Monotype Sorts" w:hAnsi="Monotype Sorts"/>
        </w:rPr>
        <w:t>□</w:t>
      </w:r>
      <w:r>
        <w:rPr>
          <w:sz w:val="14"/>
          <w:szCs w:val="14"/>
        </w:rPr>
        <w:t xml:space="preserve">           </w:t>
      </w:r>
      <w:r>
        <w:t>Nubuat Kitab Suci</w:t>
      </w:r>
    </w:p>
    <w:p w:rsidR="00083DF6" w:rsidRDefault="00083DF6" w:rsidP="00083DF6">
      <w:pPr>
        <w:pStyle w:val="BodyTextIndent"/>
        <w:ind w:left="1140" w:hanging="420"/>
      </w:pPr>
      <w:r>
        <w:rPr>
          <w:rFonts w:ascii="Monotype Sorts" w:hAnsi="Monotype Sorts"/>
        </w:rPr>
        <w:t>□</w:t>
      </w:r>
      <w:r>
        <w:rPr>
          <w:sz w:val="14"/>
          <w:szCs w:val="14"/>
        </w:rPr>
        <w:t xml:space="preserve">           </w:t>
      </w:r>
      <w:r>
        <w:t>Legenda tradisional</w:t>
      </w:r>
    </w:p>
    <w:p w:rsidR="00083DF6" w:rsidRDefault="00083DF6" w:rsidP="00083DF6">
      <w:pPr>
        <w:spacing w:before="100" w:beforeAutospacing="1" w:after="100" w:afterAutospacing="1"/>
        <w:ind w:left="360" w:hanging="360"/>
      </w:pPr>
      <w:r>
        <w:t>4.</w:t>
      </w:r>
      <w:r>
        <w:rPr>
          <w:sz w:val="14"/>
          <w:szCs w:val="14"/>
        </w:rPr>
        <w:t xml:space="preserve">       </w:t>
      </w:r>
      <w:r>
        <w:t>Dalam Mazmur 139:6, penulisnya mengatakan:</w:t>
      </w:r>
    </w:p>
    <w:p w:rsidR="00083DF6" w:rsidRDefault="00083DF6" w:rsidP="00083DF6">
      <w:pPr>
        <w:pStyle w:val="BodyTextIndent"/>
        <w:ind w:left="1140" w:hanging="420"/>
      </w:pPr>
      <w:r>
        <w:rPr>
          <w:rFonts w:ascii="Monotype Sorts" w:hAnsi="Monotype Sorts"/>
        </w:rPr>
        <w:t>□</w:t>
      </w:r>
      <w:r>
        <w:rPr>
          <w:sz w:val="14"/>
          <w:szCs w:val="14"/>
        </w:rPr>
        <w:t xml:space="preserve">           </w:t>
      </w:r>
      <w:r>
        <w:t>“Terlalu ajaib bagiku pengetahuan itu, terlalu tinggi, tidak sanggup aku mencapainya.”</w:t>
      </w:r>
    </w:p>
    <w:p w:rsidR="00083DF6" w:rsidRDefault="00083DF6" w:rsidP="00083DF6">
      <w:pPr>
        <w:pStyle w:val="BodyTextIndent"/>
        <w:ind w:left="1140" w:hanging="420"/>
      </w:pPr>
      <w:r>
        <w:rPr>
          <w:rFonts w:ascii="Monotype Sorts" w:hAnsi="Monotype Sorts"/>
        </w:rPr>
        <w:t>□</w:t>
      </w:r>
      <w:r>
        <w:rPr>
          <w:sz w:val="14"/>
          <w:szCs w:val="14"/>
        </w:rPr>
        <w:t xml:space="preserve">           </w:t>
      </w:r>
      <w:r>
        <w:t>“Allah melihat dan mengetahui segala”</w:t>
      </w:r>
    </w:p>
    <w:p w:rsidR="00083DF6" w:rsidRDefault="00083DF6" w:rsidP="00083DF6">
      <w:pPr>
        <w:pStyle w:val="BodyTextIndent"/>
        <w:ind w:left="1140" w:hanging="420"/>
      </w:pPr>
      <w:r>
        <w:rPr>
          <w:rFonts w:ascii="Monotype Sorts" w:hAnsi="Monotype Sorts"/>
        </w:rPr>
        <w:t>□</w:t>
      </w:r>
      <w:r>
        <w:rPr>
          <w:sz w:val="14"/>
          <w:szCs w:val="14"/>
        </w:rPr>
        <w:t xml:space="preserve">           </w:t>
      </w:r>
      <w:r>
        <w:t>“Allah adalah Maha Kuasa”</w:t>
      </w:r>
    </w:p>
    <w:p w:rsidR="00083DF6" w:rsidRDefault="00083DF6" w:rsidP="00083DF6">
      <w:pPr>
        <w:pStyle w:val="BodyTextIndent"/>
        <w:ind w:left="1140" w:hanging="420"/>
      </w:pPr>
      <w:r>
        <w:rPr>
          <w:rFonts w:ascii="Monotype Sorts" w:hAnsi="Monotype Sorts"/>
        </w:rPr>
        <w:t>□</w:t>
      </w:r>
      <w:r>
        <w:rPr>
          <w:sz w:val="14"/>
          <w:szCs w:val="14"/>
        </w:rPr>
        <w:t xml:space="preserve">           </w:t>
      </w:r>
      <w:r>
        <w:t>“Engkau mengetahui, kalau aku duduk atau berdiri”</w:t>
      </w:r>
    </w:p>
    <w:p w:rsidR="00083DF6" w:rsidRDefault="00083DF6" w:rsidP="00083DF6">
      <w:pPr>
        <w:spacing w:before="100" w:beforeAutospacing="1" w:after="100" w:afterAutospacing="1"/>
        <w:ind w:left="360" w:hanging="360"/>
      </w:pPr>
      <w:r>
        <w:t>5.</w:t>
      </w:r>
      <w:r>
        <w:rPr>
          <w:sz w:val="14"/>
          <w:szCs w:val="14"/>
        </w:rPr>
        <w:t xml:space="preserve">       </w:t>
      </w:r>
      <w:r>
        <w:t>Kitab Suci mengajarkan bahwa:</w:t>
      </w:r>
    </w:p>
    <w:p w:rsidR="00083DF6" w:rsidRDefault="00083DF6" w:rsidP="00083DF6">
      <w:pPr>
        <w:pStyle w:val="BodyTextIndent"/>
        <w:ind w:left="1140" w:hanging="420"/>
      </w:pPr>
      <w:r>
        <w:rPr>
          <w:rFonts w:ascii="Monotype Sorts" w:hAnsi="Monotype Sorts"/>
        </w:rPr>
        <w:t>□</w:t>
      </w:r>
      <w:r>
        <w:rPr>
          <w:sz w:val="14"/>
          <w:szCs w:val="14"/>
        </w:rPr>
        <w:t xml:space="preserve">           </w:t>
      </w:r>
      <w:r>
        <w:t>Allah adalah Trinitas</w:t>
      </w:r>
    </w:p>
    <w:p w:rsidR="00083DF6" w:rsidRDefault="00083DF6" w:rsidP="00083DF6">
      <w:pPr>
        <w:pStyle w:val="BodyTextIndent"/>
        <w:ind w:left="1140" w:hanging="420"/>
      </w:pPr>
      <w:r>
        <w:rPr>
          <w:rFonts w:ascii="Monotype Sorts" w:hAnsi="Monotype Sorts"/>
        </w:rPr>
        <w:t>□</w:t>
      </w:r>
      <w:r>
        <w:rPr>
          <w:sz w:val="14"/>
          <w:szCs w:val="14"/>
        </w:rPr>
        <w:t xml:space="preserve">           </w:t>
      </w:r>
      <w:r>
        <w:t>Allah adalah kesatuan</w:t>
      </w:r>
    </w:p>
    <w:p w:rsidR="00083DF6" w:rsidRDefault="00083DF6" w:rsidP="00083DF6">
      <w:pPr>
        <w:pStyle w:val="BodyTextIndent"/>
        <w:ind w:left="1140" w:hanging="420"/>
      </w:pPr>
      <w:r>
        <w:rPr>
          <w:rFonts w:ascii="Monotype Sorts" w:hAnsi="Monotype Sorts"/>
        </w:rPr>
        <w:t>□</w:t>
      </w:r>
      <w:r>
        <w:rPr>
          <w:sz w:val="14"/>
          <w:szCs w:val="14"/>
        </w:rPr>
        <w:t xml:space="preserve">           </w:t>
      </w:r>
      <w:r>
        <w:t>Allah adalah beberapa Tuhan menjadi satu</w:t>
      </w:r>
    </w:p>
    <w:p w:rsidR="00083DF6" w:rsidRDefault="00083DF6" w:rsidP="00083DF6">
      <w:pPr>
        <w:pStyle w:val="BodyTextIndent"/>
        <w:ind w:left="1140" w:hanging="420"/>
      </w:pPr>
      <w:r>
        <w:rPr>
          <w:rFonts w:ascii="Monotype Sorts" w:hAnsi="Monotype Sorts"/>
        </w:rPr>
        <w:t>□</w:t>
      </w:r>
      <w:r>
        <w:rPr>
          <w:sz w:val="14"/>
          <w:szCs w:val="14"/>
        </w:rPr>
        <w:t xml:space="preserve">           </w:t>
      </w:r>
      <w:r>
        <w:t>Allah itu tidak ada</w:t>
      </w:r>
    </w:p>
    <w:p w:rsidR="00083DF6" w:rsidRDefault="00083DF6" w:rsidP="00083DF6">
      <w:pPr>
        <w:spacing w:before="100" w:beforeAutospacing="1" w:after="100" w:afterAutospacing="1"/>
        <w:ind w:left="360" w:hanging="360"/>
      </w:pPr>
      <w:r>
        <w:t>6.</w:t>
      </w:r>
      <w:r>
        <w:rPr>
          <w:sz w:val="14"/>
          <w:szCs w:val="14"/>
        </w:rPr>
        <w:t xml:space="preserve">       </w:t>
      </w:r>
      <w:r>
        <w:t>Dengan mempersembahkan Putra-Nya (Yohanes 3:16), Allah menunjukkan:</w:t>
      </w:r>
    </w:p>
    <w:p w:rsidR="00083DF6" w:rsidRDefault="00083DF6" w:rsidP="00083DF6">
      <w:pPr>
        <w:pStyle w:val="BodyTextIndent"/>
        <w:ind w:left="1140" w:hanging="420"/>
      </w:pPr>
      <w:r>
        <w:rPr>
          <w:rFonts w:ascii="Monotype Sorts" w:hAnsi="Monotype Sorts"/>
        </w:rPr>
        <w:t>□</w:t>
      </w:r>
      <w:r>
        <w:rPr>
          <w:sz w:val="14"/>
          <w:szCs w:val="14"/>
        </w:rPr>
        <w:t xml:space="preserve">           </w:t>
      </w:r>
      <w:r>
        <w:t>Harapan-Nya</w:t>
      </w:r>
    </w:p>
    <w:p w:rsidR="00083DF6" w:rsidRDefault="00083DF6" w:rsidP="00083DF6">
      <w:pPr>
        <w:pStyle w:val="BodyTextIndent"/>
        <w:ind w:left="1140" w:hanging="420"/>
      </w:pPr>
      <w:r>
        <w:rPr>
          <w:rFonts w:ascii="Monotype Sorts" w:hAnsi="Monotype Sorts"/>
        </w:rPr>
        <w:t>□</w:t>
      </w:r>
      <w:r>
        <w:rPr>
          <w:sz w:val="14"/>
          <w:szCs w:val="14"/>
        </w:rPr>
        <w:t xml:space="preserve">           </w:t>
      </w:r>
      <w:r>
        <w:t>Kasih-Nya</w:t>
      </w:r>
    </w:p>
    <w:p w:rsidR="00083DF6" w:rsidRDefault="00083DF6" w:rsidP="00083DF6">
      <w:pPr>
        <w:pStyle w:val="BodyTextIndent"/>
        <w:ind w:left="1140" w:hanging="420"/>
      </w:pPr>
      <w:r>
        <w:rPr>
          <w:rFonts w:ascii="Monotype Sorts" w:hAnsi="Monotype Sorts"/>
        </w:rPr>
        <w:t>□</w:t>
      </w:r>
      <w:r>
        <w:rPr>
          <w:sz w:val="14"/>
          <w:szCs w:val="14"/>
        </w:rPr>
        <w:t xml:space="preserve">           </w:t>
      </w:r>
      <w:r>
        <w:t>Kepercayaan-Nya</w:t>
      </w:r>
    </w:p>
    <w:p w:rsidR="00083DF6" w:rsidRDefault="00083DF6" w:rsidP="00083DF6">
      <w:pPr>
        <w:pStyle w:val="BodyTextIndent"/>
        <w:ind w:left="1140" w:hanging="420"/>
      </w:pPr>
      <w:r>
        <w:rPr>
          <w:rFonts w:ascii="Monotype Sorts" w:hAnsi="Monotype Sorts"/>
        </w:rPr>
        <w:t>□</w:t>
      </w:r>
      <w:r>
        <w:rPr>
          <w:sz w:val="14"/>
          <w:szCs w:val="14"/>
        </w:rPr>
        <w:t xml:space="preserve">           </w:t>
      </w:r>
      <w:r>
        <w:t>Keadilan-Nya</w:t>
      </w:r>
    </w:p>
    <w:p w:rsidR="00083DF6" w:rsidRDefault="00083DF6" w:rsidP="00083DF6">
      <w:pPr>
        <w:spacing w:before="100" w:beforeAutospacing="1" w:after="100" w:afterAutospacing="1"/>
        <w:ind w:left="360" w:hanging="360"/>
      </w:pPr>
      <w:r>
        <w:t>7.</w:t>
      </w:r>
      <w:r>
        <w:rPr>
          <w:sz w:val="14"/>
          <w:szCs w:val="14"/>
        </w:rPr>
        <w:t xml:space="preserve">       </w:t>
      </w:r>
      <w:r>
        <w:t>Apakah tujuan Allah dengan bumi?</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Menghancurkannya</w:t>
      </w:r>
    </w:p>
    <w:p w:rsidR="00083DF6" w:rsidRDefault="00083DF6" w:rsidP="00083DF6">
      <w:pPr>
        <w:pStyle w:val="BodyTextIndent"/>
        <w:ind w:left="1140" w:hanging="420"/>
      </w:pPr>
      <w:r>
        <w:rPr>
          <w:rFonts w:ascii="Monotype Sorts" w:hAnsi="Monotype Sorts"/>
        </w:rPr>
        <w:t>□</w:t>
      </w:r>
      <w:r>
        <w:rPr>
          <w:sz w:val="14"/>
          <w:szCs w:val="14"/>
        </w:rPr>
        <w:t xml:space="preserve">           </w:t>
      </w:r>
      <w:r>
        <w:t>Membiarkannya seperti apa adanya</w:t>
      </w:r>
    </w:p>
    <w:p w:rsidR="00083DF6" w:rsidRDefault="00083DF6" w:rsidP="00083DF6">
      <w:pPr>
        <w:pStyle w:val="BodyTextIndent"/>
        <w:ind w:left="1140" w:hanging="420"/>
      </w:pPr>
      <w:r>
        <w:rPr>
          <w:rFonts w:ascii="Monotype Sorts" w:hAnsi="Monotype Sorts"/>
        </w:rPr>
        <w:t>□</w:t>
      </w:r>
      <w:r>
        <w:rPr>
          <w:sz w:val="14"/>
          <w:szCs w:val="14"/>
        </w:rPr>
        <w:t xml:space="preserve">           </w:t>
      </w:r>
      <w:r>
        <w:t>Memenuhinya dengan keagungan-Nya</w:t>
      </w:r>
    </w:p>
    <w:p w:rsidR="00083DF6" w:rsidRDefault="00083DF6" w:rsidP="00083DF6">
      <w:pPr>
        <w:spacing w:before="100" w:beforeAutospacing="1" w:after="100" w:afterAutospacing="1"/>
        <w:ind w:left="360" w:hanging="360"/>
      </w:pPr>
      <w:r>
        <w:t>8.</w:t>
      </w:r>
      <w:r>
        <w:rPr>
          <w:sz w:val="14"/>
          <w:szCs w:val="14"/>
        </w:rPr>
        <w:t xml:space="preserve">       </w:t>
      </w:r>
      <w:r>
        <w:t>Apakah Roh Kudus Allah?</w:t>
      </w:r>
    </w:p>
    <w:p w:rsidR="00083DF6" w:rsidRDefault="00083DF6" w:rsidP="00083DF6">
      <w:pPr>
        <w:pStyle w:val="BodyTextIndent"/>
        <w:ind w:left="1140" w:hanging="420"/>
      </w:pPr>
      <w:r>
        <w:rPr>
          <w:rFonts w:ascii="Monotype Sorts" w:hAnsi="Monotype Sorts"/>
        </w:rPr>
        <w:t>□</w:t>
      </w:r>
      <w:r>
        <w:rPr>
          <w:sz w:val="14"/>
          <w:szCs w:val="14"/>
        </w:rPr>
        <w:t xml:space="preserve">           </w:t>
      </w:r>
      <w:r>
        <w:t>Kekuasaan Allah</w:t>
      </w:r>
    </w:p>
    <w:p w:rsidR="00083DF6" w:rsidRDefault="00083DF6" w:rsidP="00083DF6">
      <w:pPr>
        <w:pStyle w:val="BodyTextIndent"/>
        <w:ind w:left="1140" w:hanging="420"/>
      </w:pPr>
      <w:r>
        <w:rPr>
          <w:rFonts w:ascii="Monotype Sorts" w:hAnsi="Monotype Sorts"/>
        </w:rPr>
        <w:t>□</w:t>
      </w:r>
      <w:r>
        <w:rPr>
          <w:sz w:val="14"/>
          <w:szCs w:val="14"/>
        </w:rPr>
        <w:t xml:space="preserve">           </w:t>
      </w:r>
      <w:r>
        <w:t>Kasih Allah</w:t>
      </w:r>
    </w:p>
    <w:p w:rsidR="00083DF6" w:rsidRDefault="00083DF6" w:rsidP="00083DF6">
      <w:pPr>
        <w:pStyle w:val="BodyTextIndent"/>
        <w:ind w:left="1140" w:hanging="420"/>
      </w:pPr>
      <w:r>
        <w:rPr>
          <w:rFonts w:ascii="Monotype Sorts" w:hAnsi="Monotype Sorts"/>
        </w:rPr>
        <w:t>□</w:t>
      </w:r>
      <w:r>
        <w:rPr>
          <w:sz w:val="14"/>
          <w:szCs w:val="14"/>
        </w:rPr>
        <w:t xml:space="preserve">           </w:t>
      </w:r>
      <w:r>
        <w:t>Kebebasan Allah</w:t>
      </w:r>
    </w:p>
    <w:p w:rsidR="00083DF6" w:rsidRDefault="00083DF6" w:rsidP="00083DF6">
      <w:pPr>
        <w:pStyle w:val="BodyTextIndent"/>
        <w:ind w:left="1140" w:hanging="420"/>
      </w:pPr>
      <w:r>
        <w:rPr>
          <w:rFonts w:ascii="Monotype Sorts" w:hAnsi="Monotype Sorts"/>
        </w:rPr>
        <w:t>□</w:t>
      </w:r>
      <w:r>
        <w:rPr>
          <w:sz w:val="14"/>
          <w:szCs w:val="14"/>
        </w:rPr>
        <w:t xml:space="preserve">           </w:t>
      </w:r>
      <w:r>
        <w:t>Persembahan Anak Allah</w:t>
      </w:r>
    </w:p>
    <w:p w:rsidR="00083DF6" w:rsidRDefault="00083DF6" w:rsidP="00083DF6">
      <w:pPr>
        <w:spacing w:before="100" w:beforeAutospacing="1" w:after="100" w:afterAutospacing="1"/>
        <w:ind w:left="360" w:hanging="360"/>
      </w:pPr>
      <w:r>
        <w:t>9.</w:t>
      </w:r>
      <w:r>
        <w:rPr>
          <w:sz w:val="14"/>
          <w:szCs w:val="14"/>
        </w:rPr>
        <w:t xml:space="preserve">       </w:t>
      </w:r>
      <w:r>
        <w:t>Bagaimana Allah menyebabkan Kitab Suci untuk ditulis?</w:t>
      </w:r>
    </w:p>
    <w:p w:rsidR="00083DF6" w:rsidRDefault="00083DF6" w:rsidP="00083DF6">
      <w:pPr>
        <w:pStyle w:val="BodyTextIndent"/>
        <w:ind w:left="1140" w:hanging="420"/>
      </w:pPr>
      <w:r>
        <w:rPr>
          <w:rFonts w:ascii="Monotype Sorts" w:hAnsi="Monotype Sorts"/>
        </w:rPr>
        <w:t>□</w:t>
      </w:r>
      <w:r>
        <w:rPr>
          <w:sz w:val="14"/>
          <w:szCs w:val="14"/>
        </w:rPr>
        <w:t xml:space="preserve">           </w:t>
      </w:r>
      <w:r>
        <w:t>Melalui Kekuasaan-Nya</w:t>
      </w:r>
    </w:p>
    <w:p w:rsidR="00083DF6" w:rsidRDefault="00083DF6" w:rsidP="00083DF6">
      <w:pPr>
        <w:pStyle w:val="BodyTextIndent"/>
        <w:ind w:left="1140" w:hanging="420"/>
      </w:pPr>
      <w:r>
        <w:rPr>
          <w:rFonts w:ascii="Monotype Sorts" w:hAnsi="Monotype Sorts"/>
        </w:rPr>
        <w:t>□</w:t>
      </w:r>
      <w:r>
        <w:rPr>
          <w:sz w:val="14"/>
          <w:szCs w:val="14"/>
        </w:rPr>
        <w:t xml:space="preserve">           </w:t>
      </w:r>
      <w:r>
        <w:t>Melalui Roh Kudus-Nya</w:t>
      </w:r>
    </w:p>
    <w:p w:rsidR="00083DF6" w:rsidRDefault="00083DF6" w:rsidP="00083DF6">
      <w:pPr>
        <w:pStyle w:val="BodyTextIndent"/>
        <w:ind w:left="1140" w:hanging="420"/>
      </w:pPr>
      <w:r>
        <w:rPr>
          <w:rFonts w:ascii="Monotype Sorts" w:hAnsi="Monotype Sorts"/>
        </w:rPr>
        <w:t>□</w:t>
      </w:r>
      <w:r>
        <w:rPr>
          <w:sz w:val="14"/>
          <w:szCs w:val="14"/>
        </w:rPr>
        <w:t xml:space="preserve">           </w:t>
      </w:r>
      <w:r>
        <w:t>Melalui Kebenaran-Nya</w:t>
      </w:r>
    </w:p>
    <w:p w:rsidR="00083DF6" w:rsidRDefault="00083DF6" w:rsidP="00083DF6">
      <w:pPr>
        <w:pStyle w:val="BodyTextIndent"/>
        <w:ind w:left="1140" w:hanging="420"/>
      </w:pPr>
      <w:r>
        <w:rPr>
          <w:rFonts w:ascii="Monotype Sorts" w:hAnsi="Monotype Sorts"/>
        </w:rPr>
        <w:t>□</w:t>
      </w:r>
      <w:r>
        <w:rPr>
          <w:sz w:val="14"/>
          <w:szCs w:val="14"/>
        </w:rPr>
        <w:t xml:space="preserve">           </w:t>
      </w:r>
      <w:r>
        <w:t>Melalui Keagungan-Nya</w:t>
      </w:r>
    </w:p>
    <w:p w:rsidR="00083DF6" w:rsidRDefault="00083DF6" w:rsidP="00083DF6">
      <w:pPr>
        <w:spacing w:before="100" w:beforeAutospacing="1" w:after="100" w:afterAutospacing="1"/>
        <w:ind w:left="360" w:hanging="360"/>
      </w:pPr>
      <w:r>
        <w:t>10.</w:t>
      </w:r>
      <w:r>
        <w:rPr>
          <w:sz w:val="14"/>
          <w:szCs w:val="14"/>
        </w:rPr>
        <w:t xml:space="preserve">   </w:t>
      </w:r>
      <w:r>
        <w:t>Dalam Kisah Para Rasul 17:11, kita membaca akan mereka di Berea:</w:t>
      </w:r>
    </w:p>
    <w:p w:rsidR="00083DF6" w:rsidRDefault="00083DF6" w:rsidP="00083DF6">
      <w:pPr>
        <w:pStyle w:val="BodyTextIndent"/>
        <w:ind w:left="1140" w:hanging="420"/>
      </w:pPr>
      <w:r>
        <w:rPr>
          <w:rFonts w:ascii="Monotype Sorts" w:hAnsi="Monotype Sorts"/>
        </w:rPr>
        <w:t>□</w:t>
      </w:r>
      <w:r>
        <w:rPr>
          <w:sz w:val="14"/>
          <w:szCs w:val="14"/>
        </w:rPr>
        <w:t xml:space="preserve">           </w:t>
      </w:r>
      <w:r>
        <w:t>Menyanyikan kidung ke Allah</w:t>
      </w:r>
    </w:p>
    <w:p w:rsidR="00083DF6" w:rsidRDefault="00083DF6" w:rsidP="00083DF6">
      <w:pPr>
        <w:pStyle w:val="BodyTextIndent"/>
        <w:ind w:left="1140" w:hanging="420"/>
      </w:pPr>
      <w:r>
        <w:rPr>
          <w:rFonts w:ascii="Monotype Sorts" w:hAnsi="Monotype Sorts"/>
        </w:rPr>
        <w:t>□</w:t>
      </w:r>
      <w:r>
        <w:rPr>
          <w:sz w:val="14"/>
          <w:szCs w:val="14"/>
        </w:rPr>
        <w:t xml:space="preserve">           </w:t>
      </w:r>
      <w:r>
        <w:t>Mempelajari Kitab Suci setiap hari</w:t>
      </w:r>
    </w:p>
    <w:p w:rsidR="00083DF6" w:rsidRDefault="00083DF6" w:rsidP="00083DF6">
      <w:pPr>
        <w:pStyle w:val="BodyTextIndent"/>
        <w:ind w:left="1140" w:hanging="420"/>
      </w:pPr>
      <w:r>
        <w:rPr>
          <w:rFonts w:ascii="Monotype Sorts" w:hAnsi="Monotype Sorts"/>
        </w:rPr>
        <w:t>□</w:t>
      </w:r>
      <w:r>
        <w:rPr>
          <w:sz w:val="14"/>
          <w:szCs w:val="14"/>
        </w:rPr>
        <w:t xml:space="preserve">           </w:t>
      </w:r>
      <w:r>
        <w:t>Menghasut masyarakat</w:t>
      </w:r>
    </w:p>
    <w:p w:rsidR="00083DF6" w:rsidRDefault="00083DF6" w:rsidP="00083DF6">
      <w:pPr>
        <w:pStyle w:val="BodyTextIndent"/>
        <w:ind w:left="1140" w:hanging="420"/>
      </w:pPr>
      <w:r>
        <w:rPr>
          <w:rFonts w:ascii="Monotype Sorts" w:hAnsi="Monotype Sorts"/>
        </w:rPr>
        <w:t>□</w:t>
      </w:r>
      <w:r>
        <w:rPr>
          <w:sz w:val="14"/>
          <w:szCs w:val="14"/>
        </w:rPr>
        <w:t xml:space="preserve">           </w:t>
      </w:r>
      <w:r>
        <w:t>Membuat seluruh kota memberontak</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Carelinks, PO Box 152, Menai Central, NSW 2234 AUSTRALIA  e-mail: </w:t>
      </w:r>
      <w:hyperlink r:id="rId5"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083DF6" w:rsidRDefault="00083DF6">
      <w:r>
        <w:br w:type="page"/>
      </w:r>
    </w:p>
    <w:p w:rsidR="00083DF6" w:rsidRDefault="00083DF6" w:rsidP="00083DF6">
      <w:pPr>
        <w:pStyle w:val="Title"/>
      </w:pPr>
      <w:r>
        <w:lastRenderedPageBreak/>
        <w:t>PELAJARAN 3: RENCANA DAN TUJUAN ALLAH</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Kasih Allah telah dijelaskan secara mendalam dalam Bahasan yang lalu – bagaimana melalui kasihNya Dia telah memberikan anakNya yang tunggal. Kasih yang Allah tunjukkan, yang mana kita juga diminta untuk membalasnya, tidaklah untuk disalah-artikan dengan sikap yang ‘lunak’.</w:t>
      </w:r>
    </w:p>
    <w:p w:rsidR="00083DF6" w:rsidRDefault="00083DF6" w:rsidP="00083DF6">
      <w:pPr>
        <w:spacing w:before="100" w:beforeAutospacing="1" w:after="100" w:afterAutospacing="1"/>
      </w:pPr>
      <w:r>
        <w:rPr>
          <w:rFonts w:ascii="Trebuchet MS" w:hAnsi="Trebuchet MS"/>
        </w:rPr>
        <w:t xml:space="preserve">Alkitab menekankan kebenaran Allah dan keadilan-Nya. Adalah keadilan Allah yang mutlak, di samping kasih-Nya akan manusia yang merupakan alasan mengapa Yesus dibangkitkan dari kematian. Karena Yesus tidak melakukan kesalahan satupun, maka dia tidak dapat dibiarkan mati (Kisah Para Rasul 2:24). Tidaklah benar bagi Yesus untuk tinggal di kuburan. Allah harus membangkitkannya dari kematian. </w:t>
      </w:r>
    </w:p>
    <w:p w:rsidR="00083DF6" w:rsidRDefault="00083DF6" w:rsidP="00083DF6">
      <w:pPr>
        <w:spacing w:before="100" w:beforeAutospacing="1" w:after="100" w:afterAutospacing="1"/>
      </w:pPr>
      <w:r>
        <w:rPr>
          <w:rFonts w:ascii="Trebuchet MS" w:hAnsi="Trebuchet MS"/>
        </w:rPr>
        <w:t>Di samping itu, tidaklah benar untuk membiarkan dunia ini terus-menerus menjadi tempat di mana kejahatan berkembang dan sedemikian banyak kekejaman terjadi. Kidung Agung menyatakan, “Neraca serong adalah kekejian bagi TUHAN” (Kidung Agung 11:1).</w:t>
      </w:r>
    </w:p>
    <w:p w:rsidR="00083DF6" w:rsidRDefault="00083DF6" w:rsidP="00083DF6">
      <w:pPr>
        <w:spacing w:before="100" w:beforeAutospacing="1" w:after="100" w:afterAutospacing="1"/>
      </w:pPr>
      <w:r>
        <w:rPr>
          <w:rFonts w:ascii="Trebuchet MS" w:hAnsi="Trebuchet MS"/>
        </w:rPr>
        <w:t>Bacalah ayat-ayat berikut:</w:t>
      </w:r>
    </w:p>
    <w:p w:rsidR="00083DF6" w:rsidRDefault="00083DF6" w:rsidP="00083DF6">
      <w:pPr>
        <w:spacing w:before="100" w:beforeAutospacing="1" w:after="100" w:afterAutospacing="1"/>
      </w:pPr>
      <w:r>
        <w:rPr>
          <w:rFonts w:ascii="Trebuchet MS" w:hAnsi="Trebuchet MS"/>
        </w:rPr>
        <w:t>“Allah adalah Hakim yang adil dan Allah yang murka setiap saat.” (Mazmur 7:12)</w:t>
      </w:r>
    </w:p>
    <w:p w:rsidR="00083DF6" w:rsidRDefault="00083DF6" w:rsidP="00083DF6">
      <w:pPr>
        <w:spacing w:before="100" w:beforeAutospacing="1" w:after="100" w:afterAutospacing="1"/>
      </w:pPr>
      <w:r>
        <w:rPr>
          <w:rFonts w:ascii="Trebuchet MS" w:hAnsi="Trebuchet MS"/>
        </w:rPr>
        <w:t>“Pada waktu Tuhan Yesus dari dalam sorga menyatakan diri-Nya bersama-sama dengan malaikat-malaikat-Nya, dalam kuasa-Nya, di dalam api yang bernyala-nyala, dan mengadakan pembalasan terhadap mereka yang tidak mau mengenal Allah dan tidak mentaati Injil Yesus, Tuhan kita.” (2 Tesalonika 1:7-8)</w:t>
      </w:r>
    </w:p>
    <w:p w:rsidR="00083DF6" w:rsidRDefault="00083DF6" w:rsidP="00083DF6">
      <w:pPr>
        <w:spacing w:before="100" w:beforeAutospacing="1" w:after="100" w:afterAutospacing="1"/>
      </w:pPr>
      <w:r>
        <w:rPr>
          <w:rFonts w:ascii="Trebuchet MS" w:hAnsi="Trebuchet MS"/>
        </w:rPr>
        <w:t>Ayat-ayat tersebut menggambarkan karakter Allah yang sering diabaikan. Kebenaran Allah tidak akan membiarkan kejahatan berkelanjutan. Allah tidak akan mengijinkan dunia untuk dikuasai oleh manusia yang belum tentu memiliki norma yang benar. Adalah rencana Allah bahwa suatu hari dunia ini akan dipimpin dalam kebenaran oleh Yesus Kristus (Kisah Para Rasul 17:31). Jika ia menjadi Raja, maka banyak sekali permasalahan yang kita alami di dunia ini akan dapat dibereskan. Jaman yang indah ini dinamakan Kerajaan Allah.</w:t>
      </w:r>
    </w:p>
    <w:p w:rsidR="00083DF6" w:rsidRDefault="00083DF6" w:rsidP="00083DF6">
      <w:pPr>
        <w:spacing w:before="100" w:beforeAutospacing="1" w:after="100" w:afterAutospacing="1"/>
      </w:pPr>
      <w:r>
        <w:rPr>
          <w:rFonts w:ascii="Trebuchet MS" w:hAnsi="Trebuchet MS"/>
        </w:rPr>
        <w:t>Yesus mengajarkan kapada para pengikutnya untuk mendoakan kedatangan Kerajaan Allah, sehingga kehendak Allah akan terjadi di dunia, sama seperti bagaimana para malaikat saat ini patuh terhadap Allah di Surga (Matius 6:10).</w:t>
      </w:r>
    </w:p>
    <w:p w:rsidR="00083DF6" w:rsidRDefault="00083DF6" w:rsidP="00083DF6">
      <w:pPr>
        <w:pStyle w:val="Heading1"/>
      </w:pPr>
      <w:bookmarkStart w:id="25" w:name="_Toc52184977"/>
      <w:r>
        <w:rPr>
          <w:rFonts w:ascii="Trebuchet MS" w:hAnsi="Trebuchet MS"/>
          <w:sz w:val="24"/>
          <w:szCs w:val="24"/>
        </w:rPr>
        <w:t>NUBUAT-NUBUAT AKAN KEJADIAN-KEJADIAN MENDATANG</w:t>
      </w:r>
      <w:bookmarkEnd w:id="25"/>
    </w:p>
    <w:p w:rsidR="00083DF6" w:rsidRDefault="00083DF6" w:rsidP="00083DF6">
      <w:pPr>
        <w:pStyle w:val="Header"/>
      </w:pPr>
      <w:r>
        <w:rPr>
          <w:rFonts w:ascii="Trebuchet MS" w:hAnsi="Trebuchet MS"/>
        </w:rPr>
        <w:t xml:space="preserve">Kita dapat membaca dalam Alkitab pernyataan-pernyataan tegas tentang masa depan. Tidak hanya tentang satu kejadian, ataupun setengah lusin, melainkan sejumlah nubuat-nubuat. Ada nubuat tentang perseorangan, tentang bangsa-bangsa yang kuat ataupun lemah, yang mana beberapa pada saat itu belum terbentuk. Ada nubuat jangka panjang maupun jangka pendek; mengenai hal-hal yang akan datang, tentang kejadian-kejadian yang tidak pernah terjadi </w:t>
      </w:r>
      <w:r>
        <w:rPr>
          <w:rFonts w:ascii="Trebuchet MS" w:hAnsi="Trebuchet MS"/>
        </w:rPr>
        <w:lastRenderedPageBreak/>
        <w:t xml:space="preserve">sebelumnya; mengenai hal-hal luar biasa yang akan dialami oleh bangsa-bangsa, karena merupakan sesuatu yang diluar dugaan manusia. Kita membaca semua ini di Kitab Suci. Kita menemukan bahwa tanpa perkecualian, tidak ada satupun nubuat yang palsu. Kesimpulan apa yang dapat kita ambil dari semua ini? Mungkinkan manusia dapat bernubuat tanpa bantuan Allah? Mereka tidak bisa. Hanya ada satu kesimpulan: para penulis Kitab Suci menerima bimbingan dari Sang Maha Tinggi. </w:t>
      </w:r>
    </w:p>
    <w:p w:rsidR="00083DF6" w:rsidRDefault="00083DF6" w:rsidP="00083DF6">
      <w:pPr>
        <w:pStyle w:val="Header"/>
      </w:pPr>
      <w:r>
        <w:rPr>
          <w:rFonts w:ascii="Trebuchet MS" w:hAnsi="Trebuchet MS"/>
        </w:rPr>
        <w:t>“Sebab tidak pernah nubuat dihasilkan oleh kehendak manusia, tetapi oleh dorongan Roh Kudus orang-orang berbicara atas nama Allah.” (2 Petrus 1:21)</w:t>
      </w:r>
    </w:p>
    <w:p w:rsidR="00083DF6" w:rsidRDefault="00083DF6" w:rsidP="00083DF6">
      <w:pPr>
        <w:pStyle w:val="Header"/>
      </w:pPr>
      <w:r>
        <w:rPr>
          <w:rFonts w:ascii="Trebuchet MS" w:hAnsi="Trebuchet MS"/>
        </w:rPr>
        <w:t>Jangan menyepelekan kekuatan nubuat Alkitab. Petrus, dalam kitab yang baru saja dikutip, berbicara mengenainya seperti “Firman”, dan membandingkannya dengan cahaya pelita yang bersinar di tempat gelap (ayat 19). Ini merupakan perbandingan yang sangat tepat. Kita melihat dunia sekitar dan melihat kekacauan di mana-mana, tanpa tujuan ataupun arti yang jelas. Sejarah tampak seperti rangkaian kejadian yang tak teratur, tanpa tujuan pasti, melainkan merupakan akibat dari ambisi sejumlah orang yang silih berganti berperan dalam panggung dunia. Namun semua ini berubah dengan mempelajari Alkitab, dan menunjukkan tanpa keraguan bahwa semua urusan manusia berada di bawah pengawasan dan bergerak menuju klimaks yang tak terduga, setidaknya oleh kebanyakan orang.</w:t>
      </w:r>
    </w:p>
    <w:p w:rsidR="00083DF6" w:rsidRDefault="00083DF6" w:rsidP="00083DF6">
      <w:pPr>
        <w:pStyle w:val="Header"/>
      </w:pPr>
      <w:r>
        <w:rPr>
          <w:rFonts w:ascii="Trebuchet MS" w:hAnsi="Trebuchet MS"/>
        </w:rPr>
        <w:t>“Yang Mahatinggi berkuasa atas kerajaan manusia dan memberikannya kepada siapa yang dikehendaki-Nya!” (Daniel 4:32). Ini adalah kata-kata yang ditujukan kepada Nebukadnesar, Raja Babilonia. Dia bukan tokoh khayalan, melainkan Raja yang berkuasa dalam peradaban kuno. Tidak berapa lama yang lalu, kotanya Babilonia telah digali dan terbukti merupakan kota besar yang digambarkan dalam Alkitab. Ratusan ribu batu-batuan yang telah digali semua memuat nama sang Raja yang memimpin dunia pada jamannya. Bahkan, Nebukadnesar mungkin saja yang mengakui dirinya sebagai Raja Dunia yang pertama. Kedudukan seperti itulah yang disebut sebagai “Yang Mahatinggi berkuasa atas kerajaan manusia”. Namun dia diberitahu lebih dari itu.</w:t>
      </w:r>
    </w:p>
    <w:p w:rsidR="00083DF6" w:rsidRDefault="00083DF6" w:rsidP="00083DF6">
      <w:pPr>
        <w:pStyle w:val="Heading1"/>
      </w:pPr>
      <w:bookmarkStart w:id="26" w:name="_Toc52184978"/>
      <w:r>
        <w:rPr>
          <w:rFonts w:ascii="Trebuchet MS" w:hAnsi="Trebuchet MS"/>
          <w:sz w:val="24"/>
          <w:szCs w:val="24"/>
        </w:rPr>
        <w:t>PENGLIHATAN LUAR BIASA</w:t>
      </w:r>
      <w:bookmarkEnd w:id="26"/>
    </w:p>
    <w:p w:rsidR="00083DF6" w:rsidRDefault="00083DF6" w:rsidP="00083DF6">
      <w:pPr>
        <w:pStyle w:val="Header"/>
      </w:pPr>
      <w:r>
        <w:rPr>
          <w:rFonts w:ascii="Trebuchet MS" w:hAnsi="Trebuchet MS"/>
        </w:rPr>
        <w:t xml:space="preserve">Suatu malam, ketika Nebukadnesar berleha-leha di kursinya, sang Raja ingin tahu apa yang akan terjadi kepada Kerajaannya yang luas setelah kematiannya. “Kepada siapakah kedudukanku akan jatuh? Akankah musuhku yang iri hati menghancurkan kerajaan ini?” Pertanyaan-pertanyaan seperti di atas biasanya tak terjawab, karena tidak ada satupun manusia yang dapat memberitahu apa yang akan terjadi di masa depan. Namun Nebukadnesar diberi jawaban oleh Allah. Kita dapat membaca ini dalam bab kedua Kitab Daniel. Silahkan membacanya, karena itu merupakan Kitab yang paling menakjubkan dalam Alkitab. </w:t>
      </w:r>
    </w:p>
    <w:p w:rsidR="00083DF6" w:rsidRDefault="00083DF6" w:rsidP="00083DF6">
      <w:pPr>
        <w:pStyle w:val="Header"/>
      </w:pPr>
      <w:r>
        <w:rPr>
          <w:rFonts w:ascii="Trebuchet MS" w:hAnsi="Trebuchet MS"/>
        </w:rPr>
        <w:t xml:space="preserve">Kita diberitahu tentang sebuah mimpi yang menjawab pertanyaan Nebukadnesar dalam tanda-tanda. </w:t>
      </w:r>
    </w:p>
    <w:p w:rsidR="00083DF6" w:rsidRDefault="00083DF6" w:rsidP="00083DF6">
      <w:pPr>
        <w:pStyle w:val="Header"/>
      </w:pPr>
      <w:r>
        <w:rPr>
          <w:rFonts w:ascii="Trebuchet MS" w:hAnsi="Trebuchet MS"/>
        </w:rPr>
        <w:t xml:space="preserve">Kita dapat bertanya, mengapa Allah yang Maha Kuasa merepotkan diri-Nya untuk menjawab pertanyaan seorang Raja yang meyembah berhala; mengapa Ia berbuat </w:t>
      </w:r>
      <w:r>
        <w:rPr>
          <w:rFonts w:ascii="Trebuchet MS" w:hAnsi="Trebuchet MS"/>
        </w:rPr>
        <w:lastRenderedPageBreak/>
        <w:t xml:space="preserve">demikian melalui sebuah mimpi; dan mengapa penglihatan tersebut disajikan dalam tanda-tanda yang tak dapat dimengerti oleh sang Raja. </w:t>
      </w:r>
    </w:p>
    <w:p w:rsidR="00083DF6" w:rsidRDefault="00083DF6" w:rsidP="00083DF6">
      <w:pPr>
        <w:pStyle w:val="Header"/>
      </w:pPr>
      <w:r>
        <w:rPr>
          <w:rFonts w:ascii="Trebuchet MS" w:hAnsi="Trebuchet MS"/>
        </w:rPr>
        <w:t>Pengamatan-pengamatan di bawah dapat dijadikan alasannya, dan merupakan pendahuluan akan rincian nubuat dan perwujudannya:</w:t>
      </w:r>
    </w:p>
    <w:p w:rsidR="00083DF6" w:rsidRDefault="00083DF6" w:rsidP="00083DF6">
      <w:pPr>
        <w:pStyle w:val="Header"/>
        <w:ind w:left="360" w:hanging="360"/>
      </w:pPr>
      <w:r>
        <w:rPr>
          <w:rFonts w:ascii="Trebuchet MS" w:hAnsi="Trebuchet MS"/>
        </w:rPr>
        <w:t>·         Peran penting Nebukadnesar dalam rencana Allah tidak terletak dalam kebesaran kerajaannya, namun pada kenyataan bahwa kekuasannya meliputi</w:t>
      </w:r>
      <w:r>
        <w:rPr>
          <w:rFonts w:ascii="Trebuchet MS" w:hAnsi="Trebuchet MS"/>
          <w:b/>
          <w:bCs/>
        </w:rPr>
        <w:t xml:space="preserve"> </w:t>
      </w:r>
      <w:r>
        <w:rPr>
          <w:rFonts w:ascii="Trebuchet MS" w:hAnsi="Trebuchet MS"/>
        </w:rPr>
        <w:t>tanah Israel, dan bahwa orang-orang Israel telah diambil sebagai tawanan ke Babilonia selama 70 tahun. Tanah Allah – orang-orang Allah – semua dipegang dalam pemerintahan Nebukadnesar.</w:t>
      </w:r>
    </w:p>
    <w:p w:rsidR="00083DF6" w:rsidRDefault="00083DF6" w:rsidP="00083DF6">
      <w:pPr>
        <w:pStyle w:val="Header"/>
        <w:ind w:left="360" w:hanging="360"/>
      </w:pPr>
      <w:r>
        <w:rPr>
          <w:rFonts w:ascii="Trebuchet MS" w:hAnsi="Trebuchet MS"/>
        </w:rPr>
        <w:t xml:space="preserve">·         Cara pemberian informasi tersebut juga menaikkan peran Daniel, seorang Yahudi, satu-satunya orang yang dapat menjelaskan mimpi tersebut. Ini menekankan kenyataan bahwa “Allah yang menyatakan rahasia-rahasia” adalah Allah Israel. Maka dari itu, inti penting dari rencana Allah diperkenalkan. </w:t>
      </w:r>
    </w:p>
    <w:p w:rsidR="00083DF6" w:rsidRDefault="00083DF6" w:rsidP="00083DF6">
      <w:pPr>
        <w:pStyle w:val="Header"/>
        <w:ind w:left="360" w:hanging="360"/>
      </w:pPr>
      <w:r>
        <w:rPr>
          <w:rFonts w:ascii="Trebuchet MS" w:hAnsi="Trebuchet MS"/>
        </w:rPr>
        <w:t>·         Gaya penandaan yang digunakan sangatlah efisien dalam membeberkan sejumlah informasi sesingkat mungkin. Kartun-kartun politik modern meruapakan contoh gaya yang sama. Perbedaannya adalah: kartun-kartun tersebut menggambarkan kejadian masa lalu atau sekarang. Penglihatan Nebukadnesar merupakan cahaya untuk melihat ke masa depan.</w:t>
      </w:r>
    </w:p>
    <w:p w:rsidR="00083DF6" w:rsidRDefault="00083DF6" w:rsidP="00083DF6">
      <w:pPr>
        <w:pStyle w:val="Heading1"/>
      </w:pPr>
      <w:bookmarkStart w:id="27" w:name="_Toc52184979"/>
      <w:r>
        <w:rPr>
          <w:rFonts w:ascii="Trebuchet MS" w:hAnsi="Trebuchet MS"/>
          <w:sz w:val="24"/>
          <w:szCs w:val="24"/>
        </w:rPr>
        <w:t>ARTI PENGLIHATAN TERSEBUT</w:t>
      </w:r>
      <w:bookmarkEnd w:id="27"/>
    </w:p>
    <w:p w:rsidR="00083DF6" w:rsidRDefault="00083DF6" w:rsidP="00083DF6">
      <w:pPr>
        <w:pStyle w:val="Header"/>
      </w:pPr>
      <w:r>
        <w:rPr>
          <w:rFonts w:ascii="Trebuchet MS" w:hAnsi="Trebuchet MS"/>
        </w:rPr>
        <w:t>Dalam mimpinya, sang Raja melihat apa yang dia sendiri mungkin akan sebut sebagai “tuhan”, yakni gambaran seorang manusia yang terbuat dari berbagai macam logam. Karya seorang pelukis akan gambaran tersebut adalah – kepala dari emas, dada dan tangan dari perak, perut dan paha perunggu, kaki dari besi, dan telapak kaki dari campuran besi dan tanah liat. Patung logam ini berdiri tegak, hingga suatu kekuatan tak terlihat melemparkan batu ke telapak kakinya. Patung tersebut jatuh berkeping-keping, sisa-sisanya hancur mejadi debu dan ditiup oleh angin, sementara batu yang menghancurkannya “menjadi gunung besar yang memenuhi seluruh bumi” (Daniel 2:35).</w:t>
      </w:r>
    </w:p>
    <w:p w:rsidR="00083DF6" w:rsidRDefault="00083DF6" w:rsidP="00083DF6">
      <w:pPr>
        <w:pStyle w:val="Header"/>
      </w:pPr>
      <w:r>
        <w:rPr>
          <w:rFonts w:ascii="Trebuchet MS" w:hAnsi="Trebuchet MS"/>
        </w:rPr>
        <w:t>Apakah arti semua ini? Kata-kata Daniel yang jelas mengartikan semua ini tanpa keraguan. Patung tersebut menggambarkan kerajaan-kerajaan manusia dalam masa-masa yang akan datang. Pada jaman itu, bangsa-bangsa banyak yang dikuasai oleh Raja Babilonia – yang digambarkan sebagai kepala emas. “Tuankulah kepala yang dari emas itu” (ayat 38). Setelah itu, akan ada kerajaan “perak” kedua. Kemudian ketiga dan ke-empat. Kerajaan ke-empat akan menjadi “kuat seperti besi”; namun setelah kekuatan tersebut akan datang kelemahan:</w:t>
      </w:r>
    </w:p>
    <w:p w:rsidR="00083DF6" w:rsidRDefault="00083DF6" w:rsidP="00083DF6">
      <w:pPr>
        <w:pStyle w:val="Header"/>
      </w:pPr>
      <w:r>
        <w:rPr>
          <w:rFonts w:ascii="Trebuchet MS" w:hAnsi="Trebuchet MS"/>
        </w:rPr>
        <w:t>“Dan seperti tuanku lihat kaki dan jari-jarinya sebagian dari tanah liat tukang periuk dan sebagian lagi dari besi, itu berarti, bahwa kerajaan itu terbagi; … sebagaimana jari-jari kaki itu sebagian dari besi dan sebagian lagi dari tanah liat, demikianlah kerajaan itu akan menjadi keras sebagian dan rapuh sebagian ... tidak akan merupakan satu kesatuan, seperti besi tidak dapat bercampur dengan tanah liat.” (Daniel 2:11-12)</w:t>
      </w:r>
    </w:p>
    <w:p w:rsidR="00083DF6" w:rsidRDefault="00083DF6" w:rsidP="00083DF6">
      <w:pPr>
        <w:pStyle w:val="Header"/>
      </w:pPr>
      <w:r>
        <w:rPr>
          <w:rFonts w:ascii="Trebuchet MS" w:hAnsi="Trebuchet MS"/>
        </w:rPr>
        <w:lastRenderedPageBreak/>
        <w:t xml:space="preserve">Pertanyaan yang sekarang harus dijawab adalah, bagaimana fakta atau bukti-bukti sejarah dibandingkan dengan nubuat ini? Perbandingannya sangat sempurna – sehingga beberapa orang telah berusaha untuk mengatakan bahwa bab kedua dari Kitab Daniel ditulis setelah kejadian-kejadian yang disebutkan. Ini merupakan kesaksian yang cukup akan ketepatan nubuat, tidaklah mungkin terjadi, karena nubuat ini masih dalam proses perwujudan. Naskah kitab Daniel telah ditemukan di antara Naskah-Naskah Laut Mati </w:t>
      </w:r>
      <w:r>
        <w:rPr>
          <w:rFonts w:ascii="Trebuchet MS" w:hAnsi="Trebuchet MS"/>
          <w:i/>
          <w:iCs/>
        </w:rPr>
        <w:t>(Dead Sea Scrolls)</w:t>
      </w:r>
      <w:r>
        <w:rPr>
          <w:rFonts w:ascii="Trebuchet MS" w:hAnsi="Trebuchet MS"/>
        </w:rPr>
        <w:t xml:space="preserve"> tertanggal abad kedua sebelum Masehi.</w:t>
      </w:r>
    </w:p>
    <w:p w:rsidR="00083DF6" w:rsidRDefault="00083DF6" w:rsidP="00083DF6">
      <w:pPr>
        <w:pStyle w:val="Header"/>
      </w:pPr>
      <w:r>
        <w:rPr>
          <w:rFonts w:ascii="Trebuchet MS" w:hAnsi="Trebuchet MS"/>
          <w:b/>
          <w:bCs/>
        </w:rPr>
        <w:t>Gambaran Pelukis akan Patung dalam mimpi Nebukadnesar</w:t>
      </w:r>
    </w:p>
    <w:p w:rsidR="00083DF6" w:rsidRDefault="00083DF6" w:rsidP="00083DF6">
      <w:pPr>
        <w:pStyle w:val="Heading1"/>
      </w:pPr>
      <w:bookmarkStart w:id="28" w:name="_Toc52184980"/>
      <w:r>
        <w:rPr>
          <w:rFonts w:ascii="Trebuchet MS" w:hAnsi="Trebuchet MS"/>
          <w:sz w:val="24"/>
          <w:szCs w:val="24"/>
        </w:rPr>
        <w:t>GARIS BESAR SEJARAH DUNIA</w:t>
      </w:r>
      <w:bookmarkEnd w:id="28"/>
    </w:p>
    <w:p w:rsidR="00083DF6" w:rsidRDefault="00083DF6" w:rsidP="00083DF6">
      <w:pPr>
        <w:pStyle w:val="Header"/>
      </w:pPr>
      <w:r>
        <w:rPr>
          <w:rFonts w:ascii="Trebuchet MS" w:hAnsi="Trebuchet MS"/>
        </w:rPr>
        <w:t xml:space="preserve">Empat kerajaan besar menggantikan satu sama lainnya. Silahkan membaca buku sejarah manapun yang membahas jaman tersebut, dan anda akan menemukan penjelasan bagaimana kerajaan Babilonia jatuh ke bangsa Medes dan Persia, sebuah kerajaan gabungan yang mana pertama-tama bangsa Medes dan kemudian Persia berkuasa. Aleksander yang Besar, yang mendirikan kerajaan Yunani, mengakhiri kekuasaan mereka. Ini digantikan lagi oleh kekuasaan yang lebih kuat: Romawi, tanpa dipertanyakan lagi merupakan yang terkuat dan bertahan paling lama di antara ke-empat kerajaan tersebut. </w:t>
      </w:r>
    </w:p>
    <w:p w:rsidR="00083DF6" w:rsidRDefault="00083DF6" w:rsidP="00083DF6">
      <w:pPr>
        <w:pStyle w:val="Header"/>
      </w:pPr>
      <w:r>
        <w:rPr>
          <w:rFonts w:ascii="Trebuchet MS" w:hAnsi="Trebuchet MS"/>
        </w:rPr>
        <w:t xml:space="preserve">Selama berabad-abad Romawi berkuasa. Dunia tidak pernah mengenal kerajaan yang dapat membandingi kekuatan “seperti besi” Kerajaan Romawi. Kuasa apakah di dunia yang dapat menghancurkan dan mengalahkannya? Tidak ada satupun kekuatan yang dapat berbuat demikian. Romawi tidak digantikan oleh kerajaan lain. Tidak akan ada lagi kerajaan sebesar Babilonia, Medo-Persia, Yunani dan Romawi. </w:t>
      </w:r>
    </w:p>
    <w:p w:rsidR="00083DF6" w:rsidRDefault="00083DF6" w:rsidP="00083DF6">
      <w:pPr>
        <w:pStyle w:val="Header"/>
      </w:pPr>
      <w:r>
        <w:rPr>
          <w:rFonts w:ascii="Trebuchet MS" w:hAnsi="Trebuchet MS"/>
        </w:rPr>
        <w:t xml:space="preserve">Pertama-tama, kerajaan tersebut terbagi dua: Romawi Timur yang dipimpin oleh Konstantinopel </w:t>
      </w:r>
      <w:r>
        <w:rPr>
          <w:rFonts w:ascii="Trebuchet MS" w:hAnsi="Trebuchet MS"/>
          <w:i/>
          <w:iCs/>
        </w:rPr>
        <w:t xml:space="preserve">(Constantinople) </w:t>
      </w:r>
      <w:r>
        <w:rPr>
          <w:rFonts w:ascii="Trebuchet MS" w:hAnsi="Trebuchet MS"/>
        </w:rPr>
        <w:t xml:space="preserve">dan Romawi Barat – dipimpin oleh Romawi sendiri (ingatlah bahwa Nebukadnesar melihat patung tersebut memiliki dua kaki dari besi). Kemudian, masing-masing bagian membiarkan sedikit demi sedikit kekuatan kejam dari luar maupun pelemahan dari dalam. Alhasil terlahirlah beberapa kerajaan-kerajaan mandiri, beberapa kuat dan beberapa lemah. Demikianlah keadannya dari dulu hingga kini. </w:t>
      </w:r>
      <w:r>
        <w:rPr>
          <w:rFonts w:ascii="Trebuchet MS" w:hAnsi="Trebuchet MS"/>
          <w:b/>
          <w:bCs/>
          <w:i/>
          <w:iCs/>
        </w:rPr>
        <w:t xml:space="preserve">TIDAK PERNAH ADA KERAJAAN KELIMA YANG DIPERDEBATKAN SEBAGAI PENGGANTI DARI KERAJAAN KE-EMPAT YANG TELAH KITA SEBUT, YANG MANA KEKUASAANNYA MELIPUTI TANAH ISRAEL. </w:t>
      </w:r>
      <w:r>
        <w:rPr>
          <w:rFonts w:ascii="Trebuchet MS" w:hAnsi="Trebuchet MS"/>
        </w:rPr>
        <w:t>Banyak usaha telah diadakan, namun semuanya gagal: Raja Filipus (</w:t>
      </w:r>
      <w:r>
        <w:rPr>
          <w:rFonts w:ascii="Trebuchet MS" w:hAnsi="Trebuchet MS"/>
          <w:i/>
          <w:iCs/>
        </w:rPr>
        <w:t>Philip)</w:t>
      </w:r>
      <w:r>
        <w:rPr>
          <w:rFonts w:ascii="Trebuchet MS" w:hAnsi="Trebuchet MS"/>
        </w:rPr>
        <w:t xml:space="preserve"> ke-11 dari Spanyol, Napoleon 1,  Kaisar Wilhelm ke-11, Hitler … Kini kita melihat negara-negara di Eropa berusaha untuk bersatu menjadi suatu Serikat. Perhatikan bagaimana sulitnya usaha-usaha dalam tujuan tersebut! Namun Eropa tidak meliputi Israel. Benar sekali kata-kata nabi: “</w:t>
      </w:r>
      <w:r>
        <w:rPr>
          <w:rFonts w:ascii="Trebuchet MS" w:hAnsi="Trebuchet MS"/>
          <w:i/>
          <w:iCs/>
        </w:rPr>
        <w:t>(mereka)</w:t>
      </w:r>
      <w:r>
        <w:rPr>
          <w:rFonts w:ascii="Trebuchet MS" w:hAnsi="Trebuchet MS"/>
        </w:rPr>
        <w:t xml:space="preserve"> tidak akan merupakan satu kesatuan, seperti besi tidak dapat bercampur dengan tanah liat ”</w:t>
      </w:r>
    </w:p>
    <w:p w:rsidR="00083DF6" w:rsidRDefault="00083DF6" w:rsidP="00083DF6">
      <w:pPr>
        <w:pStyle w:val="Header"/>
      </w:pPr>
      <w:r>
        <w:rPr>
          <w:rFonts w:ascii="Trebuchet MS" w:hAnsi="Trebuchet MS"/>
        </w:rPr>
        <w:t xml:space="preserve">Siapakah yang dapat menduga semua ini, sekitar dua ribu lima ratus tahun yang lalu? Siapa yang dapat dengan penuh kepastian bahwa akan terdapat empat kerajaan, bukan tiga, atau lima, atau enam? Siapa, dalam beberapa perkataan singkat, dapat menggambarkan ciri-ciri khas dari ke-empat kerajaan tersebut </w:t>
      </w:r>
      <w:r>
        <w:rPr>
          <w:rFonts w:ascii="Trebuchet MS" w:hAnsi="Trebuchet MS"/>
        </w:rPr>
        <w:lastRenderedPageBreak/>
        <w:t>dalam sejarah, ataupun urutan mereka sedemikian tepatnya? Dapatkah seorang manusia berbuat demikian? Dari pengalaman kita mengenai kemampuan meramal manusia, jawabannya adalah: Tidak dapat. Perhatikan bagaimana Daniel mengelak pujian terhadap penjelasannya:</w:t>
      </w:r>
    </w:p>
    <w:p w:rsidR="00083DF6" w:rsidRDefault="00083DF6" w:rsidP="00083DF6">
      <w:pPr>
        <w:pStyle w:val="Header"/>
      </w:pPr>
      <w:r>
        <w:rPr>
          <w:rFonts w:ascii="Trebuchet MS" w:hAnsi="Trebuchet MS"/>
        </w:rPr>
        <w:t>“Allah yang maha besar telah memberitahukan kepada tuanku raja apa yang akan terjadi di kemudian hari; mimpi itu adalah benar dan maknanya dapat dipercayai.”” (Daniel 2:45)</w:t>
      </w:r>
    </w:p>
    <w:p w:rsidR="00083DF6" w:rsidRDefault="00083DF6" w:rsidP="00083DF6">
      <w:pPr>
        <w:pStyle w:val="Header"/>
      </w:pPr>
      <w:r>
        <w:rPr>
          <w:rFonts w:ascii="Trebuchet MS" w:hAnsi="Trebuchet MS"/>
        </w:rPr>
        <w:t xml:space="preserve">Pria maupun wanita dari segala jaman telah mempelajari nubuat ini dan menemukan dasar yang kuat untuk mempercayai Allah dan Firman-Firman-Nya. Ini merupakan jaminan yang mana anda, setelah membaca kata-kata tersebut, selayaknya rasakan.  </w:t>
      </w:r>
    </w:p>
    <w:p w:rsidR="00083DF6" w:rsidRDefault="00083DF6" w:rsidP="00083DF6">
      <w:pPr>
        <w:pStyle w:val="Heading1"/>
      </w:pPr>
      <w:bookmarkStart w:id="29" w:name="_Toc52184981"/>
      <w:r>
        <w:rPr>
          <w:rFonts w:ascii="Trebuchet MS" w:hAnsi="Trebuchet MS"/>
          <w:sz w:val="24"/>
          <w:szCs w:val="24"/>
        </w:rPr>
        <w:t>SEBAGIAN DARI NUBUAT MASIH DI MASA DEPAN</w:t>
      </w:r>
      <w:bookmarkEnd w:id="29"/>
    </w:p>
    <w:p w:rsidR="00083DF6" w:rsidRDefault="00083DF6" w:rsidP="00083DF6">
      <w:pPr>
        <w:pStyle w:val="Header"/>
      </w:pPr>
      <w:r>
        <w:rPr>
          <w:rFonts w:ascii="Trebuchet MS" w:hAnsi="Trebuchet MS"/>
        </w:rPr>
        <w:t>Selanjutnya, perwujudan nubuat dalam kata-kata Daniel yang pelan tapi pasti membuat kita untuk berpaling kepada tahap-tahap akhir dari nubuat tersebut. Apa yang harus kita pahami dari batu kecil yang jatuh dan membawa akibat yang menggempakan di kaki patung, menghancurkannya sampai menjadi debu, dan berubah menjadi gunung besar yang memenuhi dunia?</w:t>
      </w:r>
    </w:p>
    <w:p w:rsidR="00083DF6" w:rsidRDefault="00083DF6" w:rsidP="00083DF6">
      <w:pPr>
        <w:pStyle w:val="Header"/>
      </w:pPr>
      <w:r>
        <w:rPr>
          <w:rFonts w:ascii="Trebuchet MS" w:hAnsi="Trebuchet MS"/>
        </w:rPr>
        <w:t>Jika patung tersebut mewakilkan kerajaan manusia, tentu saja batu tersebut mewakilkan suatu kekuatan diluar kuasa manusia, yang akan mendirikan kekuatan dunia di atas reruntuhan pemerintahan manusia. Ini akan “meremukkan segala kerajaan dan menghabisinya”. Demikianlah penjelasan yang diberikan Daniel:</w:t>
      </w:r>
    </w:p>
    <w:p w:rsidR="00083DF6" w:rsidRDefault="00083DF6" w:rsidP="00083DF6">
      <w:pPr>
        <w:pStyle w:val="Header"/>
      </w:pPr>
      <w:r>
        <w:rPr>
          <w:rFonts w:ascii="Trebuchet MS" w:hAnsi="Trebuchet MS"/>
        </w:rPr>
        <w:t xml:space="preserve">“Tetapi pada jaman raja-raja </w:t>
      </w:r>
      <w:r>
        <w:rPr>
          <w:rFonts w:ascii="Trebuchet MS" w:hAnsi="Trebuchet MS"/>
          <w:i/>
          <w:iCs/>
        </w:rPr>
        <w:t>(yaitu pada jaman kerajaan terpecah)</w:t>
      </w:r>
      <w:r>
        <w:rPr>
          <w:rFonts w:ascii="Trebuchet MS" w:hAnsi="Trebuchet MS"/>
        </w:rPr>
        <w:t>, Allah semesta langit akan mendirikan suatu kerajaan yang tidak akan binasa sampai selama-lamanya, dan kekuasaan tidak akan beralih lagi kepada bangsa lain … kerajaan itu akan meremukkan segala kerajaan dan menghabisinya, tetapi kerajaan itu sendiri akan tetap untuk selama-lamanya” (Daniel 2:44)</w:t>
      </w:r>
    </w:p>
    <w:p w:rsidR="00083DF6" w:rsidRDefault="00083DF6" w:rsidP="00083DF6">
      <w:pPr>
        <w:pStyle w:val="Header"/>
      </w:pPr>
      <w:r>
        <w:rPr>
          <w:rFonts w:ascii="Trebuchet MS" w:hAnsi="Trebuchet MS"/>
        </w:rPr>
        <w:t>Ini merupakan satu dari sekian janji dalam Alkitab bahwa Allah tidak melupakan dunia. Dia telah merancang suatu rencana – Pola Induk – untuk penyelamatan manusia, dan rencana tersebut berputar pada Yesus Kristus. Pembaca yang kritis akan dapat mengenali bahwa batu yang “tanpa perbuatan tangan manusia sebuah batu terungkit lepas dari gunung” (Daniel 2:45) adalah dia yang telah dilahirkan sebagai penyelamat manusia, “terungkit”, seperti dari gunung kemanusiaan, tanpa campur tangan manusia, namun melalui kuasa Allah, dalam mukjijat kelahirannya. Yesus, pada kenyataannya, berbicara akan perannya sebaga sebuah batu – “Batu yang dibuang oleh tukang-tukang bangunan” dan dia melanjutkan “…Dan barangsiapa jatuh ke atas batu itu, ia akan hancur dan barangsiapa ditimpa batu itu, ia akan remuk.” (Matius 21:42-44)</w:t>
      </w:r>
    </w:p>
    <w:p w:rsidR="00083DF6" w:rsidRDefault="00083DF6" w:rsidP="00083DF6">
      <w:pPr>
        <w:spacing w:before="100" w:beforeAutospacing="1" w:after="100" w:afterAutospacing="1"/>
      </w:pPr>
      <w:r>
        <w:rPr>
          <w:rFonts w:ascii="Trebuchet MS" w:hAnsi="Trebuchet MS"/>
        </w:rPr>
        <w:t>Semua tanda-tanda menunjukkan bahwa tidak lama lagi batu itu akan jatuh, dan membawa akibat yang menghancurkan secara luar biasa terhadap dunia yang tak pernah menduga kedatangannya. Apakah anda akan lolos dari kehancuran ini?</w:t>
      </w:r>
    </w:p>
    <w:p w:rsidR="00083DF6" w:rsidRDefault="00083DF6" w:rsidP="00083DF6">
      <w:pPr>
        <w:spacing w:before="100" w:beforeAutospacing="1" w:after="100" w:afterAutospacing="1"/>
      </w:pPr>
      <w:r>
        <w:rPr>
          <w:rFonts w:ascii="Trebuchet MS" w:hAnsi="Trebuchet MS"/>
        </w:rPr>
        <w:lastRenderedPageBreak/>
        <w:t>Akankah anda ikut serta dalam bagian Kerajaan Allah, yang mana Yesus akan datang untuk mendirikannya di dunia?</w:t>
      </w:r>
    </w:p>
    <w:p w:rsidR="00083DF6" w:rsidRDefault="00083DF6" w:rsidP="00083DF6">
      <w:pPr>
        <w:spacing w:before="100" w:beforeAutospacing="1" w:after="100" w:afterAutospacing="1"/>
      </w:pPr>
      <w:r>
        <w:rPr>
          <w:rFonts w:ascii="Trebuchet MS" w:hAnsi="Trebuchet MS"/>
        </w:rPr>
        <w:t xml:space="preserve">Yesus sendiri memiliki kuasa untuk menyelamatkan. </w:t>
      </w:r>
    </w:p>
    <w:p w:rsidR="00083DF6" w:rsidRDefault="00083DF6" w:rsidP="00083DF6">
      <w:pPr>
        <w:spacing w:before="100" w:beforeAutospacing="1" w:after="100" w:afterAutospacing="1"/>
      </w:pPr>
      <w:r>
        <w:rPr>
          <w:rFonts w:ascii="Trebuchet MS" w:hAnsi="Trebuchet MS"/>
        </w:rPr>
        <w:t>Namun sebelum kita  meninggalkan nubuat Daniel, marilah kita perhatikan bahwa pelajaran dari mimpi Nebukadnesar dijelaskan kembali melalui penglihatan Daniel sendiri seperti yang diceritakan dalam bab ke-7 dari Kitab Daniel. Tanda-tanda yang digunakan berubah, dan penjelasannya lebih rinci dengan menggunakan karakter empat binatang buas yang mewakilkan ke-empat kerajaan seperti yang digambarkan dalam mimpi Nebukadnesar. Persamaan dalam penjelasan tentang Kerajaan Allah di Daniel 2:44 diberikan dalam Daniel 7:27 sebagai berikut:</w:t>
      </w:r>
    </w:p>
    <w:p w:rsidR="00083DF6" w:rsidRDefault="00083DF6" w:rsidP="00083DF6">
      <w:pPr>
        <w:spacing w:before="100" w:beforeAutospacing="1" w:after="100" w:afterAutospacing="1"/>
      </w:pPr>
      <w:r>
        <w:rPr>
          <w:rFonts w:ascii="Trebuchet MS" w:hAnsi="Trebuchet MS"/>
        </w:rPr>
        <w:t>“Maka pemerintahan, kekuasaan dan kebesaran dari kerajaan-kerajaan di bawah semesta langit akan diberikan kepada orang-orang kudus, umat Yang Mahatinggi: pemerintahan mereka adalah pemerintahan yang kekal, dan segala kekuasaan akan mengabdi dan patuh kepada mereka.”</w:t>
      </w:r>
    </w:p>
    <w:p w:rsidR="00083DF6" w:rsidRDefault="00083DF6" w:rsidP="00083DF6">
      <w:pPr>
        <w:pStyle w:val="Heading1"/>
      </w:pPr>
      <w:bookmarkStart w:id="30" w:name="_Toc52184982"/>
      <w:r>
        <w:rPr>
          <w:rFonts w:ascii="Trebuchet MS" w:hAnsi="Trebuchet MS"/>
          <w:sz w:val="24"/>
          <w:szCs w:val="24"/>
        </w:rPr>
        <w:t>KERAJAAN ALLAH</w:t>
      </w:r>
      <w:bookmarkEnd w:id="30"/>
    </w:p>
    <w:p w:rsidR="00083DF6" w:rsidRDefault="00083DF6" w:rsidP="00083DF6">
      <w:pPr>
        <w:spacing w:before="100" w:beforeAutospacing="1" w:after="100" w:afterAutospacing="1"/>
      </w:pPr>
      <w:r>
        <w:rPr>
          <w:rFonts w:ascii="Trebuchet MS" w:hAnsi="Trebuchet MS"/>
        </w:rPr>
        <w:t>Namun janganlah pembaca mengira bahwa nubuat-nubuat Perjanjian Lama tentang Kerajaan Allah hanya terdapat di kedua bab dalam Kitab Daniel yang baru saja kita bahas. Untuk memberikan gambaran tentang ini, kita dapat membuka Kitab Nabi Yesaya, yang mana penjelasan tentang Kerajaan Allah diberikan dalam bahasa sederhana, yakni tanpa tanda-tanda. Karena seringnya buku ini membahas Kerajaan Allah, Yesaya disebut sebagai Nabi tentang Kerajaan Allah. Berikut adalah contoh kutipan-kutipan tersebut:</w:t>
      </w:r>
    </w:p>
    <w:p w:rsidR="00083DF6" w:rsidRDefault="00083DF6" w:rsidP="00083DF6">
      <w:pPr>
        <w:spacing w:before="100" w:beforeAutospacing="1" w:after="100" w:afterAutospacing="1"/>
      </w:pPr>
      <w:r>
        <w:rPr>
          <w:rFonts w:ascii="Trebuchet MS" w:hAnsi="Trebuchet MS"/>
        </w:rPr>
        <w:t>“Akan terjadi pada hari-hari yang terakhir: gunung tempat rumah TUHAN akan berdiri tegak di hulu gunung-gunung dan menjulang tinggi di atas bukit-bukit; segala bangsa akan berduyun-duyun ke sana, dan banyak suku bangsa akan pergi serta berkata: "Mari, kita naik ke gunung TUHAN, ke rumah Allah Yakub, supaya Ia mengajar kita tentang jalan-jalan-Nya, dan supaya kita berjalan menempuhnya; sebab dari Sion akan keluar pengajaran dan firman TUHAN dari Yerusalem." Ia akan menjadi hakim antara bangsa-bangsa dan akan menjadi wasit bagi banyak suku bangsa; maka mereka akan menempa pedang-pedangnya menjadi mata bajak dan tombak-tombaknya menjadi pisau pemangkas; bangsa tidak akan lagi mengangkat pedang terhadap bangsa, dan mereka tidak akan lagi belajar perang.” (Yesaya 2:2-4)</w:t>
      </w:r>
    </w:p>
    <w:p w:rsidR="00083DF6" w:rsidRDefault="00083DF6" w:rsidP="00083DF6">
      <w:pPr>
        <w:spacing w:before="100" w:beforeAutospacing="1" w:after="100" w:afterAutospacing="1"/>
      </w:pPr>
      <w:r>
        <w:rPr>
          <w:rFonts w:ascii="Trebuchet MS" w:hAnsi="Trebuchet MS"/>
        </w:rPr>
        <w:t>“Lihat, itu Tuhan ALLAH, Ia datang dengan kekuatan dan dengan tangan-Nya Ia berkuasa. Lihat, mereka yang menjadi upah jerih payah-Nya ada bersama-sama Dia, dan mereka yang diperoleh-Nya berjalan di hadapan-Nya.” (Yesaya 40:10)</w:t>
      </w:r>
    </w:p>
    <w:p w:rsidR="00083DF6" w:rsidRDefault="00083DF6" w:rsidP="00083DF6">
      <w:pPr>
        <w:spacing w:before="100" w:beforeAutospacing="1" w:after="100" w:afterAutospacing="1"/>
      </w:pPr>
      <w:r>
        <w:rPr>
          <w:rFonts w:ascii="Trebuchet MS" w:hAnsi="Trebuchet MS"/>
        </w:rPr>
        <w:t>Tak kalah pentingnya, ada penjelasan tentang syarat-syarat penyelamatan. Dari sini kita dapat memilih satu kutipan dari Yesaya 66:2</w:t>
      </w:r>
    </w:p>
    <w:p w:rsidR="00083DF6" w:rsidRDefault="00083DF6" w:rsidP="00083DF6">
      <w:pPr>
        <w:spacing w:before="100" w:beforeAutospacing="1" w:after="100" w:afterAutospacing="1"/>
      </w:pPr>
      <w:r>
        <w:rPr>
          <w:rFonts w:ascii="Trebuchet MS" w:hAnsi="Trebuchet MS"/>
        </w:rPr>
        <w:t>“Kepada orang inilah Aku memandang: kepada orang yang tertindas dan patah semangatnya dan yang gentar kepada firman-Ku”</w:t>
      </w:r>
    </w:p>
    <w:p w:rsidR="00083DF6" w:rsidRDefault="00083DF6" w:rsidP="00083DF6">
      <w:pPr>
        <w:pStyle w:val="Heading1"/>
      </w:pPr>
      <w:bookmarkStart w:id="31" w:name="_Toc52184983"/>
      <w:r>
        <w:rPr>
          <w:rFonts w:ascii="Trebuchet MS" w:hAnsi="Trebuchet MS"/>
          <w:sz w:val="24"/>
          <w:szCs w:val="24"/>
        </w:rPr>
        <w:lastRenderedPageBreak/>
        <w:t>PENJELASAN DANIEL</w:t>
      </w:r>
      <w:bookmarkEnd w:id="31"/>
    </w:p>
    <w:p w:rsidR="00083DF6" w:rsidRDefault="00083DF6" w:rsidP="00083DF6">
      <w:pPr>
        <w:spacing w:before="100" w:beforeAutospacing="1" w:after="100" w:afterAutospacing="1"/>
      </w:pPr>
      <w:r>
        <w:rPr>
          <w:rFonts w:ascii="Trebuchet MS" w:hAnsi="Trebuchet MS"/>
        </w:rPr>
        <w:t>Penjelasan ini bukanlah karangan dari penulis pelajaran ini. BACA sendiri Daniel 2. Daniel berkata:</w:t>
      </w:r>
    </w:p>
    <w:p w:rsidR="00083DF6" w:rsidRDefault="00083DF6" w:rsidP="00083DF6">
      <w:pPr>
        <w:spacing w:before="100" w:beforeAutospacing="1" w:after="100" w:afterAutospacing="1"/>
      </w:pPr>
      <w:r>
        <w:rPr>
          <w:rFonts w:ascii="Trebuchet MS" w:hAnsi="Trebuchet MS"/>
        </w:rPr>
        <w:t>“Tepat seperti yang tuanku lihat, bahwa tanpa perbuatan tangan manusia sebuah batu terungkit lepas dari gunung dan meremukkan besi, tembaga, tanah liat, perak dan emas itu. Allah yang maha besar telah memberitahukan kepada tuanku raja apa yang akan terjadi di kemudian hari; mimpi itu adalah benar dan maknanya dapat dipercayai.” (Daniel 2:45)</w:t>
      </w:r>
    </w:p>
    <w:p w:rsidR="00083DF6" w:rsidRDefault="00083DF6" w:rsidP="00083DF6">
      <w:pPr>
        <w:pStyle w:val="Heading1"/>
      </w:pPr>
      <w:bookmarkStart w:id="32" w:name="_Toc52184984"/>
      <w:r>
        <w:rPr>
          <w:rFonts w:ascii="Trebuchet MS" w:hAnsi="Trebuchet MS"/>
          <w:sz w:val="24"/>
          <w:szCs w:val="24"/>
        </w:rPr>
        <w:t>KERAJAAN ALLAH</w:t>
      </w:r>
      <w:bookmarkEnd w:id="32"/>
    </w:p>
    <w:p w:rsidR="00083DF6" w:rsidRDefault="00083DF6" w:rsidP="00083DF6">
      <w:pPr>
        <w:spacing w:before="100" w:beforeAutospacing="1" w:after="100" w:afterAutospacing="1"/>
      </w:pPr>
      <w:r>
        <w:rPr>
          <w:rFonts w:ascii="Trebuchet MS" w:hAnsi="Trebuchet MS"/>
        </w:rPr>
        <w:t>Sama seperti Medo-Persia menggantikan Babilonia; sama seperti Romawi menggantikan Yunani; dan sepasti tiadanya kerajaan dunia yang kelima, demikianlah bagian akhir dari nubuat tersebut akan diwujudkan.</w:t>
      </w:r>
    </w:p>
    <w:p w:rsidR="00083DF6" w:rsidRDefault="00083DF6" w:rsidP="00083DF6">
      <w:pPr>
        <w:spacing w:before="100" w:beforeAutospacing="1" w:after="100" w:afterAutospacing="1"/>
      </w:pPr>
      <w:r>
        <w:rPr>
          <w:rFonts w:ascii="Trebuchet MS" w:hAnsi="Trebuchet MS"/>
        </w:rPr>
        <w:t>“Tetapi pada jaman raja-raja, Allah semesta langit akan mendirikan suatu kerajaan yang tidak akan binasa sampai selama-lamanya, … kerajaan itu akan meremukkan segala kerajaan dan menghabisinya, tetapi kerajaan itu sendiri akan tetap untuk selama-lamanya,” (Daniel 2:44)</w:t>
      </w:r>
    </w:p>
    <w:p w:rsidR="00083DF6" w:rsidRDefault="00083DF6" w:rsidP="00083DF6">
      <w:pPr>
        <w:spacing w:before="100" w:beforeAutospacing="1" w:after="100" w:afterAutospacing="1"/>
      </w:pPr>
      <w:r>
        <w:rPr>
          <w:rFonts w:ascii="Trebuchet MS" w:hAnsi="Trebuchet MS"/>
        </w:rPr>
        <w:t>Batu kecil menghancurkan patung yang mewakilkan peran manusia sepanjang abad. Kemudian batu tersebut berkembang menjadi gunung besar yang memenuhi dunia. Batu kecil itu mewakilkan Kerajaan Allah.</w:t>
      </w:r>
    </w:p>
    <w:p w:rsidR="00083DF6" w:rsidRDefault="00083DF6" w:rsidP="00083DF6">
      <w:pPr>
        <w:spacing w:before="100" w:beforeAutospacing="1" w:after="100" w:afterAutospacing="1"/>
      </w:pPr>
      <w:r>
        <w:rPr>
          <w:rFonts w:ascii="Trebuchet MS" w:hAnsi="Trebuchet MS"/>
        </w:rPr>
        <w:t>Daniel menyimpulkan nubuat ini dengan: “mimpi itu benar dan maknanya dapat dipercayai.”</w:t>
      </w:r>
    </w:p>
    <w:p w:rsidR="00083DF6" w:rsidRDefault="00083DF6" w:rsidP="00083DF6">
      <w:pPr>
        <w:spacing w:before="100" w:beforeAutospacing="1" w:after="100" w:afterAutospacing="1"/>
      </w:pPr>
      <w:r>
        <w:rPr>
          <w:rFonts w:ascii="Trebuchet MS" w:hAnsi="Trebuchet MS"/>
        </w:rPr>
        <w:t>Ini hanyalah satu dari sekian banyak nubuat yang memberikan kepastian kepada kita bahwa rencana Allah dengan dunia akan terpenuhi.</w:t>
      </w:r>
    </w:p>
    <w:p w:rsidR="00083DF6" w:rsidRDefault="00083DF6" w:rsidP="00083DF6">
      <w:pPr>
        <w:pStyle w:val="Heading1"/>
      </w:pPr>
      <w:bookmarkStart w:id="33" w:name="_Toc52184985"/>
      <w:r>
        <w:rPr>
          <w:rFonts w:ascii="Trebuchet MS" w:hAnsi="Trebuchet MS"/>
          <w:sz w:val="24"/>
          <w:szCs w:val="24"/>
        </w:rPr>
        <w:t>AJARAN PERJANJIAN LAMA DAN PERJANJIAN BARU</w:t>
      </w:r>
      <w:bookmarkEnd w:id="33"/>
    </w:p>
    <w:p w:rsidR="00083DF6" w:rsidRDefault="00083DF6" w:rsidP="00083DF6">
      <w:pPr>
        <w:spacing w:before="100" w:beforeAutospacing="1" w:after="100" w:afterAutospacing="1"/>
      </w:pPr>
      <w:r>
        <w:rPr>
          <w:rFonts w:ascii="Trebuchet MS" w:hAnsi="Trebuchet MS"/>
        </w:rPr>
        <w:t>Cari dalam Alkitab kedua ayat yang anda baca dalam pelajaran terakhir: Bilangan 14:21 dan Kisah Para Rasul 31.</w:t>
      </w:r>
    </w:p>
    <w:p w:rsidR="00083DF6" w:rsidRDefault="00083DF6" w:rsidP="00083DF6">
      <w:pPr>
        <w:spacing w:before="100" w:beforeAutospacing="1" w:after="100" w:afterAutospacing="1"/>
      </w:pPr>
      <w:r>
        <w:rPr>
          <w:rFonts w:ascii="Trebuchet MS" w:hAnsi="Trebuchet MS"/>
        </w:rPr>
        <w:t>Jika Kerajaan Allah didirikan, akan terdapat keadilan yang bersifat ke-Tuhanan dalam pemerintahan kerajaan. Tidak akan ada penindasan dan penderitaan yang tidak adil.</w:t>
      </w:r>
    </w:p>
    <w:p w:rsidR="00083DF6" w:rsidRDefault="00083DF6" w:rsidP="00083DF6">
      <w:pPr>
        <w:spacing w:before="100" w:beforeAutospacing="1" w:after="100" w:afterAutospacing="1"/>
      </w:pPr>
      <w:r>
        <w:rPr>
          <w:rFonts w:ascii="Trebuchet MS" w:hAnsi="Trebuchet MS"/>
        </w:rPr>
        <w:t>“Ia tidak akan menghakimi dengan sekilas pandang saja atau menjatuhkan keputusan menurut kata orang. Tetapi ia akan menghakimi orang-orang lemah dengan keadilan, dan akan menjatuhkan keputusan terhadap orang-orang yang tertindas di negeri dengan kejujuran” (Yesaya 11:3-5)</w:t>
      </w:r>
    </w:p>
    <w:p w:rsidR="00083DF6" w:rsidRDefault="00083DF6" w:rsidP="00083DF6">
      <w:pPr>
        <w:spacing w:before="100" w:beforeAutospacing="1" w:after="100" w:afterAutospacing="1"/>
      </w:pPr>
      <w:r>
        <w:rPr>
          <w:rFonts w:ascii="Trebuchet MS" w:hAnsi="Trebuchet MS"/>
        </w:rPr>
        <w:lastRenderedPageBreak/>
        <w:t>Kemudian Firman dalam Bilangan 14 ayat 21 akan diwujudkan persis seperti nyanyian malaikat pada saat kelahiran Yesus. Jika Yesus menjadi raja dunia, akan ada “Kemuliaan bagi Allah di tempat yang mahatinggi dan damai sejahtera di bumi di antara manusia yang berkenan kepada-Nya.” (Lukas 2:14)</w:t>
      </w:r>
    </w:p>
    <w:p w:rsidR="00083DF6" w:rsidRDefault="00083DF6" w:rsidP="00083DF6">
      <w:pPr>
        <w:spacing w:before="100" w:beforeAutospacing="1" w:after="100" w:afterAutospacing="1"/>
      </w:pPr>
      <w:r>
        <w:rPr>
          <w:rFonts w:ascii="Trebuchet MS" w:hAnsi="Trebuchet MS"/>
        </w:rPr>
        <w:t>Kitab terakhir dalam Alkitab menjelaskan situasi yang akan terjadi bila rencana Allah terwujudkan:</w:t>
      </w:r>
    </w:p>
    <w:p w:rsidR="00083DF6" w:rsidRDefault="00083DF6" w:rsidP="00083DF6">
      <w:pPr>
        <w:spacing w:before="100" w:beforeAutospacing="1" w:after="100" w:afterAutospacing="1"/>
      </w:pPr>
      <w:r>
        <w:rPr>
          <w:rFonts w:ascii="Trebuchet MS" w:hAnsi="Trebuchet MS"/>
        </w:rPr>
        <w:t>“Lalu aku mendengar suara yang nyaring dari takhta itu berkata: "Lihatlah, kemah Allah ada di tengah-tengah manusia dan Ia akan diam bersama-sama dengan mereka. Mereka akan menjadi umat-Nya dan Ia akan menjadi Allah mereka.”</w:t>
      </w:r>
    </w:p>
    <w:p w:rsidR="00083DF6" w:rsidRDefault="00083DF6" w:rsidP="00083DF6">
      <w:pPr>
        <w:spacing w:before="100" w:beforeAutospacing="1" w:after="100" w:afterAutospacing="1"/>
      </w:pPr>
      <w:r>
        <w:rPr>
          <w:rFonts w:ascii="Trebuchet MS" w:hAnsi="Trebuchet MS"/>
        </w:rPr>
        <w:t>“Dan Ia akan menghapus segala air mata dari mata mereka, dan maut tidak akan ada lagi; tidak akan ada lagi perkabungan, atau ratap tangis, atau dukacita, sebab segala sesuatu yang lama itu telah berlalu.” (Wahyu 21:3-4)</w:t>
      </w:r>
    </w:p>
    <w:p w:rsidR="00083DF6" w:rsidRDefault="00083DF6" w:rsidP="00083DF6">
      <w:pPr>
        <w:pStyle w:val="Heading1"/>
      </w:pPr>
      <w:bookmarkStart w:id="34" w:name="_Toc52184986"/>
      <w:r>
        <w:rPr>
          <w:rFonts w:ascii="Trebuchet MS" w:hAnsi="Trebuchet MS"/>
          <w:sz w:val="24"/>
          <w:szCs w:val="24"/>
        </w:rPr>
        <w:t>KERAJAAN YANG NYATA</w:t>
      </w:r>
      <w:bookmarkEnd w:id="34"/>
    </w:p>
    <w:p w:rsidR="00083DF6" w:rsidRDefault="00083DF6" w:rsidP="00083DF6">
      <w:pPr>
        <w:spacing w:before="100" w:beforeAutospacing="1" w:after="100" w:afterAutospacing="1"/>
      </w:pPr>
      <w:r>
        <w:rPr>
          <w:rFonts w:ascii="Trebuchet MS" w:hAnsi="Trebuchet MS"/>
        </w:rPr>
        <w:t xml:space="preserve">Petrus merupakan juru-bicara dari para rasul ketika ia mengemukakan pertanyaan berikut terhadap Yesus, “Kami ini telah meninggalkan segala sesuatu dan mengikut Engkau; jadi apakah yang akan kami peroleh?"” (Matius 19:27). </w:t>
      </w:r>
    </w:p>
    <w:p w:rsidR="00083DF6" w:rsidRDefault="00083DF6" w:rsidP="00083DF6">
      <w:pPr>
        <w:spacing w:before="100" w:beforeAutospacing="1" w:after="100" w:afterAutospacing="1"/>
      </w:pPr>
      <w:r>
        <w:rPr>
          <w:rFonts w:ascii="Trebuchet MS" w:hAnsi="Trebuchet MS"/>
        </w:rPr>
        <w:t>Jawaban Yesus sangatlah penting. Dia menekankan bahwa Kerajaan yang dia ajarkan merupakan kerajaan yang nyata, di mana para rasul dapat menjadi bagian dalamnya:</w:t>
      </w:r>
    </w:p>
    <w:p w:rsidR="00083DF6" w:rsidRDefault="00083DF6" w:rsidP="00083DF6">
      <w:pPr>
        <w:spacing w:before="100" w:beforeAutospacing="1" w:after="100" w:afterAutospacing="1"/>
      </w:pPr>
      <w:r>
        <w:rPr>
          <w:rFonts w:ascii="Trebuchet MS" w:hAnsi="Trebuchet MS"/>
        </w:rPr>
        <w:t>“Apabila Anak Manusia bersemayam di takhta kemuliaan-Nya, kamu, yang telah mengikut Aku, akan duduk juga di atas dua belas takhta untuk menghakimi kedua belas suku Israel. Dan setiap orang yang karena nama-Ku meninggalkan rumahnya, saudaranya laki-laki atau saudaranya perempuan, … akan memperoleh hidup yang kekal” (Matius 19:28-29)</w:t>
      </w:r>
    </w:p>
    <w:p w:rsidR="00083DF6" w:rsidRDefault="00083DF6" w:rsidP="00083DF6">
      <w:pPr>
        <w:pStyle w:val="Heading1"/>
      </w:pPr>
      <w:bookmarkStart w:id="35" w:name="_Toc52184987"/>
      <w:r>
        <w:rPr>
          <w:rFonts w:ascii="Trebuchet MS" w:hAnsi="Trebuchet MS"/>
          <w:sz w:val="24"/>
          <w:szCs w:val="24"/>
        </w:rPr>
        <w:t>YESUS AKAN DATANG LAGI</w:t>
      </w:r>
      <w:bookmarkEnd w:id="35"/>
    </w:p>
    <w:p w:rsidR="00083DF6" w:rsidRDefault="00083DF6" w:rsidP="00083DF6">
      <w:pPr>
        <w:spacing w:before="100" w:beforeAutospacing="1" w:after="100" w:afterAutospacing="1"/>
      </w:pPr>
      <w:r>
        <w:rPr>
          <w:rFonts w:ascii="Trebuchet MS" w:hAnsi="Trebuchet MS"/>
        </w:rPr>
        <w:t>Untuk mendirikan Kerajaan yang sesungguhnya dalam dunia, Yesus akan datang lagi. Ketika ia naik ke Surga pada akhir masa pelayanannya, para malaikat memberitahu pengikutnya:</w:t>
      </w:r>
    </w:p>
    <w:p w:rsidR="00083DF6" w:rsidRDefault="00083DF6" w:rsidP="00083DF6">
      <w:pPr>
        <w:spacing w:before="100" w:beforeAutospacing="1" w:after="100" w:afterAutospacing="1"/>
      </w:pPr>
      <w:r>
        <w:rPr>
          <w:rFonts w:ascii="Trebuchet MS" w:hAnsi="Trebuchet MS"/>
        </w:rPr>
        <w:t>“Yesus ini, yang terangkat ke sorga meninggalkan kamu, akan datang kembali dengan cara yang sama seperti kamu melihat Dia naik ke sorga.” (Kisah Para Rasul 1:11)</w:t>
      </w:r>
    </w:p>
    <w:p w:rsidR="00083DF6" w:rsidRDefault="00083DF6" w:rsidP="00083DF6">
      <w:pPr>
        <w:spacing w:before="100" w:beforeAutospacing="1" w:after="100" w:afterAutospacing="1"/>
      </w:pPr>
      <w:r>
        <w:rPr>
          <w:rFonts w:ascii="Trebuchet MS" w:hAnsi="Trebuchet MS"/>
        </w:rPr>
        <w:t xml:space="preserve">Kedatangan kembali Yesus untuk menjalankan persiapan akhir dalam rencana Allah terhadap dunia ini akan dibahas lebih rinci dalam pelajaran-pelajaran berikut. Ajaran dari perumpamaan-perumpamaan Yesus menunjukkan bahwa pada saat kedatangannya inilah mereka-mereka yang saleh akan diberi imbalan. Oleh karena itu, sangatlah penting bagi kita untuk mempersiapkan diri akan kedatangannya. </w:t>
      </w:r>
    </w:p>
    <w:p w:rsidR="00083DF6" w:rsidRDefault="00083DF6" w:rsidP="00083DF6">
      <w:pPr>
        <w:pStyle w:val="Heading1"/>
      </w:pPr>
      <w:bookmarkStart w:id="36" w:name="_Toc52184988"/>
      <w:r>
        <w:rPr>
          <w:rFonts w:ascii="Trebuchet MS" w:hAnsi="Trebuchet MS"/>
          <w:sz w:val="24"/>
          <w:szCs w:val="24"/>
        </w:rPr>
        <w:lastRenderedPageBreak/>
        <w:t>RINGKASAN BEBERAPA POKOK PENTING</w:t>
      </w:r>
      <w:bookmarkEnd w:id="36"/>
    </w:p>
    <w:p w:rsidR="00083DF6" w:rsidRDefault="00083DF6" w:rsidP="00083DF6">
      <w:pPr>
        <w:pStyle w:val="BodyTextIndent"/>
      </w:pPr>
      <w:r>
        <w:rPr>
          <w:rFonts w:ascii="Trebuchet MS" w:hAnsi="Trebuchet MS"/>
        </w:rPr>
        <w:t>§         Alkitab menekankan kebenaran dan keadilan Allah, di samping kasih-Nya.</w:t>
      </w:r>
    </w:p>
    <w:p w:rsidR="00083DF6" w:rsidRDefault="00083DF6" w:rsidP="00083DF6">
      <w:pPr>
        <w:pStyle w:val="BodyTextIndent"/>
      </w:pPr>
      <w:r>
        <w:rPr>
          <w:rFonts w:ascii="Trebuchet MS" w:hAnsi="Trebuchet MS"/>
        </w:rPr>
        <w:t>§         Allah tidak bermaksud untuk membiarkan dunia berjalan terus dalam keadaanya yang sekarang</w:t>
      </w:r>
    </w:p>
    <w:p w:rsidR="00083DF6" w:rsidRDefault="00083DF6" w:rsidP="00083DF6">
      <w:pPr>
        <w:pStyle w:val="BodyTextIndent"/>
      </w:pPr>
      <w:r>
        <w:rPr>
          <w:rFonts w:ascii="Trebuchet MS" w:hAnsi="Trebuchet MS"/>
        </w:rPr>
        <w:t xml:space="preserve">§         Allah akan turut campur dalam politik dunia dan kepemimpinan yang bersifat ke-Tuhanan akan didirikan, dengan Yesus sebagai Raja. </w:t>
      </w:r>
    </w:p>
    <w:p w:rsidR="00083DF6" w:rsidRDefault="00083DF6" w:rsidP="00083DF6">
      <w:pPr>
        <w:pStyle w:val="BodyTextIndent"/>
      </w:pPr>
      <w:r>
        <w:rPr>
          <w:rFonts w:ascii="Trebuchet MS" w:hAnsi="Trebuchet MS"/>
        </w:rPr>
        <w:t xml:space="preserve">§         Garis besar kejadian-kejadian dunia yang diberikan dalam Daniel 2 telah memberikan keyakinan bagi kita bahwa tahap-tahap akhir dalam rencana Allah akan segera berlalu. </w:t>
      </w:r>
    </w:p>
    <w:p w:rsidR="00083DF6" w:rsidRDefault="00083DF6" w:rsidP="00083DF6">
      <w:pPr>
        <w:pStyle w:val="BodyTextIndent"/>
      </w:pPr>
      <w:r>
        <w:rPr>
          <w:rFonts w:ascii="Trebuchet MS" w:hAnsi="Trebuchet MS"/>
        </w:rPr>
        <w:t xml:space="preserve">§         Pada saat kedatangan Yesus untuk memimpin Kerajaan Allah, pengikutnya akan diberi tempat dalam Kerajaannya sebagai imbalan. Namun mereka harus siap untuk kedatangannya. </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jc w:val="both"/>
      </w:pPr>
      <w:r>
        <w:rPr>
          <w:rFonts w:ascii="Trebuchet MS" w:hAnsi="Trebuchet MS"/>
          <w:b/>
          <w:bCs/>
        </w:rPr>
        <w:t>Yesaya 11; Yesaya 35; Matius 19 &amp; 25; Daniel 2</w:t>
      </w:r>
    </w:p>
    <w:p w:rsidR="00083DF6" w:rsidRDefault="00083DF6" w:rsidP="00083DF6">
      <w:pPr>
        <w:pStyle w:val="Title"/>
      </w:pPr>
      <w:r>
        <w:t>PELAJARAN 3: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Karena begitu besar kasih Allah akan dunia ini, sehingga Ia telah …</w:t>
      </w:r>
    </w:p>
    <w:p w:rsidR="00083DF6" w:rsidRDefault="00083DF6" w:rsidP="00083DF6">
      <w:pPr>
        <w:pStyle w:val="BodyTextIndent"/>
        <w:ind w:left="1140" w:hanging="420"/>
      </w:pPr>
      <w:r>
        <w:rPr>
          <w:rFonts w:ascii="Monotype Sorts" w:hAnsi="Monotype Sorts"/>
        </w:rPr>
        <w:t>□</w:t>
      </w:r>
      <w:r>
        <w:rPr>
          <w:sz w:val="14"/>
          <w:szCs w:val="14"/>
        </w:rPr>
        <w:t xml:space="preserve">           </w:t>
      </w:r>
      <w:r>
        <w:t>Menciptakan musim-musim</w:t>
      </w:r>
    </w:p>
    <w:p w:rsidR="00083DF6" w:rsidRDefault="00083DF6" w:rsidP="00083DF6">
      <w:pPr>
        <w:pStyle w:val="BodyTextIndent"/>
        <w:ind w:left="1140" w:hanging="420"/>
      </w:pPr>
      <w:r>
        <w:rPr>
          <w:rFonts w:ascii="Monotype Sorts" w:hAnsi="Monotype Sorts"/>
        </w:rPr>
        <w:t>□</w:t>
      </w:r>
      <w:r>
        <w:rPr>
          <w:sz w:val="14"/>
          <w:szCs w:val="14"/>
        </w:rPr>
        <w:t xml:space="preserve">           </w:t>
      </w:r>
      <w:r>
        <w:t>Mengaruniakan Anak-Nya yang tunggal</w:t>
      </w:r>
    </w:p>
    <w:p w:rsidR="00083DF6" w:rsidRDefault="00083DF6" w:rsidP="00083DF6">
      <w:pPr>
        <w:pStyle w:val="BodyTextIndent"/>
        <w:ind w:left="1140" w:hanging="420"/>
      </w:pPr>
      <w:r>
        <w:rPr>
          <w:rFonts w:ascii="Monotype Sorts" w:hAnsi="Monotype Sorts"/>
        </w:rPr>
        <w:t>□</w:t>
      </w:r>
      <w:r>
        <w:rPr>
          <w:sz w:val="14"/>
          <w:szCs w:val="14"/>
        </w:rPr>
        <w:t xml:space="preserve">           </w:t>
      </w:r>
      <w:r>
        <w:t>Menyediakan malaikat-malaikat</w:t>
      </w:r>
    </w:p>
    <w:p w:rsidR="00083DF6" w:rsidRDefault="00083DF6" w:rsidP="00083DF6">
      <w:pPr>
        <w:pStyle w:val="BodyTextIndent"/>
        <w:ind w:left="1140" w:hanging="420"/>
      </w:pPr>
      <w:r>
        <w:rPr>
          <w:rFonts w:ascii="Monotype Sorts" w:hAnsi="Monotype Sorts"/>
        </w:rPr>
        <w:t>□</w:t>
      </w:r>
      <w:r>
        <w:rPr>
          <w:sz w:val="14"/>
          <w:szCs w:val="14"/>
        </w:rPr>
        <w:t xml:space="preserve">           </w:t>
      </w:r>
      <w:r>
        <w:t>Memberikan Hukum Taurat</w:t>
      </w:r>
    </w:p>
    <w:p w:rsidR="00083DF6" w:rsidRDefault="00083DF6" w:rsidP="00083DF6">
      <w:pPr>
        <w:spacing w:before="100" w:beforeAutospacing="1" w:after="100" w:afterAutospacing="1"/>
        <w:ind w:left="360" w:hanging="360"/>
      </w:pPr>
      <w:r>
        <w:t>2.</w:t>
      </w:r>
      <w:r>
        <w:rPr>
          <w:sz w:val="14"/>
          <w:szCs w:val="14"/>
        </w:rPr>
        <w:t xml:space="preserve">       </w:t>
      </w:r>
      <w:r>
        <w:t>Manakah Kerajaan Dunia kedua yang dinubuatkan dalam mimpi Raja Nebukadnesar?</w:t>
      </w:r>
    </w:p>
    <w:p w:rsidR="00083DF6" w:rsidRDefault="00083DF6" w:rsidP="00083DF6">
      <w:pPr>
        <w:pStyle w:val="BodyTextIndent"/>
        <w:ind w:left="1140" w:hanging="420"/>
      </w:pPr>
      <w:r>
        <w:rPr>
          <w:rFonts w:ascii="Monotype Sorts" w:hAnsi="Monotype Sorts"/>
        </w:rPr>
        <w:t>□</w:t>
      </w:r>
      <w:r>
        <w:rPr>
          <w:sz w:val="14"/>
          <w:szCs w:val="14"/>
        </w:rPr>
        <w:t xml:space="preserve">           </w:t>
      </w:r>
      <w:r>
        <w:t>Babilonia</w:t>
      </w:r>
    </w:p>
    <w:p w:rsidR="00083DF6" w:rsidRDefault="00083DF6" w:rsidP="00083DF6">
      <w:pPr>
        <w:pStyle w:val="BodyTextIndent"/>
        <w:ind w:left="1140" w:hanging="420"/>
      </w:pPr>
      <w:r>
        <w:rPr>
          <w:rFonts w:ascii="Monotype Sorts" w:hAnsi="Monotype Sorts"/>
        </w:rPr>
        <w:t>□</w:t>
      </w:r>
      <w:r>
        <w:rPr>
          <w:sz w:val="14"/>
          <w:szCs w:val="14"/>
        </w:rPr>
        <w:t xml:space="preserve">           </w:t>
      </w:r>
      <w:r>
        <w:t>Yunani</w:t>
      </w:r>
    </w:p>
    <w:p w:rsidR="00083DF6" w:rsidRDefault="00083DF6" w:rsidP="00083DF6">
      <w:pPr>
        <w:pStyle w:val="BodyTextIndent"/>
        <w:ind w:left="1140" w:hanging="420"/>
      </w:pPr>
      <w:r>
        <w:rPr>
          <w:rFonts w:ascii="Monotype Sorts" w:hAnsi="Monotype Sorts"/>
        </w:rPr>
        <w:t>□</w:t>
      </w:r>
      <w:r>
        <w:rPr>
          <w:sz w:val="14"/>
          <w:szCs w:val="14"/>
        </w:rPr>
        <w:t xml:space="preserve">           </w:t>
      </w:r>
      <w:r>
        <w:t>Romawi</w:t>
      </w:r>
    </w:p>
    <w:p w:rsidR="00083DF6" w:rsidRDefault="00083DF6" w:rsidP="00083DF6">
      <w:pPr>
        <w:pStyle w:val="BodyTextIndent"/>
        <w:ind w:left="1140" w:hanging="420"/>
      </w:pPr>
      <w:r>
        <w:rPr>
          <w:rFonts w:ascii="Monotype Sorts" w:hAnsi="Monotype Sorts"/>
        </w:rPr>
        <w:t>□</w:t>
      </w:r>
      <w:r>
        <w:rPr>
          <w:sz w:val="14"/>
          <w:szCs w:val="14"/>
        </w:rPr>
        <w:t xml:space="preserve">           </w:t>
      </w:r>
      <w:r>
        <w:t>Medo-Persia</w:t>
      </w:r>
    </w:p>
    <w:p w:rsidR="00083DF6" w:rsidRDefault="00083DF6" w:rsidP="00083DF6">
      <w:pPr>
        <w:spacing w:before="100" w:beforeAutospacing="1" w:after="100" w:afterAutospacing="1"/>
        <w:ind w:left="360" w:hanging="360"/>
      </w:pPr>
      <w:r>
        <w:lastRenderedPageBreak/>
        <w:t>3.</w:t>
      </w:r>
      <w:r>
        <w:rPr>
          <w:sz w:val="14"/>
          <w:szCs w:val="14"/>
        </w:rPr>
        <w:t xml:space="preserve">       </w:t>
      </w:r>
      <w:r>
        <w:t>Dalam mimpi Nebukadnesar, benda apa yang dilemparkan ke patung?</w:t>
      </w:r>
    </w:p>
    <w:p w:rsidR="00083DF6" w:rsidRDefault="00083DF6" w:rsidP="00083DF6">
      <w:pPr>
        <w:pStyle w:val="BodyTextIndent"/>
        <w:ind w:left="1140" w:hanging="420"/>
      </w:pPr>
      <w:r>
        <w:rPr>
          <w:rFonts w:ascii="Monotype Sorts" w:hAnsi="Monotype Sorts"/>
        </w:rPr>
        <w:t>□</w:t>
      </w:r>
      <w:r>
        <w:rPr>
          <w:sz w:val="14"/>
          <w:szCs w:val="14"/>
        </w:rPr>
        <w:t xml:space="preserve">           </w:t>
      </w:r>
      <w:r>
        <w:t>Patung penyembahan berhala</w:t>
      </w:r>
    </w:p>
    <w:p w:rsidR="00083DF6" w:rsidRDefault="00083DF6" w:rsidP="00083DF6">
      <w:pPr>
        <w:pStyle w:val="BodyTextIndent"/>
        <w:ind w:left="1140" w:hanging="420"/>
      </w:pPr>
      <w:r>
        <w:rPr>
          <w:rFonts w:ascii="Monotype Sorts" w:hAnsi="Monotype Sorts"/>
        </w:rPr>
        <w:t>□</w:t>
      </w:r>
      <w:r>
        <w:rPr>
          <w:sz w:val="14"/>
          <w:szCs w:val="14"/>
        </w:rPr>
        <w:t xml:space="preserve">           </w:t>
      </w:r>
      <w:r>
        <w:t>Sebuah batu</w:t>
      </w:r>
    </w:p>
    <w:p w:rsidR="00083DF6" w:rsidRDefault="00083DF6" w:rsidP="00083DF6">
      <w:pPr>
        <w:pStyle w:val="BodyTextIndent"/>
        <w:ind w:left="1140" w:hanging="420"/>
      </w:pPr>
      <w:r>
        <w:rPr>
          <w:rFonts w:ascii="Monotype Sorts" w:hAnsi="Monotype Sorts"/>
        </w:rPr>
        <w:t>□</w:t>
      </w:r>
      <w:r>
        <w:rPr>
          <w:sz w:val="14"/>
          <w:szCs w:val="14"/>
        </w:rPr>
        <w:t xml:space="preserve">           </w:t>
      </w:r>
      <w:r>
        <w:t>Sebuah tangan</w:t>
      </w:r>
    </w:p>
    <w:p w:rsidR="00083DF6" w:rsidRDefault="00083DF6" w:rsidP="00083DF6">
      <w:pPr>
        <w:pStyle w:val="BodyTextIndent"/>
        <w:ind w:left="1140" w:hanging="420"/>
      </w:pPr>
      <w:r>
        <w:rPr>
          <w:rFonts w:ascii="Monotype Sorts" w:hAnsi="Monotype Sorts"/>
        </w:rPr>
        <w:t>□</w:t>
      </w:r>
      <w:r>
        <w:rPr>
          <w:sz w:val="14"/>
          <w:szCs w:val="14"/>
        </w:rPr>
        <w:t xml:space="preserve">           </w:t>
      </w:r>
      <w:r>
        <w:t>Sebuah pedang</w:t>
      </w:r>
    </w:p>
    <w:p w:rsidR="00083DF6" w:rsidRDefault="00083DF6" w:rsidP="00083DF6">
      <w:pPr>
        <w:spacing w:before="100" w:beforeAutospacing="1" w:after="100" w:afterAutospacing="1"/>
        <w:ind w:left="360" w:hanging="360"/>
      </w:pPr>
      <w:r>
        <w:t>4.</w:t>
      </w:r>
      <w:r>
        <w:rPr>
          <w:sz w:val="14"/>
          <w:szCs w:val="14"/>
        </w:rPr>
        <w:t xml:space="preserve">       </w:t>
      </w:r>
      <w:r>
        <w:t>Apakah yang para malaikat nyanyikan mengenai keadaan di bumi pada saat Yesus menjadi Raja?</w:t>
      </w:r>
    </w:p>
    <w:p w:rsidR="00083DF6" w:rsidRDefault="00083DF6" w:rsidP="00083DF6">
      <w:pPr>
        <w:pStyle w:val="BodyTextIndent"/>
        <w:ind w:left="1140" w:hanging="420"/>
      </w:pPr>
      <w:r>
        <w:rPr>
          <w:rFonts w:ascii="Monotype Sorts" w:hAnsi="Monotype Sorts"/>
        </w:rPr>
        <w:t>□</w:t>
      </w:r>
      <w:r>
        <w:rPr>
          <w:sz w:val="14"/>
          <w:szCs w:val="14"/>
        </w:rPr>
        <w:t xml:space="preserve">           </w:t>
      </w:r>
      <w:r>
        <w:t>Semua orang akan berbuat sesuka mereka</w:t>
      </w:r>
    </w:p>
    <w:p w:rsidR="00083DF6" w:rsidRDefault="00083DF6" w:rsidP="00083DF6">
      <w:pPr>
        <w:pStyle w:val="BodyTextIndent"/>
        <w:ind w:left="1140" w:hanging="420"/>
      </w:pPr>
      <w:r>
        <w:rPr>
          <w:rFonts w:ascii="Monotype Sorts" w:hAnsi="Monotype Sorts"/>
        </w:rPr>
        <w:t>□</w:t>
      </w:r>
      <w:r>
        <w:rPr>
          <w:sz w:val="14"/>
          <w:szCs w:val="14"/>
        </w:rPr>
        <w:t xml:space="preserve">           </w:t>
      </w:r>
      <w:r>
        <w:t>Semua orang akan menjadi baik terhadap sesama</w:t>
      </w:r>
    </w:p>
    <w:p w:rsidR="00083DF6" w:rsidRDefault="00083DF6" w:rsidP="00083DF6">
      <w:pPr>
        <w:pStyle w:val="BodyTextIndent"/>
        <w:ind w:left="1140" w:hanging="420"/>
      </w:pPr>
      <w:r>
        <w:rPr>
          <w:rFonts w:ascii="Monotype Sorts" w:hAnsi="Monotype Sorts"/>
        </w:rPr>
        <w:t>□</w:t>
      </w:r>
      <w:r>
        <w:rPr>
          <w:sz w:val="14"/>
          <w:szCs w:val="14"/>
        </w:rPr>
        <w:t xml:space="preserve">           </w:t>
      </w:r>
      <w:r>
        <w:t>Tidak ada orang yang perlu bekerja</w:t>
      </w:r>
    </w:p>
    <w:p w:rsidR="00083DF6" w:rsidRDefault="00083DF6" w:rsidP="00083DF6">
      <w:pPr>
        <w:pStyle w:val="BodyTextIndent"/>
        <w:ind w:left="1140" w:hanging="420"/>
      </w:pPr>
      <w:r>
        <w:rPr>
          <w:rFonts w:ascii="Monotype Sorts" w:hAnsi="Monotype Sorts"/>
        </w:rPr>
        <w:t>□</w:t>
      </w:r>
      <w:r>
        <w:rPr>
          <w:sz w:val="14"/>
          <w:szCs w:val="14"/>
        </w:rPr>
        <w:t xml:space="preserve">           </w:t>
      </w:r>
      <w:r>
        <w:t>Akan ada damai di dunia</w:t>
      </w:r>
    </w:p>
    <w:p w:rsidR="00083DF6" w:rsidRDefault="00083DF6" w:rsidP="00083DF6">
      <w:pPr>
        <w:spacing w:before="100" w:beforeAutospacing="1" w:after="100" w:afterAutospacing="1"/>
        <w:ind w:left="360" w:hanging="360"/>
      </w:pPr>
      <w:r>
        <w:t>5.</w:t>
      </w:r>
      <w:r>
        <w:rPr>
          <w:sz w:val="14"/>
          <w:szCs w:val="14"/>
        </w:rPr>
        <w:t xml:space="preserve">       </w:t>
      </w:r>
      <w:r>
        <w:t>Siapa yang akan memimpin dunia dalam kebenaran?</w:t>
      </w:r>
    </w:p>
    <w:p w:rsidR="00083DF6" w:rsidRDefault="00083DF6" w:rsidP="00083DF6">
      <w:pPr>
        <w:pStyle w:val="BodyTextIndent"/>
        <w:ind w:left="1140" w:hanging="420"/>
      </w:pPr>
      <w:r>
        <w:rPr>
          <w:rFonts w:ascii="Monotype Sorts" w:hAnsi="Monotype Sorts"/>
        </w:rPr>
        <w:t>□</w:t>
      </w:r>
      <w:r>
        <w:rPr>
          <w:sz w:val="14"/>
          <w:szCs w:val="14"/>
        </w:rPr>
        <w:t xml:space="preserve">           </w:t>
      </w:r>
      <w:r>
        <w:t>Anak Allah</w:t>
      </w:r>
    </w:p>
    <w:p w:rsidR="00083DF6" w:rsidRDefault="00083DF6" w:rsidP="00083DF6">
      <w:pPr>
        <w:pStyle w:val="BodyTextIndent"/>
        <w:ind w:left="1140" w:hanging="420"/>
      </w:pPr>
      <w:r>
        <w:rPr>
          <w:rFonts w:ascii="Monotype Sorts" w:hAnsi="Monotype Sorts"/>
        </w:rPr>
        <w:t>□</w:t>
      </w:r>
      <w:r>
        <w:rPr>
          <w:sz w:val="14"/>
          <w:szCs w:val="14"/>
        </w:rPr>
        <w:t xml:space="preserve">           </w:t>
      </w:r>
      <w:r>
        <w:t>Rasul Paulus</w:t>
      </w:r>
    </w:p>
    <w:p w:rsidR="00083DF6" w:rsidRDefault="00083DF6" w:rsidP="00083DF6">
      <w:pPr>
        <w:pStyle w:val="BodyTextIndent"/>
        <w:ind w:left="1140" w:hanging="420"/>
      </w:pPr>
      <w:r>
        <w:rPr>
          <w:rFonts w:ascii="Monotype Sorts" w:hAnsi="Monotype Sorts"/>
        </w:rPr>
        <w:t>□</w:t>
      </w:r>
      <w:r>
        <w:rPr>
          <w:sz w:val="14"/>
          <w:szCs w:val="14"/>
        </w:rPr>
        <w:t xml:space="preserve">           </w:t>
      </w:r>
      <w:r>
        <w:t>Rasul Petrus</w:t>
      </w:r>
    </w:p>
    <w:p w:rsidR="00083DF6" w:rsidRDefault="00083DF6" w:rsidP="00083DF6">
      <w:pPr>
        <w:pStyle w:val="BodyTextIndent"/>
        <w:ind w:left="1140" w:hanging="420"/>
      </w:pPr>
      <w:r>
        <w:rPr>
          <w:rFonts w:ascii="Monotype Sorts" w:hAnsi="Monotype Sorts"/>
        </w:rPr>
        <w:t>□</w:t>
      </w:r>
      <w:r>
        <w:rPr>
          <w:sz w:val="14"/>
          <w:szCs w:val="14"/>
        </w:rPr>
        <w:t xml:space="preserve">           </w:t>
      </w:r>
      <w:r>
        <w:t>Nabi Elijah</w:t>
      </w:r>
    </w:p>
    <w:p w:rsidR="00083DF6" w:rsidRDefault="00083DF6" w:rsidP="00083DF6">
      <w:pPr>
        <w:spacing w:before="100" w:beforeAutospacing="1" w:after="100" w:afterAutospacing="1"/>
        <w:ind w:left="360" w:hanging="360"/>
      </w:pPr>
      <w:r>
        <w:t>6.</w:t>
      </w:r>
      <w:r>
        <w:rPr>
          <w:sz w:val="14"/>
          <w:szCs w:val="14"/>
        </w:rPr>
        <w:t xml:space="preserve">       </w:t>
      </w:r>
      <w:r>
        <w:t>Dalam bab kedua kitab Daniel, kita membaca “Tetapi pada jaman raja-raja, Allah semesta langit akan mendirikan suatu kerajaan yang tidak akan binasa …”</w:t>
      </w:r>
    </w:p>
    <w:p w:rsidR="00083DF6" w:rsidRDefault="00083DF6" w:rsidP="00083DF6">
      <w:pPr>
        <w:pStyle w:val="BodyTextIndent"/>
        <w:ind w:left="1140" w:hanging="420"/>
      </w:pPr>
      <w:r>
        <w:rPr>
          <w:rFonts w:ascii="Monotype Sorts" w:hAnsi="Monotype Sorts"/>
        </w:rPr>
        <w:t>□</w:t>
      </w:r>
      <w:r>
        <w:rPr>
          <w:sz w:val="14"/>
          <w:szCs w:val="14"/>
        </w:rPr>
        <w:t xml:space="preserve">           </w:t>
      </w:r>
      <w:r>
        <w:t>Selama 6.000 tahun</w:t>
      </w:r>
    </w:p>
    <w:p w:rsidR="00083DF6" w:rsidRDefault="00083DF6" w:rsidP="00083DF6">
      <w:pPr>
        <w:pStyle w:val="BodyTextIndent"/>
        <w:ind w:left="1140" w:hanging="420"/>
      </w:pPr>
      <w:r>
        <w:rPr>
          <w:rFonts w:ascii="Monotype Sorts" w:hAnsi="Monotype Sorts"/>
        </w:rPr>
        <w:t>□</w:t>
      </w:r>
      <w:r>
        <w:rPr>
          <w:sz w:val="14"/>
          <w:szCs w:val="14"/>
        </w:rPr>
        <w:t xml:space="preserve">           </w:t>
      </w:r>
      <w:r>
        <w:t>Sepanjang hidup</w:t>
      </w:r>
    </w:p>
    <w:p w:rsidR="00083DF6" w:rsidRDefault="00083DF6" w:rsidP="00083DF6">
      <w:pPr>
        <w:pStyle w:val="BodyTextIndent"/>
        <w:ind w:left="1140" w:hanging="420"/>
      </w:pPr>
      <w:r>
        <w:rPr>
          <w:rFonts w:ascii="Monotype Sorts" w:hAnsi="Monotype Sorts"/>
        </w:rPr>
        <w:t>□</w:t>
      </w:r>
      <w:r>
        <w:rPr>
          <w:sz w:val="14"/>
          <w:szCs w:val="14"/>
        </w:rPr>
        <w:t xml:space="preserve">           </w:t>
      </w:r>
      <w:r>
        <w:t>Selama-lamanya</w:t>
      </w:r>
    </w:p>
    <w:p w:rsidR="00083DF6" w:rsidRDefault="00083DF6" w:rsidP="00083DF6">
      <w:pPr>
        <w:pStyle w:val="BodyTextIndent"/>
        <w:ind w:left="1140" w:hanging="420"/>
      </w:pPr>
      <w:r>
        <w:rPr>
          <w:rFonts w:ascii="Monotype Sorts" w:hAnsi="Monotype Sorts"/>
        </w:rPr>
        <w:t>□</w:t>
      </w:r>
      <w:r>
        <w:rPr>
          <w:sz w:val="14"/>
          <w:szCs w:val="14"/>
        </w:rPr>
        <w:t xml:space="preserve">           </w:t>
      </w:r>
      <w:r>
        <w:t>Selama 100.000 tahun</w:t>
      </w:r>
    </w:p>
    <w:p w:rsidR="00083DF6" w:rsidRDefault="00083DF6" w:rsidP="00083DF6">
      <w:pPr>
        <w:spacing w:before="100" w:beforeAutospacing="1" w:after="100" w:afterAutospacing="1"/>
        <w:ind w:left="360" w:hanging="360"/>
      </w:pPr>
      <w:r>
        <w:t>7.</w:t>
      </w:r>
      <w:r>
        <w:rPr>
          <w:sz w:val="14"/>
          <w:szCs w:val="14"/>
        </w:rPr>
        <w:t xml:space="preserve">       </w:t>
      </w:r>
      <w:r>
        <w:t>Yesus menjanjikan para Rasul bahwa mereka akan</w:t>
      </w:r>
    </w:p>
    <w:p w:rsidR="00083DF6" w:rsidRDefault="00083DF6" w:rsidP="00083DF6">
      <w:pPr>
        <w:pStyle w:val="BodyTextIndent"/>
        <w:ind w:left="1140" w:hanging="420"/>
      </w:pPr>
      <w:r>
        <w:rPr>
          <w:rFonts w:ascii="Monotype Sorts" w:hAnsi="Monotype Sorts"/>
        </w:rPr>
        <w:t>□</w:t>
      </w:r>
      <w:r>
        <w:rPr>
          <w:sz w:val="14"/>
          <w:szCs w:val="14"/>
        </w:rPr>
        <w:t xml:space="preserve">           </w:t>
      </w:r>
      <w:r>
        <w:t>Memiliki harta dan kekayaan</w:t>
      </w:r>
    </w:p>
    <w:p w:rsidR="00083DF6" w:rsidRDefault="00083DF6" w:rsidP="00083DF6">
      <w:pPr>
        <w:pStyle w:val="BodyTextIndent"/>
        <w:ind w:left="1140" w:hanging="420"/>
      </w:pPr>
      <w:r>
        <w:rPr>
          <w:rFonts w:ascii="Monotype Sorts" w:hAnsi="Monotype Sorts"/>
        </w:rPr>
        <w:t>□</w:t>
      </w:r>
      <w:r>
        <w:rPr>
          <w:sz w:val="14"/>
          <w:szCs w:val="14"/>
        </w:rPr>
        <w:t xml:space="preserve">           </w:t>
      </w:r>
      <w:r>
        <w:t>Duduk di takhta untuk mengadili bangsa Israel</w:t>
      </w:r>
    </w:p>
    <w:p w:rsidR="00083DF6" w:rsidRDefault="00083DF6" w:rsidP="00083DF6">
      <w:pPr>
        <w:pStyle w:val="BodyTextIndent"/>
        <w:ind w:left="1140" w:hanging="420"/>
      </w:pPr>
      <w:r>
        <w:rPr>
          <w:rFonts w:ascii="Monotype Sorts" w:hAnsi="Monotype Sorts"/>
        </w:rPr>
        <w:t>□</w:t>
      </w:r>
      <w:r>
        <w:rPr>
          <w:sz w:val="14"/>
          <w:szCs w:val="14"/>
        </w:rPr>
        <w:t xml:space="preserve">           </w:t>
      </w:r>
      <w:r>
        <w:t>Memiliki sukses dan kebahagiaan</w:t>
      </w:r>
    </w:p>
    <w:p w:rsidR="00083DF6" w:rsidRDefault="00083DF6" w:rsidP="00083DF6">
      <w:pPr>
        <w:spacing w:before="100" w:beforeAutospacing="1" w:after="100" w:afterAutospacing="1"/>
        <w:ind w:left="360" w:hanging="360"/>
      </w:pPr>
      <w:r>
        <w:lastRenderedPageBreak/>
        <w:t>8.</w:t>
      </w:r>
      <w:r>
        <w:rPr>
          <w:sz w:val="14"/>
          <w:szCs w:val="14"/>
        </w:rPr>
        <w:t xml:space="preserve">       </w:t>
      </w:r>
      <w:r>
        <w:t>Apakah Alkitab mengatakan bahwa Allah berencana supaya dunia berjalan terus seperti keadaannya yang sekarang?</w:t>
      </w:r>
    </w:p>
    <w:p w:rsidR="00083DF6" w:rsidRDefault="00083DF6" w:rsidP="00083DF6">
      <w:pPr>
        <w:pStyle w:val="BodyTextIndent"/>
        <w:ind w:left="1140" w:hanging="420"/>
      </w:pPr>
      <w:r>
        <w:rPr>
          <w:rFonts w:ascii="Monotype Sorts" w:hAnsi="Monotype Sorts"/>
        </w:rPr>
        <w:t>□</w:t>
      </w:r>
      <w:r>
        <w:rPr>
          <w:sz w:val="14"/>
          <w:szCs w:val="14"/>
        </w:rPr>
        <w:t xml:space="preserve">           </w:t>
      </w:r>
      <w:r>
        <w:t>Benar</w:t>
      </w:r>
    </w:p>
    <w:p w:rsidR="00083DF6" w:rsidRDefault="00083DF6" w:rsidP="00083DF6">
      <w:pPr>
        <w:pStyle w:val="BodyTextIndent"/>
        <w:ind w:left="1140" w:hanging="420"/>
      </w:pPr>
      <w:r>
        <w:rPr>
          <w:rFonts w:ascii="Monotype Sorts" w:hAnsi="Monotype Sorts"/>
        </w:rPr>
        <w:t>□</w:t>
      </w:r>
      <w:r>
        <w:rPr>
          <w:sz w:val="14"/>
          <w:szCs w:val="14"/>
        </w:rPr>
        <w:t xml:space="preserve">           </w:t>
      </w:r>
      <w:r>
        <w:t>Tidak benar</w:t>
      </w:r>
    </w:p>
    <w:p w:rsidR="00083DF6" w:rsidRDefault="00083DF6" w:rsidP="00083DF6">
      <w:pPr>
        <w:pStyle w:val="BodyTextIndent"/>
        <w:ind w:left="1140" w:hanging="420"/>
      </w:pPr>
      <w:r>
        <w:rPr>
          <w:rFonts w:ascii="Monotype Sorts" w:hAnsi="Monotype Sorts"/>
        </w:rPr>
        <w:t>□</w:t>
      </w:r>
      <w:r>
        <w:rPr>
          <w:sz w:val="14"/>
          <w:szCs w:val="14"/>
        </w:rPr>
        <w:t xml:space="preserve">           </w:t>
      </w:r>
      <w:r>
        <w:t>Tidak tahu</w:t>
      </w:r>
    </w:p>
    <w:p w:rsidR="00083DF6" w:rsidRDefault="00083DF6" w:rsidP="00083DF6">
      <w:pPr>
        <w:pStyle w:val="BodyTextIndent"/>
        <w:ind w:left="1140" w:hanging="420"/>
      </w:pPr>
      <w:r>
        <w:rPr>
          <w:rFonts w:ascii="Monotype Sorts" w:hAnsi="Monotype Sorts"/>
        </w:rPr>
        <w:t>□</w:t>
      </w:r>
      <w:r>
        <w:rPr>
          <w:sz w:val="14"/>
          <w:szCs w:val="14"/>
        </w:rPr>
        <w:t xml:space="preserve">           </w:t>
      </w:r>
      <w:r>
        <w:t>Alkitab tidak mengatakan apa-apa</w:t>
      </w:r>
    </w:p>
    <w:p w:rsidR="00083DF6" w:rsidRDefault="00083DF6" w:rsidP="00083DF6">
      <w:pPr>
        <w:spacing w:before="100" w:beforeAutospacing="1" w:after="100" w:afterAutospacing="1"/>
        <w:ind w:left="360" w:hanging="360"/>
      </w:pPr>
      <w:r>
        <w:t>9.</w:t>
      </w:r>
      <w:r>
        <w:rPr>
          <w:sz w:val="14"/>
          <w:szCs w:val="14"/>
        </w:rPr>
        <w:t xml:space="preserve">       </w:t>
      </w:r>
      <w:r>
        <w:t>Di manakah Yesus saat ini?</w:t>
      </w:r>
    </w:p>
    <w:p w:rsidR="00083DF6" w:rsidRDefault="00083DF6" w:rsidP="00083DF6">
      <w:pPr>
        <w:pStyle w:val="BodyTextIndent"/>
        <w:ind w:left="1140" w:hanging="420"/>
      </w:pPr>
      <w:r>
        <w:rPr>
          <w:rFonts w:ascii="Monotype Sorts" w:hAnsi="Monotype Sorts"/>
        </w:rPr>
        <w:t>□</w:t>
      </w:r>
      <w:r>
        <w:rPr>
          <w:sz w:val="14"/>
          <w:szCs w:val="14"/>
        </w:rPr>
        <w:t xml:space="preserve">           </w:t>
      </w:r>
      <w:r>
        <w:t>Di dunia</w:t>
      </w:r>
    </w:p>
    <w:p w:rsidR="00083DF6" w:rsidRDefault="00083DF6" w:rsidP="00083DF6">
      <w:pPr>
        <w:pStyle w:val="BodyTextIndent"/>
        <w:ind w:left="1140" w:hanging="420"/>
      </w:pPr>
      <w:r>
        <w:rPr>
          <w:rFonts w:ascii="Monotype Sorts" w:hAnsi="Monotype Sorts"/>
        </w:rPr>
        <w:t>□</w:t>
      </w:r>
      <w:r>
        <w:rPr>
          <w:sz w:val="14"/>
          <w:szCs w:val="14"/>
        </w:rPr>
        <w:t xml:space="preserve">           </w:t>
      </w:r>
      <w:r>
        <w:t>Di Surga</w:t>
      </w:r>
    </w:p>
    <w:p w:rsidR="00083DF6" w:rsidRDefault="00083DF6" w:rsidP="00083DF6">
      <w:pPr>
        <w:pStyle w:val="BodyTextIndent"/>
        <w:ind w:left="1140" w:hanging="420"/>
      </w:pPr>
      <w:r>
        <w:rPr>
          <w:rFonts w:ascii="Monotype Sorts" w:hAnsi="Monotype Sorts"/>
        </w:rPr>
        <w:t>□</w:t>
      </w:r>
      <w:r>
        <w:rPr>
          <w:sz w:val="14"/>
          <w:szCs w:val="14"/>
        </w:rPr>
        <w:t xml:space="preserve">           </w:t>
      </w:r>
      <w:r>
        <w:t>Di kuburan</w:t>
      </w:r>
    </w:p>
    <w:p w:rsidR="00083DF6" w:rsidRDefault="00083DF6" w:rsidP="00083DF6">
      <w:pPr>
        <w:pStyle w:val="BodyTextIndent"/>
        <w:ind w:left="1140" w:hanging="420"/>
      </w:pPr>
      <w:r>
        <w:rPr>
          <w:rFonts w:ascii="Monotype Sorts" w:hAnsi="Monotype Sorts"/>
        </w:rPr>
        <w:t>□</w:t>
      </w:r>
      <w:r>
        <w:rPr>
          <w:sz w:val="14"/>
          <w:szCs w:val="14"/>
        </w:rPr>
        <w:t xml:space="preserve">           </w:t>
      </w:r>
      <w:r>
        <w:t>Di tanah Israel</w:t>
      </w:r>
    </w:p>
    <w:p w:rsidR="00083DF6" w:rsidRDefault="00083DF6" w:rsidP="00083DF6">
      <w:pPr>
        <w:spacing w:before="100" w:beforeAutospacing="1" w:after="100" w:afterAutospacing="1"/>
        <w:ind w:left="360" w:hanging="360"/>
      </w:pPr>
      <w:r>
        <w:t>10.</w:t>
      </w:r>
      <w:r>
        <w:rPr>
          <w:sz w:val="14"/>
          <w:szCs w:val="14"/>
        </w:rPr>
        <w:t xml:space="preserve">   </w:t>
      </w:r>
      <w:r>
        <w:t>Paulus memberitakan kepada orang-orang di Athena (Kisah Para Rasul 17) bahwa Allah telah memberikan jaminan bahwa dunia akan dipimpin dalam kebenaran oleh seorang pilihan Allah. Apakah jaminan ini?</w:t>
      </w:r>
    </w:p>
    <w:p w:rsidR="00083DF6" w:rsidRDefault="00083DF6" w:rsidP="00083DF6">
      <w:pPr>
        <w:pStyle w:val="BodyTextIndent"/>
        <w:ind w:left="1140" w:hanging="420"/>
      </w:pPr>
      <w:r>
        <w:rPr>
          <w:rFonts w:ascii="Monotype Sorts" w:hAnsi="Monotype Sorts"/>
        </w:rPr>
        <w:t>□</w:t>
      </w:r>
      <w:r>
        <w:rPr>
          <w:sz w:val="14"/>
          <w:szCs w:val="14"/>
        </w:rPr>
        <w:t xml:space="preserve">           </w:t>
      </w:r>
      <w:r>
        <w:t>Kelahiran Yesus</w:t>
      </w:r>
    </w:p>
    <w:p w:rsidR="00083DF6" w:rsidRDefault="00083DF6" w:rsidP="00083DF6">
      <w:pPr>
        <w:pStyle w:val="BodyTextIndent"/>
        <w:ind w:left="1140" w:hanging="420"/>
      </w:pPr>
      <w:r>
        <w:rPr>
          <w:rFonts w:ascii="Monotype Sorts" w:hAnsi="Monotype Sorts"/>
        </w:rPr>
        <w:t>□</w:t>
      </w:r>
      <w:r>
        <w:rPr>
          <w:sz w:val="14"/>
          <w:szCs w:val="14"/>
        </w:rPr>
        <w:t xml:space="preserve">           </w:t>
      </w:r>
      <w:r>
        <w:t>Penyaliban Yesus</w:t>
      </w:r>
    </w:p>
    <w:p w:rsidR="00083DF6" w:rsidRDefault="00083DF6" w:rsidP="00083DF6">
      <w:pPr>
        <w:pStyle w:val="BodyTextIndent"/>
        <w:ind w:left="1140" w:hanging="420"/>
      </w:pPr>
      <w:r>
        <w:rPr>
          <w:rFonts w:ascii="Monotype Sorts" w:hAnsi="Monotype Sorts"/>
        </w:rPr>
        <w:t>□</w:t>
      </w:r>
      <w:r>
        <w:rPr>
          <w:sz w:val="14"/>
          <w:szCs w:val="14"/>
        </w:rPr>
        <w:t xml:space="preserve">           </w:t>
      </w:r>
      <w:r>
        <w:t>Kebangkitan Yesus</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6"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083DF6" w:rsidRDefault="00083DF6">
      <w:r>
        <w:br w:type="page"/>
      </w:r>
    </w:p>
    <w:p w:rsidR="00083DF6" w:rsidRDefault="00083DF6" w:rsidP="00083DF6">
      <w:pPr>
        <w:pStyle w:val="Title"/>
      </w:pPr>
      <w:r>
        <w:lastRenderedPageBreak/>
        <w:t>PELAJARAN 4: KEMATIAN</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Sebuah malapetaka selalu menjadi topik utama berita. Kematian yang tiba-tiba dan kejam selalu menimbulkan keingintahuan; tetapi topik akan ‘kematian’ sendiri tidak dianggap berita, dan anehnya, tidak mengundang banyak perhatian. Namun, dalam jangka waktu di mana anda membaca kedua kalimat di atas, telah diperkirakan bahwa ada 25-30 orang yang mati (yaitu, lebih dari 6.250 orang per jam, atau 150.000 per hari). Suatu hari anda akan menjadi salah satunya! Kemungkinannya bukanlah bahwa anda akan mengalami malapetaka, yang hanya menyebabkan sebagian kecil dari kematian, tetapi bahwa dalam salah satu hari-hari biasa, rutinitas anda akan berhenti dan dunia akan berjalan terus tanpa anda. Inilah mengapa bahasan tentang kematian merupakan topik utama yang penting.</w:t>
      </w:r>
    </w:p>
    <w:p w:rsidR="00083DF6" w:rsidRDefault="00083DF6" w:rsidP="00083DF6">
      <w:pPr>
        <w:spacing w:before="100" w:beforeAutospacing="1" w:after="100" w:afterAutospacing="1"/>
      </w:pPr>
      <w:r>
        <w:rPr>
          <w:rFonts w:ascii="Trebuchet MS" w:hAnsi="Trebuchet MS"/>
        </w:rPr>
        <w:t>Pemikiran akan kematian menimbulkan pertanyaan, ‘Siapakah aku? Apa yang akan terjadi kepadaku jika aku mati? Apakah peranku dalam tujuan penciptaan Allah?’</w:t>
      </w:r>
    </w:p>
    <w:p w:rsidR="00083DF6" w:rsidRDefault="00083DF6" w:rsidP="00083DF6">
      <w:pPr>
        <w:spacing w:before="100" w:beforeAutospacing="1" w:after="100" w:afterAutospacing="1"/>
      </w:pPr>
      <w:r>
        <w:rPr>
          <w:rFonts w:ascii="Trebuchet MS" w:hAnsi="Trebuchet MS"/>
        </w:rPr>
        <w:t>Pada dasarnya terdapat tiga sikap terhadap kematian:</w:t>
      </w:r>
    </w:p>
    <w:p w:rsidR="00083DF6" w:rsidRDefault="00083DF6" w:rsidP="00083DF6">
      <w:pPr>
        <w:pStyle w:val="BodyText2"/>
      </w:pPr>
      <w:r>
        <w:rPr>
          <w:rFonts w:ascii="Trebuchet MS" w:hAnsi="Trebuchet MS"/>
        </w:rPr>
        <w:t>1.       Mengacuhkannya</w:t>
      </w:r>
    </w:p>
    <w:p w:rsidR="00083DF6" w:rsidRDefault="00083DF6" w:rsidP="00083DF6">
      <w:pPr>
        <w:pStyle w:val="BodyText2"/>
      </w:pPr>
      <w:r>
        <w:rPr>
          <w:rFonts w:ascii="Trebuchet MS" w:hAnsi="Trebuchet MS"/>
        </w:rPr>
        <w:t>2.       Mengambil anggapan bahwa kematian tidaklah seperti apa yang kita bayangkan</w:t>
      </w:r>
    </w:p>
    <w:p w:rsidR="00083DF6" w:rsidRDefault="00083DF6" w:rsidP="00083DF6">
      <w:pPr>
        <w:pStyle w:val="BodyText2"/>
      </w:pPr>
      <w:r>
        <w:rPr>
          <w:rFonts w:ascii="Trebuchet MS" w:hAnsi="Trebuchet MS"/>
        </w:rPr>
        <w:t>3.       Menghadapi kenyataan yang pahit, dan berusaha untuk mencari jalan keluar</w:t>
      </w:r>
    </w:p>
    <w:p w:rsidR="00083DF6" w:rsidRDefault="00083DF6" w:rsidP="00083DF6">
      <w:pPr>
        <w:spacing w:before="100" w:beforeAutospacing="1" w:after="100" w:afterAutospacing="1"/>
      </w:pPr>
      <w:r>
        <w:rPr>
          <w:rFonts w:ascii="Trebuchet MS" w:hAnsi="Trebuchet MS"/>
        </w:rPr>
        <w:t>Marilah kita memahani ketiga sikap tersebut secara lebih mendalam:</w:t>
      </w:r>
    </w:p>
    <w:p w:rsidR="00083DF6" w:rsidRDefault="00083DF6" w:rsidP="00083DF6">
      <w:pPr>
        <w:pStyle w:val="Heading1"/>
      </w:pPr>
      <w:bookmarkStart w:id="37" w:name="_Toc52968425"/>
      <w:r>
        <w:rPr>
          <w:rFonts w:ascii="Trebuchet MS" w:hAnsi="Trebuchet MS"/>
          <w:sz w:val="24"/>
          <w:szCs w:val="24"/>
        </w:rPr>
        <w:t>1.  MENGACUHKAN KEMATIAN</w:t>
      </w:r>
      <w:bookmarkEnd w:id="37"/>
    </w:p>
    <w:p w:rsidR="00083DF6" w:rsidRDefault="00083DF6" w:rsidP="00083DF6">
      <w:pPr>
        <w:spacing w:before="100" w:beforeAutospacing="1" w:after="100" w:afterAutospacing="1"/>
      </w:pPr>
      <w:r>
        <w:rPr>
          <w:rFonts w:ascii="Trebuchet MS" w:hAnsi="Trebuchet MS"/>
        </w:rPr>
        <w:t>Ini merupakan sikap dari kelompok yang semakin berkembang, akibat pengaruh dunia Barat. Tujuan hidup akan kekayaan duniawi, yaitu pandangan hidup yang mempengaruhi dunia Barat, berpusat dalam ilmu pengetahuan. Pendekatan ilmiah tersebut menangani masalah-masalah dalam kehidupan dengan segala sesuatu yang dapat diukur. Pertanyaan seperti: “Apa yang terjadi setelah kematian?” tidak dapat diukur secara ilmiah, sehingga kebanyakan dibiarkan tak terjawab</w:t>
      </w:r>
    </w:p>
    <w:p w:rsidR="00083DF6" w:rsidRDefault="00083DF6" w:rsidP="00083DF6">
      <w:pPr>
        <w:spacing w:before="100" w:beforeAutospacing="1" w:after="100" w:afterAutospacing="1"/>
      </w:pPr>
      <w:r>
        <w:rPr>
          <w:rFonts w:ascii="Trebuchet MS" w:hAnsi="Trebuchet MS"/>
        </w:rPr>
        <w:t>Banyak orang yang disilaukan oleh sejumlah kehebatan penemuan-penemuan ilmiah, dan sedapat mungkin berusaha untuk menghilangkan segala pemikiran akan kematian dari benak mereka.</w:t>
      </w:r>
    </w:p>
    <w:p w:rsidR="00083DF6" w:rsidRDefault="00083DF6" w:rsidP="00083DF6">
      <w:pPr>
        <w:pStyle w:val="Heading1"/>
      </w:pPr>
      <w:bookmarkStart w:id="38" w:name="_Toc52968426"/>
      <w:r>
        <w:rPr>
          <w:rFonts w:ascii="Trebuchet MS" w:hAnsi="Trebuchet MS"/>
          <w:sz w:val="24"/>
          <w:szCs w:val="24"/>
        </w:rPr>
        <w:lastRenderedPageBreak/>
        <w:t>2.  ANGGAPAN BAHWA KEMATIAN TIDAKLAH SEPERTI APA YANG KITA BAYANGKAN</w:t>
      </w:r>
      <w:bookmarkEnd w:id="38"/>
    </w:p>
    <w:p w:rsidR="00083DF6" w:rsidRDefault="00083DF6" w:rsidP="00083DF6">
      <w:pPr>
        <w:spacing w:before="100" w:beforeAutospacing="1" w:after="100" w:afterAutospacing="1"/>
      </w:pPr>
      <w:r>
        <w:rPr>
          <w:rFonts w:ascii="Trebuchet MS" w:hAnsi="Trebuchet MS"/>
        </w:rPr>
        <w:t xml:space="preserve">Ini merupakan pandangan yang telah lama diambil oleh banyak sekali agama-agama di dunia. Kematian, konon, bukanlah akhir dari kehidupan, tetapi merupakan pintu menuju kehidupan kekal. Akar dari bermacam-macam jenis kepercayaan yang memiliki anggapan bahwa manusia memiliki ‘jiwa yang kekal’; bahwa terdapat sesuatu dalam diri manusia yang tidak dapat mati, dan pada saat kematian bagian ini dibebaskan dari tubuh untuk hidup dalam bentuk lain. </w:t>
      </w:r>
    </w:p>
    <w:p w:rsidR="00083DF6" w:rsidRDefault="00083DF6" w:rsidP="00083DF6">
      <w:pPr>
        <w:spacing w:before="100" w:beforeAutospacing="1" w:after="100" w:afterAutospacing="1"/>
      </w:pPr>
      <w:r>
        <w:rPr>
          <w:rFonts w:ascii="Trebuchet MS" w:hAnsi="Trebuchet MS"/>
        </w:rPr>
        <w:t>Namun pandangan-pandangan ini tidak dapat dibuktikan dari pengalaman, maupun dari kitab-kitab agama di dunia, yang mana, kecuali Alkitab (2 Timotius 3:16), hanyalah merupakan hasil spekulasi dari pemikiran yang berputar dalam kegelapan. Percobaan-percobaan dalam telepati dan panca-indera luar biasa mungkin telah membuktikan bahwa kemampuan manusia melebihi apa yang telah ditemukan oleh ilmu-pengetahuan, namun mereka tidak membuktikan bahwa terdapat ‘sesuatu’ yang berkelanjutan hidup pada saat kematian tubuh. Manusia membutuhkan penerangan yang pasti dari Allah, pencipta-Nya, mengenai kematian.</w:t>
      </w:r>
    </w:p>
    <w:p w:rsidR="00083DF6" w:rsidRDefault="00083DF6" w:rsidP="00083DF6">
      <w:pPr>
        <w:spacing w:before="100" w:beforeAutospacing="1" w:after="100" w:afterAutospacing="1"/>
      </w:pPr>
      <w:r>
        <w:rPr>
          <w:rFonts w:ascii="Trebuchet MS" w:hAnsi="Trebuchet MS"/>
        </w:rPr>
        <w:t>Alkitab merupakan satu-satunya buku yang dapat menyediakan ini. Kitab ini menuntut bahwa manusia harus:</w:t>
      </w:r>
    </w:p>
    <w:p w:rsidR="00083DF6" w:rsidRDefault="00083DF6" w:rsidP="00083DF6">
      <w:pPr>
        <w:pStyle w:val="Heading1"/>
      </w:pPr>
      <w:bookmarkStart w:id="39" w:name="_Toc52968427"/>
      <w:r>
        <w:rPr>
          <w:rFonts w:ascii="Trebuchet MS" w:hAnsi="Trebuchet MS"/>
          <w:sz w:val="24"/>
          <w:szCs w:val="24"/>
        </w:rPr>
        <w:t>3.  MENGHADAPI KENYATAAN AKAN KEMATIAN DAN MENCARI JALAN KELUAR. TIDAK DAPAT DITEMUKAN SATUPUN PEMIKIRAN DALAM ALKITAB BAHWA MANUSIA MEMILIKI JIWA YANG KEKAL, YANG TERUS HIDUP SETELAH KEMATIAN</w:t>
      </w:r>
      <w:bookmarkEnd w:id="39"/>
    </w:p>
    <w:p w:rsidR="00083DF6" w:rsidRDefault="00083DF6" w:rsidP="00083DF6">
      <w:pPr>
        <w:spacing w:before="100" w:beforeAutospacing="1" w:after="100" w:afterAutospacing="1"/>
      </w:pPr>
      <w:r>
        <w:rPr>
          <w:rFonts w:ascii="Trebuchet MS" w:hAnsi="Trebuchet MS"/>
        </w:rPr>
        <w:t xml:space="preserve">Ini mungkin merupakan suatu kejutan bagi mereka yang memegang ajaran Kristen ortodoks. Namun Alkitab mengatakan, </w:t>
      </w:r>
    </w:p>
    <w:p w:rsidR="00083DF6" w:rsidRDefault="00083DF6" w:rsidP="00083DF6">
      <w:pPr>
        <w:spacing w:before="100" w:beforeAutospacing="1" w:after="100" w:afterAutospacing="1"/>
      </w:pPr>
      <w:r>
        <w:rPr>
          <w:rFonts w:ascii="Trebuchet MS" w:hAnsi="Trebuchet MS"/>
        </w:rPr>
        <w:t xml:space="preserve">“Karena orang-orang yang hidup tahu bahwa mereka akan mati, tetapi orang yang mati tak tahu apa-apa.” </w:t>
      </w:r>
    </w:p>
    <w:p w:rsidR="00083DF6" w:rsidRDefault="00083DF6" w:rsidP="00083DF6">
      <w:pPr>
        <w:spacing w:before="100" w:beforeAutospacing="1" w:after="100" w:afterAutospacing="1"/>
      </w:pPr>
      <w:r>
        <w:rPr>
          <w:rFonts w:ascii="Trebuchet MS" w:hAnsi="Trebuchet MS"/>
        </w:rPr>
        <w:t>“Karena tak ada pekerjaan, pertimbangan, pengetahuan dan hikmat dalam dunia orang mati, ke mana engkau akan pergi.” (Pengkhotbah 9:5, 10)</w:t>
      </w:r>
    </w:p>
    <w:p w:rsidR="00083DF6" w:rsidRDefault="00083DF6" w:rsidP="00083DF6">
      <w:pPr>
        <w:spacing w:before="100" w:beforeAutospacing="1" w:after="100" w:afterAutospacing="1"/>
      </w:pPr>
      <w:r>
        <w:rPr>
          <w:rFonts w:ascii="Trebuchet MS" w:hAnsi="Trebuchet MS"/>
        </w:rPr>
        <w:t>Kenyataan ini mungkin tidaklah nyaman untuk direnungkan, namun seharusnya menimbulkan perasaan kerendahan-hati, dan memancing kesadaran akan kebutuhan manusia yang mendesak untuk mencari jalan keluar.</w:t>
      </w:r>
    </w:p>
    <w:p w:rsidR="00083DF6" w:rsidRDefault="00083DF6" w:rsidP="00083DF6">
      <w:pPr>
        <w:pStyle w:val="Heading1"/>
      </w:pPr>
      <w:bookmarkStart w:id="40" w:name="_Toc52968428"/>
      <w:r>
        <w:rPr>
          <w:rFonts w:ascii="Trebuchet MS" w:hAnsi="Trebuchet MS"/>
          <w:sz w:val="24"/>
          <w:szCs w:val="24"/>
        </w:rPr>
        <w:t>KESELAMATAN DIMULAI DARI KERENDAHAN HATI</w:t>
      </w:r>
      <w:bookmarkEnd w:id="40"/>
    </w:p>
    <w:p w:rsidR="00083DF6" w:rsidRDefault="00083DF6" w:rsidP="00083DF6">
      <w:pPr>
        <w:spacing w:before="100" w:beforeAutospacing="1" w:after="100" w:afterAutospacing="1"/>
      </w:pPr>
      <w:r>
        <w:rPr>
          <w:rFonts w:ascii="Trebuchet MS" w:hAnsi="Trebuchet MS"/>
        </w:rPr>
        <w:t>Allah telah menyatakan, “Tetapi kesukaan-Ku ialah orang yang rendah hati, yang menyesali dosa-dosanya, yang takut dan taat kepada-Ku.” (Yesaya 66:2 - BIS).</w:t>
      </w:r>
    </w:p>
    <w:p w:rsidR="00083DF6" w:rsidRDefault="00083DF6" w:rsidP="00083DF6">
      <w:pPr>
        <w:spacing w:before="100" w:beforeAutospacing="1" w:after="100" w:afterAutospacing="1"/>
      </w:pPr>
      <w:r>
        <w:rPr>
          <w:rFonts w:ascii="Trebuchet MS" w:hAnsi="Trebuchet MS"/>
        </w:rPr>
        <w:t xml:space="preserve">“Rendah hati” berarti bahwa orang tersebut mengakui bahwa ia tidaklah memiliki nilai apapun sementara dia masih merupakan mahluk hidup mortal (akan mati). </w:t>
      </w:r>
    </w:p>
    <w:p w:rsidR="00083DF6" w:rsidRDefault="00083DF6" w:rsidP="00083DF6">
      <w:pPr>
        <w:spacing w:before="100" w:beforeAutospacing="1" w:after="100" w:afterAutospacing="1"/>
      </w:pPr>
      <w:r>
        <w:rPr>
          <w:rFonts w:ascii="Trebuchet MS" w:hAnsi="Trebuchet MS"/>
        </w:rPr>
        <w:lastRenderedPageBreak/>
        <w:t>Manusia pada dasarnya adalah mahluk hidup yang angkuh. Gagasan mengenai jiwa yang kekal sangat menarik bagi dasar keangkuhannya. Namun jika kita ingin mengetahui kebenaran yang sesungguhnya, sepatutnyalah jika kita membuang semua gagasan terdahulu, sebagaimana indahnya, dan merenungkan dengan teliti apa yang telah dinyatakan oleh Allah mengenai kondisi alami manusia.</w:t>
      </w:r>
    </w:p>
    <w:p w:rsidR="00083DF6" w:rsidRDefault="00083DF6" w:rsidP="00083DF6">
      <w:pPr>
        <w:pStyle w:val="Heading1"/>
      </w:pPr>
      <w:bookmarkStart w:id="41" w:name="_Toc52968429"/>
      <w:r>
        <w:rPr>
          <w:rFonts w:ascii="Trebuchet MS" w:hAnsi="Trebuchet MS"/>
          <w:sz w:val="24"/>
          <w:szCs w:val="24"/>
        </w:rPr>
        <w:t>SIFAT DASAR MANUSIA</w:t>
      </w:r>
      <w:bookmarkEnd w:id="41"/>
    </w:p>
    <w:p w:rsidR="00083DF6" w:rsidRDefault="00083DF6" w:rsidP="00083DF6">
      <w:pPr>
        <w:spacing w:before="100" w:beforeAutospacing="1" w:after="100" w:afterAutospacing="1"/>
      </w:pPr>
      <w:r>
        <w:rPr>
          <w:rFonts w:ascii="Trebuchet MS" w:hAnsi="Trebuchet MS"/>
        </w:rPr>
        <w:t>Alkitab membahas topik ini sampai ke akarnya. Kitab ini memberitahukan bagaimana, pada awal keberadaan manusia, kematian datang. Tulisan mengenai manusia pertama, Adam dan Hawa, bukanlah suatu dongeng! Pertimbangkan besarnya pengaruh fakta-fakta yang tertulis dalam bab pembukaan Alkitab.</w:t>
      </w:r>
    </w:p>
    <w:p w:rsidR="00083DF6" w:rsidRDefault="00083DF6" w:rsidP="00083DF6">
      <w:pPr>
        <w:spacing w:before="100" w:beforeAutospacing="1" w:after="100" w:afterAutospacing="1"/>
      </w:pPr>
      <w:r>
        <w:rPr>
          <w:rFonts w:ascii="Trebuchet MS" w:hAnsi="Trebuchet MS"/>
        </w:rPr>
        <w:t>“TUHAN Allah membentuk manusia itu dari debu tanah dan menghembuskan nafas hidup ke dalam hidungnya; demikianlah manusia itu menjadi makhluk yang hidup.” (Kejadian 2:7).</w:t>
      </w:r>
    </w:p>
    <w:p w:rsidR="00083DF6" w:rsidRDefault="00083DF6" w:rsidP="00083DF6">
      <w:pPr>
        <w:spacing w:before="100" w:beforeAutospacing="1" w:after="100" w:afterAutospacing="1"/>
      </w:pPr>
      <w:r>
        <w:rPr>
          <w:rFonts w:ascii="Trebuchet MS" w:hAnsi="Trebuchet MS"/>
        </w:rPr>
        <w:t>Tubuh Adam dibuat dari unsur yang merupakan dasar pembentuk segala unsur. Unsur-unsur ini dibentuk oleh Pencipta yang Maha Kuasa, menjadi sebuah tubuh manusia yang sangat rumit, dengan semua bagian yang lembut dan saling berhubungan. Sebagai perbandingan, keajaiban yang sama terjadi zaman ini pada pertumbuhan bayi di kandungan.</w:t>
      </w:r>
    </w:p>
    <w:p w:rsidR="00083DF6" w:rsidRDefault="00083DF6" w:rsidP="00083DF6">
      <w:pPr>
        <w:spacing w:before="100" w:beforeAutospacing="1" w:after="100" w:afterAutospacing="1"/>
      </w:pPr>
      <w:r>
        <w:rPr>
          <w:rFonts w:ascii="Trebuchet MS" w:hAnsi="Trebuchet MS"/>
        </w:rPr>
        <w:t xml:space="preserve">Tubuh Adam dari debu diberikan nyawa oleh Allah, yang “menghembuskan nafas hidup ke dalam hidungnya”, dan apa yang sesungguhnya merupakan tubuh tak bernyawa “menjadi makhluk yang hidup”. </w:t>
      </w:r>
    </w:p>
    <w:p w:rsidR="00083DF6" w:rsidRDefault="00083DF6" w:rsidP="00083DF6">
      <w:pPr>
        <w:pStyle w:val="Heading1"/>
      </w:pPr>
      <w:bookmarkStart w:id="42" w:name="_Toc52968430"/>
      <w:r>
        <w:rPr>
          <w:rFonts w:ascii="Trebuchet MS" w:hAnsi="Trebuchet MS"/>
          <w:sz w:val="24"/>
          <w:szCs w:val="24"/>
        </w:rPr>
        <w:t>JIWA</w:t>
      </w:r>
      <w:bookmarkEnd w:id="42"/>
    </w:p>
    <w:p w:rsidR="00083DF6" w:rsidRDefault="00083DF6" w:rsidP="00083DF6">
      <w:pPr>
        <w:spacing w:before="100" w:beforeAutospacing="1" w:after="100" w:afterAutospacing="1"/>
      </w:pPr>
      <w:r>
        <w:rPr>
          <w:rFonts w:ascii="Trebuchet MS" w:hAnsi="Trebuchet MS"/>
        </w:rPr>
        <w:t>Nyawa merupakan suatu misteri yang tak dapat dijelaskan, namun dapat secara mudah dapat dikenali bahwa nyawa tidak terdapat pada benda-benda mati. Tidak terdapat bukti yang menyarankan bahwa nyawa dapat berdiri sendiri tanpa adanya tubuh. Alkitab mengungkapkan, dan pengalaman membuktikan bahwa ‘tubuh’ dan ‘nyawa’ saling tergantung terhadap sesama dan gabungan dari mereka membentuk suatu ‘mahluk hidup’.</w:t>
      </w:r>
    </w:p>
    <w:p w:rsidR="00083DF6" w:rsidRDefault="00083DF6" w:rsidP="00083DF6">
      <w:pPr>
        <w:spacing w:before="100" w:beforeAutospacing="1" w:after="100" w:afterAutospacing="1"/>
      </w:pPr>
      <w:r>
        <w:rPr>
          <w:rFonts w:ascii="Trebuchet MS" w:hAnsi="Trebuchet MS"/>
        </w:rPr>
        <w:t>Kata ‘jiwa’ sering digunakan dalam Alkitab untuk menyebut baik manusia maupun binatang. Dalam terjemahan, disebut sebagai ‘pikiran’, ‘binatang’, ‘manusia’, ‘mahluk hidup’, namun tidak pernah dihubungkan sebagaimanapun dengan pemikiran akan kehidupan kekal.</w:t>
      </w:r>
    </w:p>
    <w:p w:rsidR="00083DF6" w:rsidRDefault="00083DF6" w:rsidP="00083DF6">
      <w:pPr>
        <w:pStyle w:val="Heading1"/>
      </w:pPr>
      <w:bookmarkStart w:id="43" w:name="_Toc52968431"/>
      <w:r>
        <w:rPr>
          <w:rFonts w:ascii="Trebuchet MS" w:hAnsi="Trebuchet MS"/>
          <w:sz w:val="24"/>
          <w:szCs w:val="24"/>
        </w:rPr>
        <w:t>MAHLUK HIDUP</w:t>
      </w:r>
      <w:bookmarkEnd w:id="43"/>
    </w:p>
    <w:p w:rsidR="00083DF6" w:rsidRDefault="00083DF6" w:rsidP="00083DF6">
      <w:pPr>
        <w:spacing w:before="100" w:beforeAutospacing="1" w:after="100" w:afterAutospacing="1"/>
      </w:pPr>
      <w:r>
        <w:rPr>
          <w:rFonts w:ascii="Trebuchet MS" w:hAnsi="Trebuchet MS"/>
        </w:rPr>
        <w:t>Pernyataan Kejadian 2:7, “Demikianlah manusia itu menjadi makhluk yang hidup”, berarti bahwa manusia menjadi mahluk hidup, seperti mahluk-mahluk ciptaan Allah yang lain.</w:t>
      </w:r>
    </w:p>
    <w:p w:rsidR="00083DF6" w:rsidRDefault="00083DF6" w:rsidP="00083DF6">
      <w:pPr>
        <w:spacing w:before="100" w:beforeAutospacing="1" w:after="100" w:afterAutospacing="1"/>
      </w:pPr>
      <w:r>
        <w:rPr>
          <w:rFonts w:ascii="Trebuchet MS" w:hAnsi="Trebuchet MS"/>
        </w:rPr>
        <w:lastRenderedPageBreak/>
        <w:t>Bacalah Pengkhotbah 3:19-20, “Karena nasib manusia adalah sama dengan nasib binatang, nasib yang sama menimpa mereka; sebagaimana yang satu mati, demikian juga yang lain. Kedua-duanya mempunyai nafas yang sama, dan manusia tak mempunyai kelebihan atas binatang, karena segala sesuatu adalah sia-sia. Kedua-duanya menuju satu tempat; kedua-duanya terjadi dari debu dan kedua-duanya kembali kepada debu.”.</w:t>
      </w:r>
    </w:p>
    <w:p w:rsidR="00083DF6" w:rsidRDefault="00083DF6" w:rsidP="00083DF6">
      <w:pPr>
        <w:spacing w:before="100" w:beforeAutospacing="1" w:after="100" w:afterAutospacing="1"/>
      </w:pPr>
      <w:r>
        <w:rPr>
          <w:rFonts w:ascii="Trebuchet MS" w:hAnsi="Trebuchet MS"/>
        </w:rPr>
        <w:t>Ayat di atas menunjukkan bahwa manusia sama sekali tergantung akan Allah untuk hidupnya. Jika Allah menahan napasnya, atau roh, atau nyawa dari seorang manusia, maka dia menjadi mahluk yang mati. Sangatlah penting untuk memahami ini, karena banyak kaum Kristen yang menganggap bahwa manusia memiliki jiwa kekal yang terus hidup setelah kematian. Hal ini tidak diajarkan di Alkitab, karena kata “jiwa” berarti “mahluk”, sehingga jiwa adalah manusia tersebut. Jiwa tidak dapat hidup terpisah dari manusia atau binatang. Ini merupakan, pada kenyataanya, dusta ular di taman Eden. Dia berkata kepada Hawa, “Sekali-kali kamu tidak akan mati” – suatu penentangan jelas terhadap apa yang dikatakan Allah terhadap Adam dan Hawa. Pengkhotbah 12:7 membuktikan ketergantungan manusia akan Allah untuk keberadaaanya: “Dan debu kembali menjadi tanah seperti semula dan roh kembali kepada Allah yang mengaruniakannya”. Ini tidak membuktikan bahwa manusia pergi ke Surga pada saat kematian. Bacalah Yohanes 3:13 dan perhatikan kata-katanya, “Tidak ada seorangpun yang telah naik ke sorga”. Manusia mati karena dosa: “… Orang yang berbuat dosa, itu yang harus mati”. Dan di Roma 3:23 kita membaca, “Karena semua orang telah berbuat dosa dan telah kehilangan kemuliaan Allah”. Maka dari itu, kesimpulannya adalah semua yang mati menjadi tidak sadar, hingga saat kebangkitan. 1 Korintus 15 membahas tentang harapan akan kebangkitan secara mendalam.</w:t>
      </w:r>
    </w:p>
    <w:p w:rsidR="00083DF6" w:rsidRDefault="00083DF6" w:rsidP="00083DF6">
      <w:pPr>
        <w:pStyle w:val="Heading1"/>
      </w:pPr>
      <w:bookmarkStart w:id="44" w:name="_Toc52968432"/>
      <w:r>
        <w:rPr>
          <w:rFonts w:ascii="Trebuchet MS" w:hAnsi="Trebuchet MS"/>
          <w:sz w:val="24"/>
          <w:szCs w:val="24"/>
        </w:rPr>
        <w:t>MANUSIA – MAHLUK HIDUP UNTUK MEMBERI KEBAHAGIAAN ALLAH</w:t>
      </w:r>
      <w:bookmarkEnd w:id="44"/>
    </w:p>
    <w:p w:rsidR="00083DF6" w:rsidRDefault="00083DF6" w:rsidP="00083DF6">
      <w:pPr>
        <w:spacing w:before="100" w:beforeAutospacing="1" w:after="100" w:afterAutospacing="1"/>
      </w:pPr>
      <w:r>
        <w:rPr>
          <w:rFonts w:ascii="Trebuchet MS" w:hAnsi="Trebuchet MS"/>
        </w:rPr>
        <w:t>Tujuan dari pencipataan manusia adalah, seperti penciptaan-penciptaan lain, untuk memberi kebahagiaan kepada Allah. “Engkau telah menciptakan segala sesuatu; dan oleh karena kehendak-Mu semuanya itu ada dan diciptakan.” (Wahyu 4:11)</w:t>
      </w:r>
    </w:p>
    <w:p w:rsidR="00083DF6" w:rsidRDefault="00083DF6" w:rsidP="00083DF6">
      <w:pPr>
        <w:spacing w:before="100" w:beforeAutospacing="1" w:after="100" w:afterAutospacing="1"/>
      </w:pPr>
      <w:r>
        <w:rPr>
          <w:rFonts w:ascii="Trebuchet MS" w:hAnsi="Trebuchet MS"/>
        </w:rPr>
        <w:t>Tidak seperti penciptaan binatang, manusia diberi kebebasan pilihan, untuk mematuhi atau melanggar, sehingga ia dapat memilih tindakannya. Kita dapat menghargai sebagaimana besar kebahagiaan yang dapat diberikan dari seorang manusia kepada Allah, melalui kebebasan pilihannya untuk menyenangkan Allah, dan bukan dirinya sendiri. Ini merupakan kebahagiaan yang mana, dalam skala yang kecil, orang-tua dapatkan dari anak-anaknya yang dengan sukarela mematuhi dan menghormati mereka.</w:t>
      </w:r>
    </w:p>
    <w:p w:rsidR="00083DF6" w:rsidRDefault="00083DF6" w:rsidP="00083DF6">
      <w:pPr>
        <w:pStyle w:val="Heading1"/>
      </w:pPr>
      <w:bookmarkStart w:id="45" w:name="_Toc52968433"/>
      <w:r>
        <w:rPr>
          <w:rFonts w:ascii="Trebuchet MS" w:hAnsi="Trebuchet MS"/>
          <w:sz w:val="24"/>
          <w:szCs w:val="24"/>
        </w:rPr>
        <w:t>KEGAGALAN MANUSIA</w:t>
      </w:r>
      <w:bookmarkEnd w:id="45"/>
    </w:p>
    <w:p w:rsidR="00083DF6" w:rsidRDefault="00083DF6" w:rsidP="00083DF6">
      <w:pPr>
        <w:spacing w:before="100" w:beforeAutospacing="1" w:after="100" w:afterAutospacing="1"/>
      </w:pPr>
      <w:r>
        <w:rPr>
          <w:rFonts w:ascii="Trebuchet MS" w:hAnsi="Trebuchet MS"/>
        </w:rPr>
        <w:t>Untuk mencoba tanggapan manusia dalam memiliki kebebasan pilihan, Allah memberikan percobaan sederhana kepada Adam dan Hawa. Mereka diberitahu:</w:t>
      </w:r>
    </w:p>
    <w:p w:rsidR="00083DF6" w:rsidRDefault="00083DF6" w:rsidP="00083DF6">
      <w:pPr>
        <w:spacing w:before="100" w:beforeAutospacing="1" w:after="100" w:afterAutospacing="1"/>
      </w:pPr>
      <w:r>
        <w:rPr>
          <w:rFonts w:ascii="Trebuchet MS" w:hAnsi="Trebuchet MS"/>
        </w:rPr>
        <w:t xml:space="preserve">“Semua pohon … boleh kaumakan buahnya dengan bebas, tetapi pohon pengetahuan tentang yang baik dan yang jahat itu, janganlah kaumakan buahnya, sebab pada hari engkau memakannya, pastilah engkau mati” (Kejadian 2:16-17). </w:t>
      </w:r>
    </w:p>
    <w:p w:rsidR="00083DF6" w:rsidRDefault="00083DF6" w:rsidP="00083DF6">
      <w:pPr>
        <w:spacing w:before="100" w:beforeAutospacing="1" w:after="100" w:afterAutospacing="1"/>
      </w:pPr>
      <w:r>
        <w:rPr>
          <w:rFonts w:ascii="Trebuchet MS" w:hAnsi="Trebuchet MS"/>
        </w:rPr>
        <w:lastRenderedPageBreak/>
        <w:t>Manusia gagal dan sebagai akibatnya membawa kepada dirinya sendiri hukuman mati. Adam dan Hawa tergoda oleh gagasan ular, bahwa mereka dapat menjadi seperti para Tuhan, mengetahui antara kebaikan dan kejahatan, dan karena buah tersebut terlihat sangat menggoda dan enak untuk dimakan. Dalam hal ini, keangkuhan dan nafsu telah mengalahkan mereka. Kedua sifat ini telah membentuk dasar sifat manusia sejak saat itu. Perhatikan secara teliti kata-kata ular dalam menggoda Hawa, “Sekali-kali kamu tidak akan mati” (Kejadian 3:4).</w:t>
      </w:r>
    </w:p>
    <w:p w:rsidR="00083DF6" w:rsidRDefault="00083DF6" w:rsidP="00083DF6">
      <w:pPr>
        <w:spacing w:before="100" w:beforeAutospacing="1" w:after="100" w:afterAutospacing="1"/>
      </w:pPr>
      <w:r>
        <w:rPr>
          <w:rFonts w:ascii="Trebuchet MS" w:hAnsi="Trebuchet MS"/>
        </w:rPr>
        <w:t>Ini merupakan suatu dusta, dan elakan terhadap Firman Allah, dusta yang telah membentuk dasar dari agama-agama buatan manusia sepanjang masa.</w:t>
      </w:r>
    </w:p>
    <w:p w:rsidR="00083DF6" w:rsidRDefault="00083DF6" w:rsidP="00083DF6">
      <w:pPr>
        <w:pStyle w:val="Heading1"/>
      </w:pPr>
      <w:bookmarkStart w:id="46" w:name="_Toc52968434"/>
      <w:r>
        <w:rPr>
          <w:rFonts w:ascii="Trebuchet MS" w:hAnsi="Trebuchet MS"/>
          <w:sz w:val="24"/>
          <w:szCs w:val="24"/>
        </w:rPr>
        <w:t>KUTUKAN TERHADAP MANUSIA</w:t>
      </w:r>
      <w:bookmarkEnd w:id="46"/>
    </w:p>
    <w:p w:rsidR="00083DF6" w:rsidRDefault="00083DF6" w:rsidP="00083DF6">
      <w:pPr>
        <w:spacing w:before="100" w:beforeAutospacing="1" w:after="100" w:afterAutospacing="1"/>
      </w:pPr>
      <w:r>
        <w:rPr>
          <w:rFonts w:ascii="Trebuchet MS" w:hAnsi="Trebuchet MS"/>
        </w:rPr>
        <w:t>Adam dan Hawa telah menerima kutukan adil dari Allah. Kata-kata dari kalimat yang diucapkan kepada mereka sangatlah penting, karena mereka memberikan kita gambaran dasar akan arti kematian.</w:t>
      </w:r>
    </w:p>
    <w:p w:rsidR="00083DF6" w:rsidRDefault="00083DF6" w:rsidP="00083DF6">
      <w:pPr>
        <w:spacing w:before="100" w:beforeAutospacing="1" w:after="100" w:afterAutospacing="1"/>
      </w:pPr>
      <w:r>
        <w:rPr>
          <w:rFonts w:ascii="Trebuchet MS" w:hAnsi="Trebuchet MS"/>
        </w:rPr>
        <w:t>“Sebab engkau debu dan engkau akan kembali menjadi debu” (Kejadian 3:19).</w:t>
      </w:r>
    </w:p>
    <w:p w:rsidR="00083DF6" w:rsidRDefault="00083DF6" w:rsidP="00083DF6">
      <w:pPr>
        <w:spacing w:before="100" w:beforeAutospacing="1" w:after="100" w:afterAutospacing="1"/>
      </w:pPr>
      <w:r>
        <w:rPr>
          <w:rFonts w:ascii="Trebuchet MS" w:hAnsi="Trebuchet MS"/>
        </w:rPr>
        <w:t>Yaitu, jika manusia mati, dia hilang dari keberadaan dan menjadi busuk – kembali ke zat-zat yang mana ia dibuat. “Kalau mereka mati, mereka kembali ke tanah; hari itu juga semua rencana mereka lenyap” (Mazmur 146:4 - BIS).</w:t>
      </w:r>
    </w:p>
    <w:p w:rsidR="00083DF6" w:rsidRDefault="00083DF6" w:rsidP="00083DF6">
      <w:pPr>
        <w:spacing w:before="100" w:beforeAutospacing="1" w:after="100" w:afterAutospacing="1"/>
      </w:pPr>
      <w:r>
        <w:rPr>
          <w:rFonts w:ascii="Trebuchet MS" w:hAnsi="Trebuchet MS"/>
        </w:rPr>
        <w:t>Kematian merupakan hukuman akan ketidak-patuhan. Setelah Allah menjatuhkan hukuman tersebut, Dia menempatkan penjaga yang mencegah manusia untuk memakan buah dari pohon kehidupan, “jangan sampai ia … hidup untuk selama-lamanya” (Kejadian 3:22).</w:t>
      </w:r>
    </w:p>
    <w:p w:rsidR="00083DF6" w:rsidRDefault="00083DF6" w:rsidP="00083DF6">
      <w:pPr>
        <w:pStyle w:val="Heading1"/>
      </w:pPr>
      <w:bookmarkStart w:id="47" w:name="_Toc52968435"/>
      <w:r>
        <w:rPr>
          <w:rFonts w:ascii="Trebuchet MS" w:hAnsi="Trebuchet MS"/>
          <w:sz w:val="24"/>
          <w:szCs w:val="24"/>
        </w:rPr>
        <w:t>DOSA</w:t>
      </w:r>
      <w:bookmarkEnd w:id="47"/>
    </w:p>
    <w:p w:rsidR="00083DF6" w:rsidRDefault="00083DF6" w:rsidP="00083DF6">
      <w:pPr>
        <w:spacing w:before="100" w:beforeAutospacing="1" w:after="100" w:afterAutospacing="1"/>
      </w:pPr>
      <w:r>
        <w:rPr>
          <w:rFonts w:ascii="Trebuchet MS" w:hAnsi="Trebuchet MS"/>
        </w:rPr>
        <w:t>Kematian adalah hukuman akan perbuatan dosa. “Orang yang berbuat dosa, itu yang harus mati.” (Yezhekiel 18:4).</w:t>
      </w:r>
    </w:p>
    <w:p w:rsidR="00083DF6" w:rsidRDefault="00083DF6" w:rsidP="00083DF6">
      <w:pPr>
        <w:spacing w:before="100" w:beforeAutospacing="1" w:after="100" w:afterAutospacing="1"/>
      </w:pPr>
      <w:r>
        <w:rPr>
          <w:rFonts w:ascii="Trebuchet MS" w:hAnsi="Trebuchet MS"/>
        </w:rPr>
        <w:t>Terdapat penjelasan sederhana yang masuk akal dalam pernyataan di atas. DOSA MEMBAWA KEMATIAN. Oleh karena itu, sangatlah penting untuk mencari tahu apa arti ‘dosa’ apabila kita ingin mencari jalan untuk menghindari kematian kekal.</w:t>
      </w:r>
    </w:p>
    <w:p w:rsidR="00083DF6" w:rsidRDefault="00083DF6" w:rsidP="00083DF6">
      <w:pPr>
        <w:spacing w:before="100" w:beforeAutospacing="1" w:after="100" w:afterAutospacing="1"/>
      </w:pPr>
      <w:r>
        <w:rPr>
          <w:rFonts w:ascii="Trebuchet MS" w:hAnsi="Trebuchet MS"/>
        </w:rPr>
        <w:t xml:space="preserve">Dosa adalah ketidak-percayaan akan Firman Allah, dan pelanggaran akan perintahNya. Akibatnya dari tindakan tersebut adalah seragam. </w:t>
      </w:r>
    </w:p>
    <w:p w:rsidR="00083DF6" w:rsidRDefault="00083DF6" w:rsidP="00083DF6">
      <w:pPr>
        <w:spacing w:before="100" w:beforeAutospacing="1" w:after="100" w:afterAutospacing="1"/>
      </w:pPr>
      <w:r>
        <w:rPr>
          <w:rFonts w:ascii="Trebuchet MS" w:hAnsi="Trebuchet MS"/>
        </w:rPr>
        <w:t>“Karena semua orang telah berbuat dosa dan telah kehilangan kemuliaan Allah,” (Roma 3:23)</w:t>
      </w:r>
    </w:p>
    <w:p w:rsidR="00083DF6" w:rsidRDefault="00083DF6" w:rsidP="00083DF6">
      <w:pPr>
        <w:spacing w:before="100" w:beforeAutospacing="1" w:after="100" w:afterAutospacing="1"/>
      </w:pPr>
      <w:r>
        <w:rPr>
          <w:rFonts w:ascii="Trebuchet MS" w:hAnsi="Trebuchet MS"/>
        </w:rPr>
        <w:t>Adam dan Hawa telah mewarisi kecenderungan fatal ini kepada keturunannya. Kecacatan manusia ini membentuk ‘sifat manusiawi’, atau apa yang disebut Alkitab sebagai ‘daging’, atau ‘pemikiran yang berdasarkan tabiat manusia’ (Alkitab terjemahan BIS).</w:t>
      </w:r>
    </w:p>
    <w:p w:rsidR="00083DF6" w:rsidRDefault="00083DF6" w:rsidP="00083DF6">
      <w:pPr>
        <w:spacing w:before="100" w:beforeAutospacing="1" w:after="100" w:afterAutospacing="1"/>
      </w:pPr>
      <w:r>
        <w:rPr>
          <w:rFonts w:ascii="Trebuchet MS" w:hAnsi="Trebuchet MS"/>
        </w:rPr>
        <w:lastRenderedPageBreak/>
        <w:t>Hal ini dapat diungkapkan dalam bermacam-macam bentuk, ‘Perbuatan daging telah nyata, yaitu: percabulan, kecemaran, hawa nafsu, penyembahan berhala, sihir, perseteruan, perselisihan, iri hati, amarah, kepentingan diri sendiri, percideraan, roh pemecah, kedengkian, kemabukan, pesta pora dan sebagainya.’ (Galatia 5:19-21).</w:t>
      </w:r>
    </w:p>
    <w:p w:rsidR="00083DF6" w:rsidRDefault="00083DF6" w:rsidP="00083DF6">
      <w:pPr>
        <w:spacing w:before="100" w:beforeAutospacing="1" w:after="100" w:afterAutospacing="1"/>
      </w:pPr>
      <w:r>
        <w:rPr>
          <w:rFonts w:ascii="Trebuchet MS" w:hAnsi="Trebuchet MS"/>
        </w:rPr>
        <w:t>Ini merupakan akibat alami dari jalan hidup yang dipilih oleh Adam dan Hawa enam ribu tahun yang lalu. Kekerasan kepala dan ketidak-pedulian akan jalan Allah telah membawa dunia ke situasi yang penuh kesukaran ini.</w:t>
      </w:r>
    </w:p>
    <w:p w:rsidR="00083DF6" w:rsidRDefault="00083DF6" w:rsidP="00083DF6">
      <w:pPr>
        <w:pStyle w:val="Heading1"/>
      </w:pPr>
      <w:bookmarkStart w:id="48" w:name="_Toc52968436"/>
      <w:r>
        <w:rPr>
          <w:rFonts w:ascii="Trebuchet MS" w:hAnsi="Trebuchet MS"/>
          <w:sz w:val="24"/>
          <w:szCs w:val="24"/>
        </w:rPr>
        <w:t>SATU-SATUNYA HARAPAN</w:t>
      </w:r>
      <w:bookmarkEnd w:id="48"/>
    </w:p>
    <w:p w:rsidR="00083DF6" w:rsidRDefault="00083DF6" w:rsidP="00083DF6">
      <w:pPr>
        <w:spacing w:before="100" w:beforeAutospacing="1" w:after="100" w:afterAutospacing="1"/>
      </w:pPr>
      <w:r>
        <w:rPr>
          <w:rFonts w:ascii="Trebuchet MS" w:hAnsi="Trebuchet MS"/>
        </w:rPr>
        <w:t>Dalam Pelajaran 2, kita telah membahas beberapa sifat-sifat Allah. Beberapa sifat-sifat manusia juga telah dibahas secara singkat di atas. Perbedaan yang jauh dan jelas sekali diungkapkan dalam Firman Allah sebagai berikut:</w:t>
      </w:r>
    </w:p>
    <w:p w:rsidR="00083DF6" w:rsidRDefault="00083DF6" w:rsidP="00083DF6">
      <w:pPr>
        <w:spacing w:before="100" w:beforeAutospacing="1" w:after="100" w:afterAutospacing="1"/>
      </w:pPr>
      <w:r>
        <w:rPr>
          <w:rFonts w:ascii="Trebuchet MS" w:hAnsi="Trebuchet MS"/>
        </w:rPr>
        <w:t>“Sebab rancangan-Ku bukanlah rancanganmu, dan jalanmu bukanlah jalan-Ku, demikianlah firman TUHAN. Seperti tingginya langit dari bumi, demikianlah tingginya jalan-Ku dari jalanmu dan rancangan-Ku dari rancanganmu.” (Yesaya 55:8-9)</w:t>
      </w:r>
    </w:p>
    <w:p w:rsidR="00083DF6" w:rsidRDefault="00083DF6" w:rsidP="00083DF6">
      <w:pPr>
        <w:spacing w:before="100" w:beforeAutospacing="1" w:after="100" w:afterAutospacing="1"/>
      </w:pPr>
      <w:r>
        <w:rPr>
          <w:rFonts w:ascii="Trebuchet MS" w:hAnsi="Trebuchet MS"/>
        </w:rPr>
        <w:t>Jelas sekali sekarang mengapa manusia mati, namun juga mengapa ia harus mati. Allah adalah Maha Adil, dan keadilan-Nya tidak memungkinkan bagi pendosa untuk hidup selamanya. Namun dua dari sekian banyak sifat-sifat Allah adalah belas-kasih dan pengampunan-Nya.</w:t>
      </w:r>
    </w:p>
    <w:p w:rsidR="00083DF6" w:rsidRDefault="00083DF6" w:rsidP="00083DF6">
      <w:pPr>
        <w:spacing w:before="100" w:beforeAutospacing="1" w:after="100" w:afterAutospacing="1"/>
      </w:pPr>
      <w:r>
        <w:rPr>
          <w:rFonts w:ascii="Trebuchet MS" w:hAnsi="Trebuchet MS"/>
        </w:rPr>
        <w:t>“Tetapi pada-Mu ada pengampunan, supaya Engkau ditakuti orang.” (Mazmur 130:4)</w:t>
      </w:r>
    </w:p>
    <w:p w:rsidR="00083DF6" w:rsidRDefault="00083DF6" w:rsidP="00083DF6">
      <w:pPr>
        <w:spacing w:before="100" w:beforeAutospacing="1" w:after="100" w:afterAutospacing="1"/>
      </w:pPr>
      <w:r>
        <w:rPr>
          <w:rFonts w:ascii="Trebuchet MS" w:hAnsi="Trebuchet MS"/>
        </w:rPr>
        <w:t>Terdapat kebutuhan penting akan pengampunan Allah, karena manusia tidak dapat berhenti berdosa. “Jika kita berkata, bahwa kita tidak berdosa, maka kita menipu diri kita sendiri dan kebenaran tidak ada di dalam kita.” (1 Yohanes 1:8)</w:t>
      </w:r>
    </w:p>
    <w:p w:rsidR="00083DF6" w:rsidRDefault="00083DF6" w:rsidP="00083DF6">
      <w:pPr>
        <w:spacing w:before="100" w:beforeAutospacing="1" w:after="100" w:afterAutospacing="1"/>
      </w:pPr>
      <w:r>
        <w:rPr>
          <w:rFonts w:ascii="Trebuchet MS" w:hAnsi="Trebuchet MS"/>
        </w:rPr>
        <w:t>Alkitab menjelaskan secara rinci jalan Allah – satu-satunya jalan untuk dibebaskan dari cekalan kuat dosa dan kematian. Jalan tersebut, adalah ‘melalui iman’. Iman yang diminta oleh Allah memiliki ciri-khas yang khusus. Iman tersebut digambarkan sebagai “dasar dari segala sesuatu yang kita harapkan dan bukti dari segala sesuatu yang tidak kita lihat.” (Ibrani 11:1)</w:t>
      </w:r>
    </w:p>
    <w:p w:rsidR="00083DF6" w:rsidRDefault="00083DF6" w:rsidP="00083DF6">
      <w:pPr>
        <w:spacing w:before="100" w:beforeAutospacing="1" w:after="100" w:afterAutospacing="1"/>
      </w:pPr>
      <w:r>
        <w:rPr>
          <w:rFonts w:ascii="Trebuchet MS" w:hAnsi="Trebuchet MS"/>
        </w:rPr>
        <w:t>Iman bukanlah merupakan kepercayaan buta akan hal-hal yang tidak masuk akal atau menggelikan. Tetapi merupakan kepercayaan yang penuh dan kuat akan Allah, bahwa Dia benar-benar bermaksud untuk menjalankan apa yang telah dijanjikan-Nya, walaupun pemenuhan tersebut sepertinya mustahil. Maka iman kita haruslah ditunjukkan melalui ketaatan akan perintah-perintah Allah. Bab ke-11 dari Surat kepada kaum Ibrani menjelaskan berbagai contoh praktis akan iman. Salah satunya adalah iman Abraham. “Lalu percayalah Abram kepada TUHAN, maka TUHAN memperhitungkan hal itu kepadanya sebagai kebenaran.” (Kejadian 15:6)</w:t>
      </w:r>
    </w:p>
    <w:p w:rsidR="00083DF6" w:rsidRDefault="00083DF6" w:rsidP="00083DF6">
      <w:pPr>
        <w:spacing w:before="100" w:beforeAutospacing="1" w:after="100" w:afterAutospacing="1"/>
      </w:pPr>
      <w:r>
        <w:rPr>
          <w:rFonts w:ascii="Trebuchet MS" w:hAnsi="Trebuchet MS"/>
        </w:rPr>
        <w:t xml:space="preserve">Imannya telah ditunjukkan melalu ketaatannya terhadap Allah. </w:t>
      </w:r>
    </w:p>
    <w:p w:rsidR="00083DF6" w:rsidRDefault="00083DF6" w:rsidP="00083DF6">
      <w:pPr>
        <w:spacing w:before="100" w:beforeAutospacing="1" w:after="100" w:afterAutospacing="1"/>
      </w:pPr>
      <w:r>
        <w:rPr>
          <w:rFonts w:ascii="Trebuchet MS" w:hAnsi="Trebuchet MS"/>
        </w:rPr>
        <w:lastRenderedPageBreak/>
        <w:t>Bacalah Yakobus 2:17-26.</w:t>
      </w:r>
    </w:p>
    <w:p w:rsidR="00083DF6" w:rsidRDefault="00083DF6" w:rsidP="00083DF6">
      <w:pPr>
        <w:spacing w:before="100" w:beforeAutospacing="1" w:after="100" w:afterAutospacing="1"/>
      </w:pPr>
      <w:r>
        <w:rPr>
          <w:rFonts w:ascii="Trebuchet MS" w:hAnsi="Trebuchet MS"/>
        </w:rPr>
        <w:t>Maka iman dan ketaatan dapat, dalam belas-kasih Allah, menyebabkan pengampunan akan dosa-dosa kita, dan sebagai akibatnya, kematian juga akan teratasi. INI MERUPAKAN SATU-SATUNYA HARAPAN MANUSIA UNTUK MENDAPATKAN KEHIDUPAN KEKAL. Kehidupan kekal adalah, sesungguhnya, suatu karunia.</w:t>
      </w:r>
    </w:p>
    <w:p w:rsidR="00083DF6" w:rsidRDefault="00083DF6" w:rsidP="00083DF6">
      <w:pPr>
        <w:spacing w:before="100" w:beforeAutospacing="1" w:after="100" w:afterAutospacing="1"/>
      </w:pPr>
      <w:r>
        <w:rPr>
          <w:rFonts w:ascii="Trebuchet MS" w:hAnsi="Trebuchet MS"/>
        </w:rPr>
        <w:t>“Karunia Allah ialah hidup yang kekal dalam Kristus Yesus, Tuhan kita.” (Roma 6:23)</w:t>
      </w:r>
    </w:p>
    <w:p w:rsidR="00083DF6" w:rsidRDefault="00083DF6" w:rsidP="00083DF6">
      <w:pPr>
        <w:spacing w:before="100" w:beforeAutospacing="1" w:after="100" w:afterAutospacing="1"/>
      </w:pPr>
      <w:r>
        <w:rPr>
          <w:rFonts w:ascii="Trebuchet MS" w:hAnsi="Trebuchet MS"/>
        </w:rPr>
        <w:t>Hal ini telah dimungkinkan terjadi melalui pengorbanan Yesus Kristus yang akan kita bahas dalam pelajaran mendatang. Kehidupan kekal akan diberikan di masa depan, pada saat kebangkitan dari orang-orang mati. “Dan banyak dari antara orang-orang yang telah tidur (yaitu, telah mati - Ed) di dalam debu tanah, akan bangun, sebagian untuk mendapat hidup yang kekal.” (Daniel 12:2)</w:t>
      </w:r>
    </w:p>
    <w:p w:rsidR="00083DF6" w:rsidRDefault="00083DF6" w:rsidP="00083DF6">
      <w:pPr>
        <w:spacing w:before="100" w:beforeAutospacing="1" w:after="100" w:afterAutospacing="1"/>
      </w:pPr>
      <w:r>
        <w:rPr>
          <w:rFonts w:ascii="Trebuchet MS" w:hAnsi="Trebuchet MS"/>
        </w:rPr>
        <w:t>Maka mereka yang dianggap layak untuk memperoleh karunia yang berharga ini akan diubah menjadi mahluk kekal. Kebangkitan dari kematian mungkin terdengar luar biasa, namun ini merupakan salah satu hal yang mana kita diminta Allah untuk mempercayainya. Kita tahu bahwa tidak ada yang mustahil bagi Allah.</w:t>
      </w:r>
    </w:p>
    <w:p w:rsidR="00083DF6" w:rsidRDefault="00083DF6" w:rsidP="00083DF6">
      <w:pPr>
        <w:spacing w:before="100" w:beforeAutospacing="1" w:after="100" w:afterAutospacing="1"/>
      </w:pPr>
      <w:r>
        <w:rPr>
          <w:rFonts w:ascii="Trebuchet MS" w:hAnsi="Trebuchet MS"/>
        </w:rPr>
        <w:t>Kebangkitan akan terjadi ketika Yesus Kristus kembali ke dunia: “Lalu Tuhan Yesus sendiri akan turun dari surga, dan orang-orang kristen yang telah meninggal akan dihidupkan terlebih dahulu.” (1 Tesalonika 4:16 - BIS)</w:t>
      </w:r>
    </w:p>
    <w:p w:rsidR="00083DF6" w:rsidRDefault="00083DF6" w:rsidP="00083DF6">
      <w:pPr>
        <w:spacing w:before="100" w:beforeAutospacing="1" w:after="100" w:afterAutospacing="1"/>
      </w:pPr>
      <w:r>
        <w:rPr>
          <w:rFonts w:ascii="Trebuchet MS" w:hAnsi="Trebuchet MS"/>
        </w:rPr>
        <w:t>Beberapa dari tanda-tanda yang mengatakan kepada kita bahwa kejadian-kejadian penting ini sangatlah dekat akan dijelaskan dalam Bahasn 9. Kita haruslah siap akan kedatangan hari itu.</w:t>
      </w:r>
    </w:p>
    <w:p w:rsidR="00083DF6" w:rsidRDefault="00083DF6" w:rsidP="00083DF6">
      <w:pPr>
        <w:pStyle w:val="Heading1"/>
      </w:pPr>
      <w:bookmarkStart w:id="49" w:name="_Toc52968437"/>
      <w:r>
        <w:rPr>
          <w:rFonts w:ascii="Trebuchet MS" w:hAnsi="Trebuchet MS"/>
          <w:sz w:val="24"/>
          <w:szCs w:val="24"/>
        </w:rPr>
        <w:t>RINGKASAN BEBERAPA POKOK PENTING</w:t>
      </w:r>
      <w:bookmarkEnd w:id="49"/>
    </w:p>
    <w:p w:rsidR="00083DF6" w:rsidRDefault="00083DF6" w:rsidP="00083DF6">
      <w:pPr>
        <w:pStyle w:val="BodyTextIndent"/>
      </w:pPr>
      <w:r>
        <w:rPr>
          <w:rFonts w:ascii="Trebuchet MS" w:hAnsi="Trebuchet MS"/>
        </w:rPr>
        <w:t>§         Kematian adalah akhir dari kehidupan, bukan pintu menuju kehidupan kekal</w:t>
      </w:r>
    </w:p>
    <w:p w:rsidR="00083DF6" w:rsidRDefault="00083DF6" w:rsidP="00083DF6">
      <w:pPr>
        <w:pStyle w:val="BodyTextIndent"/>
      </w:pPr>
      <w:r>
        <w:rPr>
          <w:rFonts w:ascii="Trebuchet MS" w:hAnsi="Trebuchet MS"/>
        </w:rPr>
        <w:t>§         Penyelamatan Allah dimulai dari kerendahan hati</w:t>
      </w:r>
    </w:p>
    <w:p w:rsidR="00083DF6" w:rsidRDefault="00083DF6" w:rsidP="00083DF6">
      <w:pPr>
        <w:pStyle w:val="BodyTextIndent"/>
      </w:pPr>
      <w:r>
        <w:rPr>
          <w:rFonts w:ascii="Trebuchet MS" w:hAnsi="Trebuchet MS"/>
        </w:rPr>
        <w:t>§         Kematian adalah akibat dari perbuatan dosa</w:t>
      </w:r>
    </w:p>
    <w:p w:rsidR="00083DF6" w:rsidRDefault="00083DF6" w:rsidP="00083DF6">
      <w:pPr>
        <w:pStyle w:val="BodyTextIndent"/>
      </w:pPr>
      <w:r>
        <w:rPr>
          <w:rFonts w:ascii="Trebuchet MS" w:hAnsi="Trebuchet MS"/>
        </w:rPr>
        <w:t>§         Perbuatan dosa adalah ketidakpercayaan akan Firman Allah, dan pelanggaran akan kehendak -Nya</w:t>
      </w:r>
    </w:p>
    <w:p w:rsidR="00083DF6" w:rsidRDefault="00083DF6" w:rsidP="00083DF6">
      <w:pPr>
        <w:pStyle w:val="BodyTextIndent"/>
      </w:pPr>
      <w:r>
        <w:rPr>
          <w:rFonts w:ascii="Trebuchet MS" w:hAnsi="Trebuchet MS"/>
        </w:rPr>
        <w:t>§         Manusia tidak dapat berhenti berdosa</w:t>
      </w:r>
    </w:p>
    <w:p w:rsidR="00083DF6" w:rsidRDefault="00083DF6" w:rsidP="00083DF6">
      <w:pPr>
        <w:pStyle w:val="BodyTextIndent"/>
      </w:pPr>
      <w:r>
        <w:rPr>
          <w:rFonts w:ascii="Trebuchet MS" w:hAnsi="Trebuchet MS"/>
        </w:rPr>
        <w:t>§         Manusia dapat memperoleh pengampunan melalui kepercayaan akan Firman Allah dan kepatuhan akan kehendak-Nya</w:t>
      </w:r>
    </w:p>
    <w:p w:rsidR="00083DF6" w:rsidRDefault="00083DF6" w:rsidP="00083DF6">
      <w:pPr>
        <w:pStyle w:val="BodyTextIndent"/>
      </w:pPr>
      <w:r>
        <w:rPr>
          <w:rFonts w:ascii="Trebuchet MS" w:hAnsi="Trebuchet MS"/>
        </w:rPr>
        <w:t>§         Iman merupakan kepercayaan akan Firman Allah dan terlihat dari perilaku dalam mematuhinya</w:t>
      </w:r>
    </w:p>
    <w:p w:rsidR="00083DF6" w:rsidRDefault="00083DF6" w:rsidP="00083DF6">
      <w:pPr>
        <w:pStyle w:val="BodyTextIndent"/>
      </w:pPr>
      <w:r>
        <w:rPr>
          <w:rFonts w:ascii="Trebuchet MS" w:hAnsi="Trebuchet MS"/>
        </w:rPr>
        <w:lastRenderedPageBreak/>
        <w:t>§         Kehidupan kekal merupakan pemberian Allah, bagi anak-anak-Nya yang beriman</w:t>
      </w:r>
    </w:p>
    <w:p w:rsidR="00083DF6" w:rsidRDefault="00083DF6" w:rsidP="00083DF6">
      <w:pPr>
        <w:pStyle w:val="BodyTextIndent"/>
      </w:pPr>
      <w:r>
        <w:rPr>
          <w:rFonts w:ascii="Trebuchet MS" w:hAnsi="Trebuchet MS"/>
        </w:rPr>
        <w:t>§         Kehidupan kekal akan diberikan pada saat kebangkitan dari kematian, ketika Yesus Kristus kembali ke dunia; ini merupakan satu-satunya harapan bagi manusia untuk menerima kehidupan kekal</w:t>
      </w:r>
    </w:p>
    <w:p w:rsidR="00083DF6" w:rsidRDefault="00083DF6" w:rsidP="00083DF6">
      <w:pPr>
        <w:spacing w:before="100" w:beforeAutospacing="1" w:after="100" w:afterAutospacing="1"/>
      </w:pPr>
      <w:r>
        <w:rPr>
          <w:rFonts w:ascii="Trebuchet MS" w:hAnsi="Trebuchet MS"/>
        </w:rP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jc w:val="both"/>
      </w:pPr>
      <w:r>
        <w:rPr>
          <w:rFonts w:ascii="Trebuchet MS" w:hAnsi="Trebuchet MS"/>
          <w:b/>
          <w:bCs/>
        </w:rPr>
        <w:t>Kejadian 2 dan 3; Mazmur 49 dan 146; Pengkhotbah 9; Roma 5 dan 6; 1 Korintus 15</w:t>
      </w:r>
    </w:p>
    <w:p w:rsidR="00083DF6" w:rsidRDefault="00083DF6" w:rsidP="00083DF6">
      <w:pPr>
        <w:pStyle w:val="Title"/>
      </w:pPr>
      <w:r>
        <w:t>PELAJARAN 4: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pStyle w:val="BodyTextIndent"/>
        <w:ind w:left="1140" w:hanging="420"/>
      </w:pPr>
      <w:r>
        <w:t> </w:t>
      </w:r>
    </w:p>
    <w:p w:rsidR="00083DF6" w:rsidRDefault="00083DF6" w:rsidP="00083DF6">
      <w:pPr>
        <w:spacing w:before="100" w:beforeAutospacing="1" w:after="100" w:afterAutospacing="1"/>
      </w:pPr>
      <w:r>
        <w:t>Komentar atau pertanyaan lain yang anda ingin kemukakan:</w:t>
      </w:r>
    </w:p>
    <w:p w:rsidR="00083DF6" w:rsidRDefault="00083DF6" w:rsidP="00083DF6">
      <w:pPr>
        <w:spacing w:before="100" w:beforeAutospacing="1" w:after="100" w:afterAutospacing="1"/>
        <w:ind w:left="360" w:hanging="360"/>
      </w:pPr>
      <w:r>
        <w:t>1.</w:t>
      </w:r>
      <w:r>
        <w:rPr>
          <w:sz w:val="14"/>
          <w:szCs w:val="14"/>
        </w:rPr>
        <w:t xml:space="preserve">       </w:t>
      </w:r>
      <w:r>
        <w:t>Manakah dari pernyataan-pernyataan di bawah ini yang benar?</w:t>
      </w:r>
    </w:p>
    <w:p w:rsidR="00083DF6" w:rsidRDefault="00083DF6" w:rsidP="00083DF6">
      <w:pPr>
        <w:pStyle w:val="BodyTextIndent"/>
        <w:ind w:left="1140" w:hanging="420"/>
      </w:pPr>
      <w:r>
        <w:rPr>
          <w:rFonts w:ascii="Monotype Sorts" w:hAnsi="Monotype Sorts"/>
        </w:rPr>
        <w:t>□</w:t>
      </w:r>
      <w:r>
        <w:rPr>
          <w:sz w:val="14"/>
          <w:szCs w:val="14"/>
        </w:rPr>
        <w:t xml:space="preserve">           </w:t>
      </w:r>
      <w:r>
        <w:t>Kematian datang atas akibat perbuatan dosa</w:t>
      </w:r>
    </w:p>
    <w:p w:rsidR="00083DF6" w:rsidRDefault="00083DF6" w:rsidP="00083DF6">
      <w:pPr>
        <w:pStyle w:val="BodyTextIndent"/>
        <w:ind w:left="1140" w:hanging="420"/>
      </w:pPr>
      <w:r>
        <w:rPr>
          <w:rFonts w:ascii="Monotype Sorts" w:hAnsi="Monotype Sorts"/>
        </w:rPr>
        <w:t>□</w:t>
      </w:r>
      <w:r>
        <w:rPr>
          <w:sz w:val="14"/>
          <w:szCs w:val="14"/>
        </w:rPr>
        <w:t xml:space="preserve">           </w:t>
      </w:r>
      <w:r>
        <w:t>Semua orang berdosa</w:t>
      </w:r>
    </w:p>
    <w:p w:rsidR="00083DF6" w:rsidRDefault="00083DF6" w:rsidP="00083DF6">
      <w:pPr>
        <w:pStyle w:val="BodyTextIndent"/>
        <w:ind w:left="1140" w:hanging="420"/>
      </w:pPr>
      <w:r>
        <w:rPr>
          <w:rFonts w:ascii="Monotype Sorts" w:hAnsi="Monotype Sorts"/>
        </w:rPr>
        <w:t>□</w:t>
      </w:r>
      <w:r>
        <w:rPr>
          <w:sz w:val="14"/>
          <w:szCs w:val="14"/>
        </w:rPr>
        <w:t xml:space="preserve">           </w:t>
      </w:r>
      <w:r>
        <w:t>Kehidupan kekal merupakan pemberian dari Allah</w:t>
      </w:r>
    </w:p>
    <w:p w:rsidR="00083DF6" w:rsidRDefault="00083DF6" w:rsidP="00083DF6">
      <w:pPr>
        <w:pStyle w:val="BodyTextIndent"/>
        <w:ind w:left="1140" w:hanging="420"/>
      </w:pPr>
      <w:r>
        <w:rPr>
          <w:rFonts w:ascii="Monotype Sorts" w:hAnsi="Monotype Sorts"/>
        </w:rPr>
        <w:t>□</w:t>
      </w:r>
      <w:r>
        <w:rPr>
          <w:sz w:val="14"/>
          <w:szCs w:val="14"/>
        </w:rPr>
        <w:t xml:space="preserve">           </w:t>
      </w:r>
      <w:r>
        <w:t>Orang-orang yang baik tidak mati</w:t>
      </w:r>
    </w:p>
    <w:p w:rsidR="00083DF6" w:rsidRDefault="00083DF6" w:rsidP="00083DF6">
      <w:pPr>
        <w:spacing w:before="100" w:beforeAutospacing="1" w:after="100" w:afterAutospacing="1"/>
        <w:ind w:left="360" w:hanging="360"/>
      </w:pPr>
      <w:r>
        <w:t>2.</w:t>
      </w:r>
      <w:r>
        <w:rPr>
          <w:sz w:val="14"/>
          <w:szCs w:val="14"/>
        </w:rPr>
        <w:t xml:space="preserve">       </w:t>
      </w:r>
      <w:r>
        <w:t>Ayat manakah dalam Alkitab yang menunjukkan bahwa dalam kematian orang sama sekali tidak memiliki kesadaran?</w:t>
      </w:r>
    </w:p>
    <w:p w:rsidR="00083DF6" w:rsidRDefault="00083DF6" w:rsidP="00083DF6">
      <w:pPr>
        <w:pStyle w:val="BodyTextIndent"/>
        <w:ind w:left="1140" w:hanging="420"/>
      </w:pPr>
      <w:r>
        <w:rPr>
          <w:rFonts w:ascii="Monotype Sorts" w:hAnsi="Monotype Sorts"/>
        </w:rPr>
        <w:t>□</w:t>
      </w:r>
      <w:r>
        <w:rPr>
          <w:sz w:val="14"/>
          <w:szCs w:val="14"/>
        </w:rPr>
        <w:t xml:space="preserve">           </w:t>
      </w:r>
      <w:r>
        <w:t>Amsal 9:5</w:t>
      </w:r>
    </w:p>
    <w:p w:rsidR="00083DF6" w:rsidRDefault="00083DF6" w:rsidP="00083DF6">
      <w:pPr>
        <w:pStyle w:val="BodyTextIndent"/>
        <w:ind w:left="1140" w:hanging="420"/>
      </w:pPr>
      <w:r>
        <w:rPr>
          <w:rFonts w:ascii="Monotype Sorts" w:hAnsi="Monotype Sorts"/>
        </w:rPr>
        <w:t>□</w:t>
      </w:r>
      <w:r>
        <w:rPr>
          <w:sz w:val="14"/>
          <w:szCs w:val="14"/>
        </w:rPr>
        <w:t xml:space="preserve">           </w:t>
      </w:r>
      <w:r>
        <w:t>Yezhekiel 9:5</w:t>
      </w:r>
    </w:p>
    <w:p w:rsidR="00083DF6" w:rsidRDefault="00083DF6" w:rsidP="00083DF6">
      <w:pPr>
        <w:pStyle w:val="BodyTextIndent"/>
        <w:ind w:left="1140" w:hanging="420"/>
      </w:pPr>
      <w:r>
        <w:rPr>
          <w:rFonts w:ascii="Monotype Sorts" w:hAnsi="Monotype Sorts"/>
        </w:rPr>
        <w:t>□</w:t>
      </w:r>
      <w:r>
        <w:rPr>
          <w:sz w:val="14"/>
          <w:szCs w:val="14"/>
        </w:rPr>
        <w:t xml:space="preserve">           </w:t>
      </w:r>
      <w:r>
        <w:t>Pengkhotbah 9:5</w:t>
      </w:r>
    </w:p>
    <w:p w:rsidR="00083DF6" w:rsidRDefault="00083DF6" w:rsidP="00083DF6">
      <w:pPr>
        <w:pStyle w:val="BodyTextIndent"/>
        <w:ind w:left="1140" w:hanging="420"/>
      </w:pPr>
      <w:r>
        <w:rPr>
          <w:rFonts w:ascii="Monotype Sorts" w:hAnsi="Monotype Sorts"/>
        </w:rPr>
        <w:t>□</w:t>
      </w:r>
      <w:r>
        <w:rPr>
          <w:sz w:val="14"/>
          <w:szCs w:val="14"/>
        </w:rPr>
        <w:t xml:space="preserve">           </w:t>
      </w:r>
      <w:r>
        <w:t>Ester 9:5</w:t>
      </w:r>
    </w:p>
    <w:p w:rsidR="00083DF6" w:rsidRDefault="00083DF6" w:rsidP="00083DF6">
      <w:pPr>
        <w:spacing w:before="100" w:beforeAutospacing="1" w:after="100" w:afterAutospacing="1"/>
        <w:ind w:left="360" w:hanging="360"/>
      </w:pPr>
      <w:r>
        <w:t>3.</w:t>
      </w:r>
      <w:r>
        <w:rPr>
          <w:sz w:val="14"/>
          <w:szCs w:val="14"/>
        </w:rPr>
        <w:t xml:space="preserve">       </w:t>
      </w:r>
      <w:r>
        <w:t>Sifat manusia apakah yang diminta oleh Allah dari orang yang mencari penyelamatan?</w:t>
      </w:r>
    </w:p>
    <w:p w:rsidR="00083DF6" w:rsidRDefault="00083DF6" w:rsidP="00083DF6">
      <w:pPr>
        <w:pStyle w:val="BodyTextIndent"/>
        <w:ind w:left="1140" w:hanging="420"/>
      </w:pPr>
      <w:r>
        <w:rPr>
          <w:rFonts w:ascii="Monotype Sorts" w:hAnsi="Monotype Sorts"/>
        </w:rPr>
        <w:t>□</w:t>
      </w:r>
      <w:r>
        <w:rPr>
          <w:sz w:val="14"/>
          <w:szCs w:val="14"/>
        </w:rPr>
        <w:t xml:space="preserve">           </w:t>
      </w:r>
      <w:r>
        <w:t>Kebanggaan hati</w:t>
      </w:r>
    </w:p>
    <w:p w:rsidR="00083DF6" w:rsidRDefault="00083DF6" w:rsidP="00083DF6">
      <w:pPr>
        <w:pStyle w:val="BodyTextIndent"/>
        <w:ind w:left="1140" w:hanging="420"/>
      </w:pPr>
      <w:r>
        <w:rPr>
          <w:rFonts w:ascii="Monotype Sorts" w:hAnsi="Monotype Sorts"/>
        </w:rPr>
        <w:t>□</w:t>
      </w:r>
      <w:r>
        <w:rPr>
          <w:sz w:val="14"/>
          <w:szCs w:val="14"/>
        </w:rPr>
        <w:t xml:space="preserve">           </w:t>
      </w:r>
      <w:r>
        <w:t>Kekayaan harta</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Kerendahan-hati</w:t>
      </w:r>
    </w:p>
    <w:p w:rsidR="00083DF6" w:rsidRDefault="00083DF6" w:rsidP="00083DF6">
      <w:pPr>
        <w:pStyle w:val="BodyTextIndent"/>
        <w:ind w:left="1140" w:hanging="420"/>
      </w:pPr>
      <w:r>
        <w:rPr>
          <w:rFonts w:ascii="Monotype Sorts" w:hAnsi="Monotype Sorts"/>
        </w:rPr>
        <w:t>□</w:t>
      </w:r>
      <w:r>
        <w:rPr>
          <w:sz w:val="14"/>
          <w:szCs w:val="14"/>
        </w:rPr>
        <w:t xml:space="preserve">           </w:t>
      </w:r>
      <w:r>
        <w:t>Kebahagiaan diri</w:t>
      </w:r>
    </w:p>
    <w:p w:rsidR="00083DF6" w:rsidRDefault="00083DF6" w:rsidP="00083DF6">
      <w:pPr>
        <w:spacing w:before="100" w:beforeAutospacing="1" w:after="100" w:afterAutospacing="1"/>
        <w:ind w:left="360" w:hanging="360"/>
      </w:pPr>
      <w:r>
        <w:t>4.</w:t>
      </w:r>
      <w:r>
        <w:rPr>
          <w:sz w:val="14"/>
          <w:szCs w:val="14"/>
        </w:rPr>
        <w:t xml:space="preserve">       </w:t>
      </w:r>
      <w:r>
        <w:t>Alkitab mengajarkan bahwa Allah membentuk manusia dari</w:t>
      </w:r>
    </w:p>
    <w:p w:rsidR="00083DF6" w:rsidRDefault="00083DF6" w:rsidP="00083DF6">
      <w:pPr>
        <w:pStyle w:val="BodyTextIndent"/>
        <w:ind w:left="1140" w:hanging="420"/>
      </w:pPr>
      <w:r>
        <w:rPr>
          <w:rFonts w:ascii="Monotype Sorts" w:hAnsi="Monotype Sorts"/>
        </w:rPr>
        <w:t>□</w:t>
      </w:r>
      <w:r>
        <w:rPr>
          <w:sz w:val="14"/>
          <w:szCs w:val="14"/>
        </w:rPr>
        <w:t xml:space="preserve">           </w:t>
      </w:r>
      <w:r>
        <w:t>Mahluk hidup lain</w:t>
      </w:r>
    </w:p>
    <w:p w:rsidR="00083DF6" w:rsidRDefault="00083DF6" w:rsidP="00083DF6">
      <w:pPr>
        <w:pStyle w:val="BodyTextIndent"/>
        <w:ind w:left="1140" w:hanging="420"/>
      </w:pPr>
      <w:r>
        <w:rPr>
          <w:rFonts w:ascii="Monotype Sorts" w:hAnsi="Monotype Sorts"/>
        </w:rPr>
        <w:t>□</w:t>
      </w:r>
      <w:r>
        <w:rPr>
          <w:sz w:val="14"/>
          <w:szCs w:val="14"/>
        </w:rPr>
        <w:t xml:space="preserve">           </w:t>
      </w:r>
      <w:r>
        <w:t>Debu tanah</w:t>
      </w:r>
    </w:p>
    <w:p w:rsidR="00083DF6" w:rsidRDefault="00083DF6" w:rsidP="00083DF6">
      <w:pPr>
        <w:pStyle w:val="BodyTextIndent"/>
        <w:ind w:left="1140" w:hanging="420"/>
      </w:pPr>
      <w:r>
        <w:rPr>
          <w:rFonts w:ascii="Monotype Sorts" w:hAnsi="Monotype Sorts"/>
        </w:rPr>
        <w:t>□</w:t>
      </w:r>
      <w:r>
        <w:rPr>
          <w:sz w:val="14"/>
          <w:szCs w:val="14"/>
        </w:rPr>
        <w:t xml:space="preserve">           </w:t>
      </w:r>
      <w:r>
        <w:t>Air</w:t>
      </w:r>
    </w:p>
    <w:p w:rsidR="00083DF6" w:rsidRDefault="00083DF6" w:rsidP="00083DF6">
      <w:pPr>
        <w:pStyle w:val="BodyTextIndent"/>
        <w:ind w:left="1140" w:hanging="420"/>
      </w:pPr>
      <w:r>
        <w:rPr>
          <w:rFonts w:ascii="Monotype Sorts" w:hAnsi="Monotype Sorts"/>
        </w:rPr>
        <w:t>□</w:t>
      </w:r>
      <w:r>
        <w:rPr>
          <w:sz w:val="14"/>
          <w:szCs w:val="14"/>
        </w:rPr>
        <w:t xml:space="preserve">           </w:t>
      </w:r>
      <w:r>
        <w:t>Allah tidak membentuk manusia</w:t>
      </w:r>
    </w:p>
    <w:p w:rsidR="00083DF6" w:rsidRDefault="00083DF6" w:rsidP="00083DF6">
      <w:pPr>
        <w:spacing w:before="100" w:beforeAutospacing="1" w:after="100" w:afterAutospacing="1"/>
        <w:ind w:left="360" w:hanging="360"/>
      </w:pPr>
      <w:r>
        <w:t>5.</w:t>
      </w:r>
      <w:r>
        <w:rPr>
          <w:sz w:val="14"/>
          <w:szCs w:val="14"/>
        </w:rPr>
        <w:t xml:space="preserve">       </w:t>
      </w:r>
      <w:r>
        <w:t>Apakah “jiwa yang hidup”?</w:t>
      </w:r>
    </w:p>
    <w:p w:rsidR="00083DF6" w:rsidRDefault="00083DF6" w:rsidP="00083DF6">
      <w:pPr>
        <w:pStyle w:val="BodyTextIndent"/>
        <w:ind w:left="1140" w:hanging="420"/>
      </w:pPr>
      <w:r>
        <w:rPr>
          <w:rFonts w:ascii="Monotype Sorts" w:hAnsi="Monotype Sorts"/>
        </w:rPr>
        <w:t>□</w:t>
      </w:r>
      <w:r>
        <w:rPr>
          <w:sz w:val="14"/>
          <w:szCs w:val="14"/>
        </w:rPr>
        <w:t xml:space="preserve">           </w:t>
      </w:r>
      <w:r>
        <w:t>Mahluk yang hidup</w:t>
      </w:r>
    </w:p>
    <w:p w:rsidR="00083DF6" w:rsidRDefault="00083DF6" w:rsidP="00083DF6">
      <w:pPr>
        <w:pStyle w:val="BodyTextIndent"/>
        <w:ind w:left="1140" w:hanging="420"/>
      </w:pPr>
      <w:r>
        <w:rPr>
          <w:rFonts w:ascii="Monotype Sorts" w:hAnsi="Monotype Sorts"/>
        </w:rPr>
        <w:t>□</w:t>
      </w:r>
      <w:r>
        <w:rPr>
          <w:sz w:val="14"/>
          <w:szCs w:val="14"/>
        </w:rPr>
        <w:t xml:space="preserve">           </w:t>
      </w:r>
      <w:r>
        <w:t>Sebuah mata</w:t>
      </w:r>
    </w:p>
    <w:p w:rsidR="00083DF6" w:rsidRDefault="00083DF6" w:rsidP="00083DF6">
      <w:pPr>
        <w:pStyle w:val="BodyTextIndent"/>
        <w:ind w:left="1140" w:hanging="420"/>
      </w:pPr>
      <w:r>
        <w:rPr>
          <w:rFonts w:ascii="Monotype Sorts" w:hAnsi="Monotype Sorts"/>
        </w:rPr>
        <w:t>□</w:t>
      </w:r>
      <w:r>
        <w:rPr>
          <w:sz w:val="14"/>
          <w:szCs w:val="14"/>
        </w:rPr>
        <w:t xml:space="preserve">           </w:t>
      </w:r>
      <w:r>
        <w:t>Bagian dari tubuh yang tidak kekal</w:t>
      </w:r>
    </w:p>
    <w:p w:rsidR="00083DF6" w:rsidRDefault="00083DF6" w:rsidP="00083DF6">
      <w:pPr>
        <w:pStyle w:val="BodyTextIndent"/>
        <w:ind w:left="1140" w:hanging="420"/>
      </w:pPr>
      <w:r>
        <w:rPr>
          <w:rFonts w:ascii="Monotype Sorts" w:hAnsi="Monotype Sorts"/>
        </w:rPr>
        <w:t>□</w:t>
      </w:r>
      <w:r>
        <w:rPr>
          <w:sz w:val="14"/>
          <w:szCs w:val="14"/>
        </w:rPr>
        <w:t xml:space="preserve">           </w:t>
      </w:r>
      <w:r>
        <w:t>Mahluk yang kekal</w:t>
      </w:r>
    </w:p>
    <w:p w:rsidR="00083DF6" w:rsidRDefault="00083DF6" w:rsidP="00083DF6">
      <w:pPr>
        <w:spacing w:before="100" w:beforeAutospacing="1" w:after="100" w:afterAutospacing="1"/>
        <w:ind w:left="360" w:hanging="360"/>
      </w:pPr>
      <w:r>
        <w:t>6.</w:t>
      </w:r>
      <w:r>
        <w:rPr>
          <w:sz w:val="14"/>
          <w:szCs w:val="14"/>
        </w:rPr>
        <w:t xml:space="preserve">       </w:t>
      </w:r>
      <w:r>
        <w:t>Mengapa manusia diciptakan?</w:t>
      </w:r>
    </w:p>
    <w:p w:rsidR="00083DF6" w:rsidRDefault="00083DF6" w:rsidP="00083DF6">
      <w:pPr>
        <w:pStyle w:val="BodyTextIndent"/>
        <w:ind w:left="1140" w:hanging="420"/>
      </w:pPr>
      <w:r>
        <w:rPr>
          <w:rFonts w:ascii="Monotype Sorts" w:hAnsi="Monotype Sorts"/>
        </w:rPr>
        <w:t>□</w:t>
      </w:r>
      <w:r>
        <w:rPr>
          <w:sz w:val="14"/>
          <w:szCs w:val="14"/>
        </w:rPr>
        <w:t xml:space="preserve">           </w:t>
      </w:r>
      <w:r>
        <w:t>Untuk memelihara binatang</w:t>
      </w:r>
    </w:p>
    <w:p w:rsidR="00083DF6" w:rsidRDefault="00083DF6" w:rsidP="00083DF6">
      <w:pPr>
        <w:pStyle w:val="BodyTextIndent"/>
        <w:ind w:left="1140" w:hanging="420"/>
      </w:pPr>
      <w:r>
        <w:rPr>
          <w:rFonts w:ascii="Monotype Sorts" w:hAnsi="Monotype Sorts"/>
        </w:rPr>
        <w:t>□</w:t>
      </w:r>
      <w:r>
        <w:rPr>
          <w:sz w:val="14"/>
          <w:szCs w:val="14"/>
        </w:rPr>
        <w:t xml:space="preserve">           </w:t>
      </w:r>
      <w:r>
        <w:t xml:space="preserve">Untuk bertani </w:t>
      </w:r>
    </w:p>
    <w:p w:rsidR="00083DF6" w:rsidRDefault="00083DF6" w:rsidP="00083DF6">
      <w:pPr>
        <w:pStyle w:val="BodyTextIndent"/>
        <w:ind w:left="1140" w:hanging="420"/>
      </w:pPr>
      <w:r>
        <w:rPr>
          <w:rFonts w:ascii="Monotype Sorts" w:hAnsi="Monotype Sorts"/>
        </w:rPr>
        <w:t>□</w:t>
      </w:r>
      <w:r>
        <w:rPr>
          <w:sz w:val="14"/>
          <w:szCs w:val="14"/>
        </w:rPr>
        <w:t xml:space="preserve">           </w:t>
      </w:r>
      <w:r>
        <w:t>Untuk memberi kebahagiaan kepada Allah</w:t>
      </w:r>
    </w:p>
    <w:p w:rsidR="00083DF6" w:rsidRDefault="00083DF6" w:rsidP="00083DF6">
      <w:pPr>
        <w:pStyle w:val="BodyTextIndent"/>
        <w:ind w:left="1140" w:hanging="420"/>
      </w:pPr>
      <w:r>
        <w:rPr>
          <w:rFonts w:ascii="Monotype Sorts" w:hAnsi="Monotype Sorts"/>
        </w:rPr>
        <w:t>□</w:t>
      </w:r>
      <w:r>
        <w:rPr>
          <w:sz w:val="14"/>
          <w:szCs w:val="14"/>
        </w:rPr>
        <w:t xml:space="preserve">           </w:t>
      </w:r>
      <w:r>
        <w:t>Untuk menyenangkan dirinya sendiri</w:t>
      </w:r>
    </w:p>
    <w:p w:rsidR="00083DF6" w:rsidRDefault="00083DF6" w:rsidP="00083DF6">
      <w:pPr>
        <w:spacing w:before="100" w:beforeAutospacing="1" w:after="100" w:afterAutospacing="1"/>
        <w:ind w:left="360" w:hanging="360"/>
      </w:pPr>
      <w:r>
        <w:t>7.</w:t>
      </w:r>
      <w:r>
        <w:rPr>
          <w:sz w:val="14"/>
          <w:szCs w:val="14"/>
        </w:rPr>
        <w:t xml:space="preserve">       </w:t>
      </w:r>
      <w:r>
        <w:t>Apakah hukuman atas ketidak-patuhan Adam dan Hawa?</w:t>
      </w:r>
    </w:p>
    <w:p w:rsidR="00083DF6" w:rsidRDefault="00083DF6" w:rsidP="00083DF6">
      <w:pPr>
        <w:pStyle w:val="BodyTextIndent"/>
        <w:ind w:left="1140" w:hanging="420"/>
      </w:pPr>
      <w:r>
        <w:rPr>
          <w:rFonts w:ascii="Monotype Sorts" w:hAnsi="Monotype Sorts"/>
        </w:rPr>
        <w:t>□</w:t>
      </w:r>
      <w:r>
        <w:rPr>
          <w:sz w:val="14"/>
          <w:szCs w:val="14"/>
        </w:rPr>
        <w:t xml:space="preserve">           </w:t>
      </w:r>
      <w:r>
        <w:t>Mereka dikutuk untuk mati</w:t>
      </w:r>
    </w:p>
    <w:p w:rsidR="00083DF6" w:rsidRDefault="00083DF6" w:rsidP="00083DF6">
      <w:pPr>
        <w:pStyle w:val="BodyTextIndent"/>
        <w:ind w:left="1140" w:hanging="420"/>
      </w:pPr>
      <w:r>
        <w:rPr>
          <w:rFonts w:ascii="Monotype Sorts" w:hAnsi="Monotype Sorts"/>
        </w:rPr>
        <w:t>□</w:t>
      </w:r>
      <w:r>
        <w:rPr>
          <w:sz w:val="14"/>
          <w:szCs w:val="14"/>
        </w:rPr>
        <w:t xml:space="preserve">           </w:t>
      </w:r>
      <w:r>
        <w:t>Mereka dipukuli</w:t>
      </w:r>
    </w:p>
    <w:p w:rsidR="00083DF6" w:rsidRDefault="00083DF6" w:rsidP="00083DF6">
      <w:pPr>
        <w:pStyle w:val="BodyTextIndent"/>
        <w:ind w:left="1140" w:hanging="420"/>
      </w:pPr>
      <w:r>
        <w:rPr>
          <w:rFonts w:ascii="Monotype Sorts" w:hAnsi="Monotype Sorts"/>
        </w:rPr>
        <w:t>□</w:t>
      </w:r>
      <w:r>
        <w:rPr>
          <w:sz w:val="14"/>
          <w:szCs w:val="14"/>
        </w:rPr>
        <w:t xml:space="preserve">           </w:t>
      </w:r>
      <w:r>
        <w:t>Allah sama sekali menolak mereka</w:t>
      </w:r>
    </w:p>
    <w:p w:rsidR="00083DF6" w:rsidRDefault="00083DF6" w:rsidP="00083DF6">
      <w:pPr>
        <w:pStyle w:val="BodyTextIndent"/>
        <w:ind w:left="1140" w:hanging="420"/>
      </w:pPr>
      <w:r>
        <w:rPr>
          <w:rFonts w:ascii="Monotype Sorts" w:hAnsi="Monotype Sorts"/>
        </w:rPr>
        <w:t>□</w:t>
      </w:r>
      <w:r>
        <w:rPr>
          <w:sz w:val="14"/>
          <w:szCs w:val="14"/>
        </w:rPr>
        <w:t xml:space="preserve">           </w:t>
      </w:r>
      <w:r>
        <w:t>Mereka dilempari batu</w:t>
      </w:r>
    </w:p>
    <w:p w:rsidR="00083DF6" w:rsidRDefault="00083DF6" w:rsidP="00083DF6">
      <w:pPr>
        <w:spacing w:before="100" w:beforeAutospacing="1" w:after="100" w:afterAutospacing="1"/>
        <w:ind w:left="360" w:hanging="360"/>
      </w:pPr>
      <w:r>
        <w:t>8.</w:t>
      </w:r>
      <w:r>
        <w:rPr>
          <w:sz w:val="14"/>
          <w:szCs w:val="14"/>
        </w:rPr>
        <w:t xml:space="preserve">       </w:t>
      </w:r>
      <w:r>
        <w:t>Apakah dosa?</w:t>
      </w:r>
    </w:p>
    <w:p w:rsidR="00083DF6" w:rsidRDefault="00083DF6" w:rsidP="00083DF6">
      <w:pPr>
        <w:pStyle w:val="BodyTextIndent"/>
        <w:ind w:left="1140" w:hanging="420"/>
      </w:pPr>
      <w:r>
        <w:rPr>
          <w:rFonts w:ascii="Monotype Sorts" w:hAnsi="Monotype Sorts"/>
        </w:rPr>
        <w:t>□</w:t>
      </w:r>
      <w:r>
        <w:rPr>
          <w:sz w:val="14"/>
          <w:szCs w:val="14"/>
        </w:rPr>
        <w:t xml:space="preserve">           </w:t>
      </w:r>
      <w:r>
        <w:t>Pikiran manusia</w:t>
      </w:r>
    </w:p>
    <w:p w:rsidR="00083DF6" w:rsidRDefault="00083DF6" w:rsidP="00083DF6">
      <w:pPr>
        <w:pStyle w:val="BodyTextIndent"/>
        <w:ind w:left="1140" w:hanging="420"/>
      </w:pPr>
      <w:r>
        <w:rPr>
          <w:rFonts w:ascii="Monotype Sorts" w:hAnsi="Monotype Sorts"/>
        </w:rPr>
        <w:t>□</w:t>
      </w:r>
      <w:r>
        <w:rPr>
          <w:sz w:val="14"/>
          <w:szCs w:val="14"/>
        </w:rPr>
        <w:t xml:space="preserve">           </w:t>
      </w:r>
      <w:r>
        <w:t>Kematian</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Pelanggaran terhadap hukum Allah</w:t>
      </w:r>
    </w:p>
    <w:p w:rsidR="00083DF6" w:rsidRDefault="00083DF6" w:rsidP="00083DF6">
      <w:pPr>
        <w:pStyle w:val="BodyTextIndent"/>
        <w:ind w:left="1140" w:hanging="420"/>
      </w:pPr>
      <w:r>
        <w:rPr>
          <w:rFonts w:ascii="Monotype Sorts" w:hAnsi="Monotype Sorts"/>
        </w:rPr>
        <w:t>□</w:t>
      </w:r>
      <w:r>
        <w:rPr>
          <w:sz w:val="14"/>
          <w:szCs w:val="14"/>
        </w:rPr>
        <w:t xml:space="preserve">           </w:t>
      </w:r>
      <w:r>
        <w:t>Sifat manusia</w:t>
      </w:r>
    </w:p>
    <w:p w:rsidR="00083DF6" w:rsidRDefault="00083DF6" w:rsidP="00083DF6">
      <w:pPr>
        <w:spacing w:before="100" w:beforeAutospacing="1" w:after="100" w:afterAutospacing="1"/>
        <w:ind w:left="360" w:hanging="360"/>
      </w:pPr>
      <w:r>
        <w:t>9.</w:t>
      </w:r>
      <w:r>
        <w:rPr>
          <w:sz w:val="14"/>
          <w:szCs w:val="14"/>
        </w:rPr>
        <w:t xml:space="preserve">       </w:t>
      </w:r>
      <w:r>
        <w:t>Iman adalah</w:t>
      </w:r>
    </w:p>
    <w:p w:rsidR="00083DF6" w:rsidRDefault="00083DF6" w:rsidP="00083DF6">
      <w:pPr>
        <w:pStyle w:val="BodyTextIndent"/>
        <w:ind w:left="1140" w:hanging="420"/>
      </w:pPr>
      <w:r>
        <w:rPr>
          <w:rFonts w:ascii="Monotype Sorts" w:hAnsi="Monotype Sorts"/>
        </w:rPr>
        <w:t>□</w:t>
      </w:r>
      <w:r>
        <w:rPr>
          <w:sz w:val="14"/>
          <w:szCs w:val="14"/>
        </w:rPr>
        <w:t xml:space="preserve">           </w:t>
      </w:r>
      <w:r>
        <w:t>Kepercayaan akan hal-hal yang mustahil</w:t>
      </w:r>
    </w:p>
    <w:p w:rsidR="00083DF6" w:rsidRDefault="00083DF6" w:rsidP="00083DF6">
      <w:pPr>
        <w:pStyle w:val="BodyTextIndent"/>
        <w:ind w:left="1140" w:hanging="420"/>
      </w:pPr>
      <w:r>
        <w:rPr>
          <w:rFonts w:ascii="Monotype Sorts" w:hAnsi="Monotype Sorts"/>
        </w:rPr>
        <w:t>□</w:t>
      </w:r>
      <w:r>
        <w:rPr>
          <w:sz w:val="14"/>
          <w:szCs w:val="14"/>
        </w:rPr>
        <w:t xml:space="preserve">           </w:t>
      </w:r>
      <w:r>
        <w:t>Pengetahuan akan rencana Allah</w:t>
      </w:r>
    </w:p>
    <w:p w:rsidR="00083DF6" w:rsidRDefault="00083DF6" w:rsidP="00083DF6">
      <w:pPr>
        <w:pStyle w:val="BodyTextIndent"/>
        <w:ind w:left="1140" w:hanging="420"/>
      </w:pPr>
      <w:r>
        <w:rPr>
          <w:rFonts w:ascii="Monotype Sorts" w:hAnsi="Monotype Sorts"/>
        </w:rPr>
        <w:t>□</w:t>
      </w:r>
      <w:r>
        <w:rPr>
          <w:sz w:val="14"/>
          <w:szCs w:val="14"/>
        </w:rPr>
        <w:t xml:space="preserve">           </w:t>
      </w:r>
      <w:r>
        <w:t>Kepercayaan akan hal-hal yang tak diketahui</w:t>
      </w:r>
    </w:p>
    <w:p w:rsidR="00083DF6" w:rsidRDefault="00083DF6" w:rsidP="00083DF6">
      <w:pPr>
        <w:pStyle w:val="BodyTextIndent"/>
        <w:ind w:left="1140" w:hanging="420"/>
      </w:pPr>
      <w:r>
        <w:rPr>
          <w:rFonts w:ascii="Monotype Sorts" w:hAnsi="Monotype Sorts"/>
        </w:rPr>
        <w:t>□</w:t>
      </w:r>
      <w:r>
        <w:rPr>
          <w:sz w:val="14"/>
          <w:szCs w:val="14"/>
        </w:rPr>
        <w:t xml:space="preserve">           </w:t>
      </w:r>
      <w:r>
        <w:t>Dasar dari segala sesuatu yang kita harapkan dan bukti dari segala sesuatu yang tidak kita lihat.</w:t>
      </w:r>
    </w:p>
    <w:p w:rsidR="00083DF6" w:rsidRDefault="00083DF6" w:rsidP="00083DF6">
      <w:pPr>
        <w:spacing w:before="100" w:beforeAutospacing="1" w:after="100" w:afterAutospacing="1"/>
        <w:ind w:left="360" w:hanging="360"/>
      </w:pPr>
      <w:r>
        <w:t>10.</w:t>
      </w:r>
      <w:r>
        <w:rPr>
          <w:sz w:val="14"/>
          <w:szCs w:val="14"/>
        </w:rPr>
        <w:t xml:space="preserve">   </w:t>
      </w:r>
      <w:r>
        <w:t>Alkitab mengajarkan</w:t>
      </w:r>
    </w:p>
    <w:p w:rsidR="00083DF6" w:rsidRDefault="00083DF6" w:rsidP="00083DF6">
      <w:pPr>
        <w:pStyle w:val="BodyTextIndent"/>
        <w:ind w:left="1140" w:hanging="420"/>
      </w:pPr>
      <w:r>
        <w:rPr>
          <w:rFonts w:ascii="Monotype Sorts" w:hAnsi="Monotype Sorts"/>
        </w:rPr>
        <w:t>□</w:t>
      </w:r>
      <w:r>
        <w:rPr>
          <w:sz w:val="14"/>
          <w:szCs w:val="14"/>
        </w:rPr>
        <w:t xml:space="preserve">           </w:t>
      </w:r>
      <w:r>
        <w:t>Tidak ada harapan</w:t>
      </w:r>
    </w:p>
    <w:p w:rsidR="00083DF6" w:rsidRDefault="00083DF6" w:rsidP="00083DF6">
      <w:pPr>
        <w:pStyle w:val="BodyTextIndent"/>
        <w:ind w:left="1140" w:hanging="420"/>
      </w:pPr>
      <w:r>
        <w:rPr>
          <w:rFonts w:ascii="Monotype Sorts" w:hAnsi="Monotype Sorts"/>
        </w:rPr>
        <w:t>□</w:t>
      </w:r>
      <w:r>
        <w:rPr>
          <w:sz w:val="14"/>
          <w:szCs w:val="14"/>
        </w:rPr>
        <w:t xml:space="preserve">           </w:t>
      </w:r>
      <w:r>
        <w:t>Kebangkitan dari kematian</w:t>
      </w:r>
    </w:p>
    <w:p w:rsidR="00083DF6" w:rsidRDefault="00083DF6" w:rsidP="00083DF6">
      <w:pPr>
        <w:pStyle w:val="BodyTextIndent"/>
        <w:ind w:left="1140" w:hanging="420"/>
      </w:pPr>
      <w:r>
        <w:rPr>
          <w:rFonts w:ascii="Monotype Sorts" w:hAnsi="Monotype Sorts"/>
        </w:rPr>
        <w:t>□</w:t>
      </w:r>
      <w:r>
        <w:rPr>
          <w:sz w:val="14"/>
          <w:szCs w:val="14"/>
        </w:rPr>
        <w:t xml:space="preserve">           </w:t>
      </w:r>
      <w:r>
        <w:t>Kehidupan dibalik kuburan bagi semua</w:t>
      </w:r>
    </w:p>
    <w:p w:rsidR="00083DF6" w:rsidRDefault="00083DF6" w:rsidP="00083DF6">
      <w:pPr>
        <w:pStyle w:val="BodyTextIndent"/>
        <w:ind w:left="1140" w:hanging="420"/>
      </w:pPr>
      <w:r>
        <w:rPr>
          <w:rFonts w:ascii="Monotype Sorts" w:hAnsi="Monotype Sorts"/>
        </w:rPr>
        <w:t>□</w:t>
      </w:r>
      <w:r>
        <w:rPr>
          <w:sz w:val="14"/>
          <w:szCs w:val="14"/>
        </w:rPr>
        <w:t xml:space="preserve">           </w:t>
      </w:r>
      <w:r>
        <w:t>Kehidupan kekal di Surga bagi mereka yang suci</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 xml:space="preserve">Komentar atau pertanyaan lain yang anda ingin kemukakan: </w:t>
      </w:r>
      <w:r>
        <w:rPr>
          <w:rFonts w:ascii="Trebuchet MS" w:hAnsi="Trebuchet MS"/>
        </w:rPr>
        <w:t xml:space="preserve">Carelinks, PO Box 152, Menai Central, NSW 2234 AUSTRALIA  e-mail: </w:t>
      </w:r>
      <w:hyperlink r:id="rId7"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083DF6" w:rsidRDefault="00083DF6">
      <w:r>
        <w:br w:type="page"/>
      </w:r>
    </w:p>
    <w:p w:rsidR="00083DF6" w:rsidRDefault="00083DF6" w:rsidP="00083DF6">
      <w:pPr>
        <w:pStyle w:val="Title"/>
      </w:pPr>
      <w:r>
        <w:lastRenderedPageBreak/>
        <w:t>PELAJARAN 5: JANJI-JANJI ALLAH</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Pelajaran 4 menjelaskan, dari Kitab Suci, mengapa manusia mati, ciri-ciri kematian dan satu-satunya harapan akan keselamatan dari kuburan kekal. Dalam pelajaran 5, dengan merenungkan beberapa janji Allah, kita dapat memperoleh pengertian yang lebih besar mengenai pengungkapan Alkitab akan keselamatan tersebut.</w:t>
      </w:r>
    </w:p>
    <w:p w:rsidR="00083DF6" w:rsidRDefault="00083DF6" w:rsidP="00083DF6">
      <w:pPr>
        <w:pStyle w:val="Heading1"/>
      </w:pPr>
      <w:bookmarkStart w:id="50" w:name="_Toc52969376"/>
      <w:r>
        <w:rPr>
          <w:rFonts w:ascii="Trebuchet MS" w:hAnsi="Trebuchet MS"/>
          <w:sz w:val="24"/>
          <w:szCs w:val="24"/>
        </w:rPr>
        <w:t>JANJI AKAN PENYELAMATAN</w:t>
      </w:r>
      <w:bookmarkEnd w:id="50"/>
    </w:p>
    <w:p w:rsidR="00083DF6" w:rsidRDefault="00083DF6" w:rsidP="00083DF6">
      <w:pPr>
        <w:spacing w:before="100" w:beforeAutospacing="1" w:after="100" w:afterAutospacing="1"/>
      </w:pPr>
      <w:r>
        <w:rPr>
          <w:rFonts w:ascii="Trebuchet MS" w:hAnsi="Trebuchet MS"/>
        </w:rPr>
        <w:t>Pada mulanya, setelah ketidakpatuhan Adam dan Hawa, dalam kutukan yang diutarakan oleh Allah sebagai akibat dosa manusia, sebuah janji yang singkat namun indah menyediakan setitik harapan. Ini dapat dibaca dalam ayat yang mudah untuk dimengerti:</w:t>
      </w:r>
    </w:p>
    <w:p w:rsidR="00083DF6" w:rsidRDefault="00083DF6" w:rsidP="00083DF6">
      <w:pPr>
        <w:spacing w:before="100" w:beforeAutospacing="1" w:after="100" w:afterAutospacing="1"/>
      </w:pPr>
      <w:r>
        <w:rPr>
          <w:rFonts w:ascii="Trebuchet MS" w:hAnsi="Trebuchet MS"/>
        </w:rPr>
        <w:t>“Lalu berfirmanlah TUHAN Allah kepada ular itu: “ … Aku akan mengadakan permusuhan antara engkau dan perempuan ini, antara keturunanmu dan keturunannya; keturunannya akan meremukkan kepalamu, dan engkau akan meremukkan tumitnya.” (Kejadian 3:14-15)</w:t>
      </w:r>
    </w:p>
    <w:p w:rsidR="00083DF6" w:rsidRDefault="00083DF6" w:rsidP="00083DF6">
      <w:pPr>
        <w:spacing w:before="100" w:beforeAutospacing="1" w:after="100" w:afterAutospacing="1"/>
      </w:pPr>
      <w:r>
        <w:rPr>
          <w:rFonts w:ascii="Trebuchet MS" w:hAnsi="Trebuchet MS"/>
        </w:rPr>
        <w:t>Penjelasan penuh dari janji tersebut diluar jangkauan pelajaran ini, dan dibahas dalam buku “Dasar-Dasar Alkitab”. Namun, setelah kita mendapatkan pengertian yang lebih besar akan rencana Penyelamatan Allah, jelas sekali bahwa disinilah terletak janji pertama bahwa dosa akan secara mutlak dikalahkan oleh keturunan Hawa. Dosa akan menyebabkan kematian, namun keturunan yang dijanjikan tersebut hanya akan dilukai sementara (dalam bahasa perumpamaan, luka di kepala dan luka di tumit). Ini merupakan janji akan kedatangan Sang Penyelamat, dan Alkitab tidak pernah meragukan bahwa Sang Penyelamat tersebut adalah Yesus Kristus, yang mana semua janji-janji Allah tertuju.</w:t>
      </w:r>
    </w:p>
    <w:p w:rsidR="00083DF6" w:rsidRDefault="00083DF6" w:rsidP="00083DF6">
      <w:pPr>
        <w:pStyle w:val="Heading1"/>
      </w:pPr>
      <w:bookmarkStart w:id="51" w:name="_Toc52969377"/>
      <w:r>
        <w:rPr>
          <w:rFonts w:ascii="Trebuchet MS" w:hAnsi="Trebuchet MS"/>
          <w:sz w:val="24"/>
          <w:szCs w:val="24"/>
        </w:rPr>
        <w:t>JANJI ALLAH DI EDEN</w:t>
      </w:r>
      <w:bookmarkEnd w:id="51"/>
    </w:p>
    <w:p w:rsidR="00083DF6" w:rsidRDefault="00083DF6" w:rsidP="00083DF6">
      <w:pPr>
        <w:spacing w:before="100" w:beforeAutospacing="1" w:after="100" w:afterAutospacing="1"/>
      </w:pPr>
      <w:r>
        <w:rPr>
          <w:rFonts w:ascii="Trebuchet MS" w:hAnsi="Trebuchet MS"/>
        </w:rPr>
        <w:t>Si ular, karena perannya dalam pelanggaran Adam dan Hawa terhadap janji Allah, menjadi lambang dosa. Yesus menggunakan kata yang sama sebagai panggilan terhadap musuh-musuhnya, dan menyebut kaum Farisi dengan kata-kata berikut: “Hai kamu ular-ular, hai kamu keturunan ular beludak”. Luka di kepala (</w:t>
      </w:r>
      <w:r>
        <w:rPr>
          <w:rFonts w:ascii="Trebuchet MS" w:hAnsi="Trebuchet MS"/>
          <w:i/>
          <w:iCs/>
        </w:rPr>
        <w:t>‘meremukkan kepala’</w:t>
      </w:r>
      <w:r>
        <w:rPr>
          <w:rFonts w:ascii="Trebuchet MS" w:hAnsi="Trebuchet MS"/>
        </w:rPr>
        <w:t>) merupakan luka yang mematikan bagi seekor ular, dan menjanjikan penghancuran total terhadap dosa dan kematian. Keturunan dari sang wanita adalah Penghancur, dan dalam melaksanakan tugas ini menderita luka di tumit (</w:t>
      </w:r>
      <w:r>
        <w:rPr>
          <w:rFonts w:ascii="Trebuchet MS" w:hAnsi="Trebuchet MS"/>
          <w:i/>
          <w:iCs/>
        </w:rPr>
        <w:t>‘meremukkan tumit’</w:t>
      </w:r>
      <w:r>
        <w:rPr>
          <w:rFonts w:ascii="Trebuchet MS" w:hAnsi="Trebuchet MS"/>
        </w:rPr>
        <w:t>), sebuah luka yang dapat disembuhkan.</w:t>
      </w:r>
    </w:p>
    <w:p w:rsidR="00083DF6" w:rsidRDefault="00083DF6" w:rsidP="00083DF6">
      <w:pPr>
        <w:spacing w:before="100" w:beforeAutospacing="1" w:after="100" w:afterAutospacing="1"/>
      </w:pPr>
      <w:r>
        <w:rPr>
          <w:rFonts w:ascii="Trebuchet MS" w:hAnsi="Trebuchet MS"/>
        </w:rPr>
        <w:t>Pembacaan teliti akan Alkitab akan menunjukkan bahwa perumpamaan akan keturunan wanita ini berbicara akan kehidupan, kematian dan kebangkitan Tuhan Yesus Kristus, di mana ia mendapatkan kemenangan atas dosa dan kematian, dan membuka jalan menuju kehidupan kekal bagi mereka yang mempercayainya.</w:t>
      </w:r>
    </w:p>
    <w:p w:rsidR="00083DF6" w:rsidRDefault="00083DF6" w:rsidP="00083DF6">
      <w:pPr>
        <w:spacing w:before="100" w:beforeAutospacing="1" w:after="100" w:afterAutospacing="1"/>
      </w:pPr>
      <w:r>
        <w:rPr>
          <w:rFonts w:ascii="Trebuchet MS" w:hAnsi="Trebuchet MS"/>
        </w:rPr>
        <w:t>Sebuah petunjuk akan ciri-ciri dari keturunan wanita tersebut diberikan dalam kata-kata berikut: “Sesungguhnya, seorang perempuan muda mengandung dan akan melahirkan seorang anak laki-laki, dan ia akan menamakan Dia Imanuel” (Yesaya 7:14)</w:t>
      </w:r>
    </w:p>
    <w:p w:rsidR="00083DF6" w:rsidRDefault="00083DF6" w:rsidP="00083DF6">
      <w:pPr>
        <w:spacing w:before="100" w:beforeAutospacing="1" w:after="100" w:afterAutospacing="1"/>
      </w:pPr>
      <w:r>
        <w:rPr>
          <w:rFonts w:ascii="Trebuchet MS" w:hAnsi="Trebuchet MS"/>
        </w:rPr>
        <w:lastRenderedPageBreak/>
        <w:t>Ayat tersebut dikutip dalam pesan malaikat kepada Yusuf, memberitakan kepadanya bahwa tunangannya, Maria akan “melahirkan anak laki-laki dan engkau akan menamakan Dia Yesus, karena Dialah yang akan menyelamatkan umat-Nya dari dosa mereka. Hal itu terjadi supaya genaplah yang difirmankan Tuhan oleh nabi” (Matius 1:21-23), yang kemudian disusul dengan kutipan dari Yesaya 7. Rasul Paulus berpendapat, “Tetapi setelah genap waktunya, maka Allah mengutus Anak-Nya, yang lahir dari seorang perempuan dan takluk kepada hukum Taurat” (Galatia 4:4).</w:t>
      </w:r>
    </w:p>
    <w:p w:rsidR="00083DF6" w:rsidRDefault="00083DF6" w:rsidP="00083DF6">
      <w:pPr>
        <w:spacing w:before="100" w:beforeAutospacing="1" w:after="100" w:afterAutospacing="1"/>
      </w:pPr>
      <w:r>
        <w:rPr>
          <w:rFonts w:ascii="Trebuchet MS" w:hAnsi="Trebuchet MS"/>
        </w:rPr>
        <w:t xml:space="preserve">Melalui kemenangan Yesus akan dosa dan kematian, si ular (dosa) diremukkan di kepala, yaitu dihancurkan secara penuh. Kristus, melalui kematiannya di salib dan peninggalannya yang singkat dalam kuburan, dalam pelaksanaannya menerima luka di tumitnya, seperti yang diramalkan oleh nabi Yesaya 53:5, “dia tertikam oleh karena pemberontakan kita, dia diremukkan oleh karena kejahatan kita”. Tahap pertama dari rencana Allah akan penebusan telah tercapai. Namun Kristus hanyalah merupakan hasil pertama, atau anak sulung. Akan terdapat hasil panen di kedua tahap berikutnya, yang akan mencapai pemusnahan akan dosa dan kematian sepenuhnya. </w:t>
      </w:r>
    </w:p>
    <w:p w:rsidR="00083DF6" w:rsidRDefault="00083DF6" w:rsidP="00083DF6">
      <w:pPr>
        <w:spacing w:before="100" w:beforeAutospacing="1" w:after="100" w:afterAutospacing="1"/>
      </w:pPr>
      <w:r>
        <w:rPr>
          <w:rFonts w:ascii="Trebuchet MS" w:hAnsi="Trebuchet MS"/>
        </w:rPr>
        <w:t>Tahap kedua akan dipenuhi pada saat kedatangan Kristus kepada teman-temannya, yaitu orang-orang yang telah melakukan apa saja yang diperintahkan olehnya. Mereka akan ia bangkitkan dari kematian, dan berikan kehidupan kekal, untuk dijalani di dunia sebagai pemimpin-pemimpin bersama dengan Kristus. Bangsa-bangsa akan tunduk kepada Kristus pada kedatangannya. Tahap ini akan bertahan selama seribu tahun.</w:t>
      </w:r>
    </w:p>
    <w:p w:rsidR="00083DF6" w:rsidRDefault="00083DF6" w:rsidP="00083DF6">
      <w:pPr>
        <w:spacing w:before="100" w:beforeAutospacing="1" w:after="100" w:afterAutospacing="1"/>
      </w:pPr>
      <w:r>
        <w:rPr>
          <w:rFonts w:ascii="Trebuchet MS" w:hAnsi="Trebuchet MS"/>
        </w:rPr>
        <w:t xml:space="preserve">Tahap ketiga dan terakhir akan terjadi di akhir seribu tahun, yang mana akan terjadi penghakiman akhir, dan dosa dan kematian akan dimusnahkan sepenuhnya. “Karena Ia harus memegang pemerintahan sebagai Raja sampai Allah meletakkan semua musuh-Nya di bawah kaki-Nya.” (1 Corintus 15:25)  Karena ketidakpercayaan membawa kematian, maka kepercayaan akan Injil, kepatuhan dalam pembabtisan, dan ketekunan untuk berbuat yang benar dapat memabawa kehidupan kekal. </w:t>
      </w:r>
    </w:p>
    <w:p w:rsidR="00083DF6" w:rsidRDefault="00083DF6" w:rsidP="00083DF6">
      <w:pPr>
        <w:pStyle w:val="Heading1"/>
      </w:pPr>
      <w:bookmarkStart w:id="52" w:name="_Toc52969378"/>
      <w:r>
        <w:rPr>
          <w:rFonts w:ascii="Trebuchet MS" w:hAnsi="Trebuchet MS"/>
          <w:sz w:val="24"/>
          <w:szCs w:val="24"/>
        </w:rPr>
        <w:t>PENGUNGKAPAN RENCANA ALLAH: NUH</w:t>
      </w:r>
      <w:bookmarkEnd w:id="52"/>
    </w:p>
    <w:p w:rsidR="00083DF6" w:rsidRDefault="00083DF6" w:rsidP="00083DF6">
      <w:pPr>
        <w:spacing w:before="100" w:beforeAutospacing="1" w:after="100" w:afterAutospacing="1"/>
      </w:pPr>
      <w:r>
        <w:rPr>
          <w:rFonts w:ascii="Trebuchet MS" w:hAnsi="Trebuchet MS"/>
        </w:rPr>
        <w:t>Ketika keturunan Adam dan Hawa berkembang-biak, kecenderungan untuk berdosa, yang telah mereka warisi dari orang-tua mereka, semakin menonjol. Kejadian bab 6 mencatat, “Ketika dilihat TUHAN, bahwa kejahatan manusia besar di bumi dan bahwa segala kecenderungan hatinya selalu membuahkan kejahatan semata-mata.” (Kejadian 6:5)</w:t>
      </w:r>
    </w:p>
    <w:p w:rsidR="00083DF6" w:rsidRDefault="00083DF6" w:rsidP="00083DF6">
      <w:pPr>
        <w:spacing w:before="100" w:beforeAutospacing="1" w:after="100" w:afterAutospacing="1"/>
      </w:pPr>
      <w:r>
        <w:rPr>
          <w:rFonts w:ascii="Trebuchet MS" w:hAnsi="Trebuchet MS"/>
        </w:rPr>
        <w:t xml:space="preserve">Demikianlah keadaan umat manusia, sehingga, “menyesallah TUHAN, bahwa Ia telah menjadikan manusia di bumi, dan hal itu memilukan hati-Nya.” (Kejadian 6:6)        </w:t>
      </w:r>
    </w:p>
    <w:p w:rsidR="00083DF6" w:rsidRDefault="00083DF6" w:rsidP="00083DF6">
      <w:pPr>
        <w:spacing w:before="100" w:beforeAutospacing="1" w:after="100" w:afterAutospacing="1"/>
      </w:pPr>
      <w:r>
        <w:rPr>
          <w:rFonts w:ascii="Trebuchet MS" w:hAnsi="Trebuchet MS"/>
        </w:rPr>
        <w:t>Nuh merupakan satu-satunya orang yang menyenangkan Allah (baca Kejadian 6:8-9). Allah bertekad untuk memulai ulang dengan hasil ciptaan-Nya, dan menggunakan Nuh untuk tujuan ini. “Berfirmanlah Allah kepada Nuh: "Aku telah memutuskan untuk mengakhiri hidup segala makhluk, sebab bumi telah penuh dengan kekerasan oleh mereka, jadi Aku akan memusnahkan mereka bersama-sama dengan bumi.” (Kejadian 6:13)</w:t>
      </w:r>
    </w:p>
    <w:p w:rsidR="00083DF6" w:rsidRDefault="00083DF6" w:rsidP="00083DF6">
      <w:pPr>
        <w:pStyle w:val="Heading1"/>
      </w:pPr>
      <w:bookmarkStart w:id="53" w:name="_Toc52969379"/>
      <w:r>
        <w:rPr>
          <w:rFonts w:ascii="Trebuchet MS" w:hAnsi="Trebuchet MS"/>
          <w:sz w:val="24"/>
          <w:szCs w:val="24"/>
        </w:rPr>
        <w:lastRenderedPageBreak/>
        <w:t>BANJIR</w:t>
      </w:r>
      <w:bookmarkEnd w:id="53"/>
      <w:r>
        <w:rPr>
          <w:rFonts w:ascii="Trebuchet MS" w:hAnsi="Trebuchet MS"/>
          <w:sz w:val="24"/>
          <w:szCs w:val="24"/>
        </w:rPr>
        <w:t xml:space="preserve"> </w:t>
      </w:r>
    </w:p>
    <w:p w:rsidR="00083DF6" w:rsidRDefault="00083DF6" w:rsidP="00083DF6">
      <w:pPr>
        <w:spacing w:before="100" w:beforeAutospacing="1" w:after="100" w:afterAutospacing="1"/>
      </w:pPr>
      <w:r>
        <w:rPr>
          <w:rFonts w:ascii="Trebuchet MS" w:hAnsi="Trebuchet MS"/>
        </w:rPr>
        <w:t>Allah telah memilih untuk membanjiri dunia sehingga semua binatang yang bernafaskan udara, termasuk manusia, akan tenggelam. Catatan dalam kitab Kejadian akan banjir tersebut telah ditiru dalam berbagai cerita mitos. Namun jika kita memeriksanya secara hati-hati, banyak sekali bukti ilmiah untuk mendukung kebenaran tulisan dalam Alkitab. Alkitab menggunakan cerita akan banjir tersebut untuk mengungkapkan beberapa ajaran kuat. Jalan hidup Nuh merupakan contoh iman di jaman yang tak beriman ini.</w:t>
      </w:r>
    </w:p>
    <w:p w:rsidR="00083DF6" w:rsidRDefault="00083DF6" w:rsidP="00083DF6">
      <w:pPr>
        <w:pStyle w:val="Heading1"/>
      </w:pPr>
      <w:bookmarkStart w:id="54" w:name="_Toc52969380"/>
      <w:r>
        <w:rPr>
          <w:rFonts w:ascii="Trebuchet MS" w:hAnsi="Trebuchet MS"/>
          <w:sz w:val="24"/>
          <w:szCs w:val="24"/>
        </w:rPr>
        <w:t>JANJI ALLAH</w:t>
      </w:r>
      <w:bookmarkEnd w:id="54"/>
    </w:p>
    <w:p w:rsidR="00083DF6" w:rsidRDefault="00083DF6" w:rsidP="00083DF6">
      <w:pPr>
        <w:spacing w:before="100" w:beforeAutospacing="1" w:after="100" w:afterAutospacing="1"/>
      </w:pPr>
      <w:r>
        <w:rPr>
          <w:rFonts w:ascii="Trebuchet MS" w:hAnsi="Trebuchet MS"/>
        </w:rPr>
        <w:t>Yang Maha Kuasa pada saat itu menyatakan bahwa Ia tidak akan lagi menghancurkan dunia dengan kebanjiran. Allah memiliki tujuan terhadap dunia, dan Allah berjanji bahwa untuk selamanya musim-musim akan berputar, juga siang dan malam hari akan silih berganti tanpa diganggu seperti saat itu lagi. Baca Kejadian 8:21-22.</w:t>
      </w:r>
    </w:p>
    <w:p w:rsidR="00083DF6" w:rsidRDefault="00083DF6" w:rsidP="00083DF6">
      <w:pPr>
        <w:pStyle w:val="Heading1"/>
      </w:pPr>
      <w:bookmarkStart w:id="55" w:name="_Toc52969381"/>
      <w:r>
        <w:rPr>
          <w:rFonts w:ascii="Trebuchet MS" w:hAnsi="Trebuchet MS"/>
          <w:sz w:val="24"/>
          <w:szCs w:val="24"/>
        </w:rPr>
        <w:t>SEDIKIT YANG DISELAMATKAN</w:t>
      </w:r>
      <w:bookmarkEnd w:id="55"/>
    </w:p>
    <w:p w:rsidR="00083DF6" w:rsidRDefault="00083DF6" w:rsidP="00083DF6">
      <w:pPr>
        <w:spacing w:before="100" w:beforeAutospacing="1" w:after="100" w:afterAutospacing="1"/>
      </w:pPr>
      <w:r>
        <w:rPr>
          <w:rFonts w:ascii="Trebuchet MS" w:hAnsi="Trebuchet MS"/>
        </w:rPr>
        <w:t>Pelajaran lanjut yang diambil dari catatan ini adalah kebenaran Alkitab, bahwa hanya sedikit yang bersedia untuk mempercayai Allah, sehingga hanya sebagian yang akan diselamatkan. Prinsip ini, secara nyata digambarkan dalam catatan Kebanjiran (1 Petrus 3:20), dan berlaku juga bagi penyelamatan yang lebih besar, yaitu dari kematian kekal. Yesus Kristus mengatakan:</w:t>
      </w:r>
    </w:p>
    <w:p w:rsidR="00083DF6" w:rsidRDefault="00083DF6" w:rsidP="00083DF6">
      <w:pPr>
        <w:spacing w:before="100" w:beforeAutospacing="1" w:after="100" w:afterAutospacing="1"/>
      </w:pPr>
      <w:r>
        <w:rPr>
          <w:rFonts w:ascii="Trebuchet MS" w:hAnsi="Trebuchet MS"/>
        </w:rPr>
        <w:t>“Masuklah melalui pintu yang sesak itu, karena lebarlah pintu dan luaslah jalan yang menuju kepada kebinasaan, dan banyak orang yang masuk melaluinya; karena sesaklah pintu dan sempitlah jalan yang menuju kepada kehidupan, dan sedikit orang yang mendapatinya.” (Matius 7:13-14)</w:t>
      </w:r>
    </w:p>
    <w:p w:rsidR="00083DF6" w:rsidRDefault="00083DF6" w:rsidP="00083DF6">
      <w:pPr>
        <w:spacing w:before="100" w:beforeAutospacing="1" w:after="100" w:afterAutospacing="1"/>
      </w:pPr>
      <w:r>
        <w:rPr>
          <w:rFonts w:ascii="Trebuchet MS" w:hAnsi="Trebuchet MS"/>
        </w:rPr>
        <w:t>Hal ini, beserta contoh-contoh dan pernyataan-pernyataan Alkitab yang lain, membuang keraguan terhadap agama-agama di dunia yang mengakui memiliki jutaan umat. Alkitab mengajarkan bahwa penyelamatan dari kematian kekal merupakan masalah yang sangat pribadi, dan hanya beberapa yang telah bersedia untuk menerima tantangan permintaan Allah – yaitu jalan iman yang sesak dan sempit.</w:t>
      </w:r>
    </w:p>
    <w:p w:rsidR="00083DF6" w:rsidRDefault="00083DF6" w:rsidP="00083DF6">
      <w:pPr>
        <w:pStyle w:val="Heading1"/>
      </w:pPr>
      <w:bookmarkStart w:id="56" w:name="_Toc52969382"/>
      <w:r>
        <w:rPr>
          <w:rFonts w:ascii="Trebuchet MS" w:hAnsi="Trebuchet MS"/>
          <w:sz w:val="24"/>
          <w:szCs w:val="24"/>
        </w:rPr>
        <w:t>ABRAHAM</w:t>
      </w:r>
      <w:bookmarkEnd w:id="56"/>
    </w:p>
    <w:p w:rsidR="00083DF6" w:rsidRDefault="00083DF6" w:rsidP="00083DF6">
      <w:pPr>
        <w:spacing w:before="100" w:beforeAutospacing="1" w:after="100" w:afterAutospacing="1"/>
      </w:pPr>
      <w:r>
        <w:rPr>
          <w:rFonts w:ascii="Trebuchet MS" w:hAnsi="Trebuchet MS"/>
        </w:rPr>
        <w:t>Abraham merupakan contoh luar biasa akan seseorang yang bersedia untuk menerima dan berhasil menjalani banyak pencobaan berat, karena imannya akan Firman Allah.</w:t>
      </w:r>
    </w:p>
    <w:p w:rsidR="00083DF6" w:rsidRDefault="00083DF6" w:rsidP="00083DF6">
      <w:pPr>
        <w:pStyle w:val="Heading1"/>
      </w:pPr>
      <w:bookmarkStart w:id="57" w:name="_Toc52969383"/>
      <w:r>
        <w:rPr>
          <w:rFonts w:ascii="Trebuchet MS" w:hAnsi="Trebuchet MS"/>
          <w:sz w:val="24"/>
          <w:szCs w:val="24"/>
        </w:rPr>
        <w:t>ARKEOLOGI MEMBAWA KEHIDUPAN KEPADA ALKITAB</w:t>
      </w:r>
      <w:bookmarkEnd w:id="57"/>
    </w:p>
    <w:p w:rsidR="00083DF6" w:rsidRDefault="00083DF6" w:rsidP="00083DF6">
      <w:pPr>
        <w:spacing w:before="100" w:beforeAutospacing="1" w:after="100" w:afterAutospacing="1"/>
      </w:pPr>
      <w:r>
        <w:rPr>
          <w:rFonts w:ascii="Trebuchet MS" w:hAnsi="Trebuchet MS"/>
        </w:rPr>
        <w:t xml:space="preserve">Abraham hidup sekitar 2000 SM di kota purba bernama Ur, yang terletak di dekat bagian utara gurun Persia. Tempat Ur telah digali oleh para arkeolog akhir-akhir ini. Penemuan </w:t>
      </w:r>
      <w:r>
        <w:rPr>
          <w:rFonts w:ascii="Trebuchet MS" w:hAnsi="Trebuchet MS"/>
        </w:rPr>
        <w:lastRenderedPageBreak/>
        <w:t>mereka menunjukkan bahwa kota tersebut merupakan salah satu peradaban maju yang mampu mendirikan bangunan-bangunan besar seperti rumah-rumah, istana-istana dan kuil-kuil, serta menghasilkan berbagai karya seni yang luar biasa indahnya. Penemuan arkeologi membantu pelajaran Alkitab, dengan memberikan kita gambaran nyata akan jaman-jaman yang telah lalu. Tentu saja ini membantu penghargaan kita akan iman Abraham, karena Allah memerintahkan kepadanya, “Pergilah dari negerimu dan dari sanak saudaramu dan dari rumah bapamu ini ke negeri yang akan Kutunjukkan kepadamu.” (Kejadian 12:1)</w:t>
      </w:r>
    </w:p>
    <w:p w:rsidR="00083DF6" w:rsidRDefault="00083DF6" w:rsidP="00083DF6">
      <w:pPr>
        <w:spacing w:before="100" w:beforeAutospacing="1" w:after="100" w:afterAutospacing="1"/>
      </w:pPr>
      <w:r>
        <w:rPr>
          <w:rFonts w:ascii="Trebuchet MS" w:hAnsi="Trebuchet MS"/>
        </w:rPr>
        <w:t>Dari bukti penemuan arkeologi, kita mengetahui bahwa Allah meminta Abraham untuk meninggalkan suatu kehidupan yang cukup nyaman dan tenteram, dan menghadapi bahaya yang tidak terbayangkan, yang mana Allah sendiri akan menjadi pemandunya. Abraham, seperti Adam dan Hawa, percaya dan taat.</w:t>
      </w:r>
    </w:p>
    <w:p w:rsidR="00083DF6" w:rsidRDefault="00083DF6" w:rsidP="00083DF6">
      <w:pPr>
        <w:spacing w:before="100" w:beforeAutospacing="1" w:after="100" w:afterAutospacing="1"/>
      </w:pPr>
      <w:r>
        <w:rPr>
          <w:rFonts w:ascii="Trebuchet MS" w:hAnsi="Trebuchet MS"/>
        </w:rPr>
        <w:t>“Karena iman Abraham taat, ketika ia dipanggil, … lalu ia berangkat dengan tidak mengetahui tempat yang ia tujui.” (Ibrani 11:8)</w:t>
      </w:r>
    </w:p>
    <w:p w:rsidR="00083DF6" w:rsidRDefault="00083DF6" w:rsidP="00083DF6">
      <w:pPr>
        <w:pStyle w:val="Heading1"/>
      </w:pPr>
      <w:bookmarkStart w:id="58" w:name="_Toc52969384"/>
      <w:r>
        <w:rPr>
          <w:rFonts w:ascii="Trebuchet MS" w:hAnsi="Trebuchet MS"/>
          <w:sz w:val="24"/>
          <w:szCs w:val="24"/>
        </w:rPr>
        <w:t>JANJI KEPADA ABRAHAM</w:t>
      </w:r>
      <w:bookmarkEnd w:id="58"/>
    </w:p>
    <w:p w:rsidR="00083DF6" w:rsidRDefault="00083DF6" w:rsidP="00083DF6">
      <w:pPr>
        <w:spacing w:before="100" w:beforeAutospacing="1" w:after="100" w:afterAutospacing="1"/>
      </w:pPr>
      <w:r>
        <w:rPr>
          <w:rFonts w:ascii="Trebuchet MS" w:hAnsi="Trebuchet MS"/>
        </w:rPr>
        <w:t>Iman Abraham berdiri di atas dasar janji-janji berkat yang disertai oleh perintah-perintah Allah. Dia menyadari bahwa jika Allah, Sang Pencipta yang Maha Kuasa dan Maha Bijaksana, membuat perjanjian, maka dengan pasti mereka akan dipenuhi. Allah berkata kepadanya:</w:t>
      </w:r>
    </w:p>
    <w:p w:rsidR="00083DF6" w:rsidRDefault="00083DF6" w:rsidP="00083DF6">
      <w:pPr>
        <w:spacing w:before="100" w:beforeAutospacing="1" w:after="100" w:afterAutospacing="1"/>
      </w:pPr>
      <w:r>
        <w:rPr>
          <w:rFonts w:ascii="Trebuchet MS" w:hAnsi="Trebuchet MS"/>
        </w:rPr>
        <w:t>“Aku akan membuat engkau menjadi bangsa yang besar, dan memberkati engkau serta membuat namamu masyhur; dan engkau akan menjadi berkat. Aku akan memberkati orang-orang yang memberkati engkau, dan mengutuk orang-orang yang mengutuk engkau, dan olehmu semua kaum di muka bumi akan mendapat berkat.” (Kejadian 12:2-3)</w:t>
      </w:r>
    </w:p>
    <w:p w:rsidR="00083DF6" w:rsidRDefault="00083DF6" w:rsidP="00083DF6">
      <w:pPr>
        <w:spacing w:before="100" w:beforeAutospacing="1" w:after="100" w:afterAutospacing="1"/>
      </w:pPr>
      <w:r>
        <w:rPr>
          <w:rFonts w:ascii="Trebuchet MS" w:hAnsi="Trebuchet MS"/>
        </w:rPr>
        <w:t>Selama perjalanan hidup Abraham yang panjang, janji-janji tersebut diulang beberapa kali, dan setiap kali terdapat pokok tambahan dari janji yang pertama. Untuk kepentingan pelajaran ini, kita akan membahas pokok-pokok terpernting dari janji-janji tersebut dengan menggunakan judul-judul:</w:t>
      </w:r>
    </w:p>
    <w:p w:rsidR="00083DF6" w:rsidRDefault="00083DF6" w:rsidP="00083DF6">
      <w:pPr>
        <w:pStyle w:val="BodyText2"/>
        <w:ind w:left="1134" w:hanging="283"/>
      </w:pPr>
      <w:r>
        <w:rPr>
          <w:rFonts w:ascii="Trebuchet MS" w:hAnsi="Trebuchet MS"/>
        </w:rPr>
        <w:t>1.    Keturunan Abraham akan memiliki tanah Kana</w:t>
      </w:r>
    </w:p>
    <w:p w:rsidR="00083DF6" w:rsidRDefault="00083DF6" w:rsidP="00083DF6">
      <w:pPr>
        <w:pStyle w:val="BodyText2"/>
        <w:ind w:left="1134" w:hanging="283"/>
      </w:pPr>
      <w:r>
        <w:rPr>
          <w:rFonts w:ascii="Trebuchet MS" w:hAnsi="Trebuchet MS"/>
        </w:rPr>
        <w:t>2.    Keturunan Abraham akan menjadi bangsa yang besar</w:t>
      </w:r>
    </w:p>
    <w:p w:rsidR="00083DF6" w:rsidRDefault="00083DF6" w:rsidP="00083DF6">
      <w:pPr>
        <w:pStyle w:val="BodyText2"/>
        <w:ind w:left="1134" w:hanging="283"/>
      </w:pPr>
      <w:r>
        <w:rPr>
          <w:rFonts w:ascii="Trebuchet MS" w:hAnsi="Trebuchet MS"/>
        </w:rPr>
        <w:t>3.    Melalui satu keturunan Abraham semua bangsa akan diberkati</w:t>
      </w:r>
    </w:p>
    <w:p w:rsidR="00083DF6" w:rsidRDefault="00083DF6" w:rsidP="00083DF6">
      <w:pPr>
        <w:pStyle w:val="Heading2"/>
      </w:pPr>
      <w:bookmarkStart w:id="59" w:name="_Toc52969385"/>
      <w:r>
        <w:rPr>
          <w:rFonts w:ascii="Trebuchet MS" w:hAnsi="Trebuchet MS"/>
          <w:sz w:val="24"/>
          <w:szCs w:val="24"/>
        </w:rPr>
        <w:t>1.  KETURUNAN ABRAHAM AKAN MEMILIKI TANAH KANA</w:t>
      </w:r>
      <w:bookmarkEnd w:id="59"/>
    </w:p>
    <w:p w:rsidR="00083DF6" w:rsidRDefault="00083DF6" w:rsidP="00083DF6">
      <w:pPr>
        <w:spacing w:before="100" w:beforeAutospacing="1" w:after="100" w:afterAutospacing="1"/>
      </w:pPr>
      <w:r>
        <w:rPr>
          <w:rFonts w:ascii="Trebuchet MS" w:hAnsi="Trebuchet MS"/>
        </w:rPr>
        <w:t>Tanah yang akhirnya Allah tujukan kepada Abraham bernama Kana di jaman kuno. Tanah tersebut merupakan daerah yang saat ini diduduki oleh negara-negara modern Lebanon, Israel, Siria dan Yordania – di  bagian timur Laut Mediteran (baca Kejadian 15:18). Ketika Abraham tiba di Kana, Allah ber-Firman kepadanya, “Aku akan memberikan negeri ini kepada keturunanmu.” (Kejadian 12:7)</w:t>
      </w:r>
    </w:p>
    <w:p w:rsidR="00083DF6" w:rsidRDefault="00083DF6" w:rsidP="00083DF6">
      <w:pPr>
        <w:spacing w:before="100" w:beforeAutospacing="1" w:after="100" w:afterAutospacing="1"/>
      </w:pPr>
      <w:r>
        <w:rPr>
          <w:rFonts w:ascii="Trebuchet MS" w:hAnsi="Trebuchet MS"/>
        </w:rPr>
        <w:lastRenderedPageBreak/>
        <w:t>Janji tersebut kemudian diulang lagi, “sebab seluruh negeri yang kaulihat itu (tanah Kana) akan Kuberikan kepadamu dan kepada keturunanmu untuk selama-lamanya.” (Kejadian 13:15)</w:t>
      </w:r>
    </w:p>
    <w:p w:rsidR="00083DF6" w:rsidRDefault="00083DF6" w:rsidP="00083DF6">
      <w:pPr>
        <w:spacing w:before="100" w:beforeAutospacing="1" w:after="100" w:afterAutospacing="1"/>
      </w:pPr>
      <w:r>
        <w:rPr>
          <w:rFonts w:ascii="Trebuchet MS" w:hAnsi="Trebuchet MS"/>
        </w:rPr>
        <w:t xml:space="preserve">Perhatikan penambahan kata “kepadamu” dan “selamanya”. Tanpa kedua pokok penting ini, kita dapat menyimpulkan bahwa perwujudan janji tersebut terjadi pada saat penaklukan dan pendudukan tanah Kana oleh bangsa Israel di jaman kuno, seperti yang dicatat di kitab Yosua. Namun, kejadian tersebut hanyalah merupakan perwujudan sebagian, karena pertama, janji tersebut diberikan kepada Abraham dan keturunannya; lalu dan kedua, pendudukan tersebut adalah untuk selamanya. </w:t>
      </w:r>
    </w:p>
    <w:p w:rsidR="00083DF6" w:rsidRDefault="00083DF6" w:rsidP="00083DF6">
      <w:pPr>
        <w:spacing w:before="100" w:beforeAutospacing="1" w:after="100" w:afterAutospacing="1"/>
      </w:pPr>
      <w:r>
        <w:rPr>
          <w:rFonts w:ascii="Trebuchet MS" w:hAnsi="Trebuchet MS"/>
        </w:rPr>
        <w:t>Dalam pokok pertama, Alkitab mengemukakan bahwa selama di Kana, Abraham seperti seorang Beduin di jaman modern dan ketika istrinya meninggal, ia harus membeli sepetak tanah untuk menguburkannya. Pada kematiannya, ia tidak pernah menerima tanah yang dijanjikan kepadanya (Kisah Para Rasul 7:2-5).</w:t>
      </w:r>
    </w:p>
    <w:p w:rsidR="00083DF6" w:rsidRDefault="00083DF6" w:rsidP="00083DF6">
      <w:pPr>
        <w:spacing w:before="100" w:beforeAutospacing="1" w:after="100" w:afterAutospacing="1"/>
      </w:pPr>
      <w:r>
        <w:rPr>
          <w:rFonts w:ascii="Trebuchet MS" w:hAnsi="Trebuchet MS"/>
        </w:rPr>
        <w:t xml:space="preserve">Dalam pokok kedua, jelas sekali bahwa baik Abraham maupun keturunannya (yakni bangsa Israel – yang telah menjalani sebagian besar dari keberadaan mereka dalam pengasingan di luar Kana), tidak pernah memiliki tanah tersebut selamanya. </w:t>
      </w:r>
    </w:p>
    <w:p w:rsidR="00083DF6" w:rsidRDefault="00083DF6" w:rsidP="00083DF6">
      <w:pPr>
        <w:pStyle w:val="Heading3"/>
      </w:pPr>
      <w:r>
        <w:rPr>
          <w:rFonts w:ascii="Trebuchet MS" w:hAnsi="Trebuchet MS"/>
          <w:sz w:val="24"/>
          <w:szCs w:val="24"/>
        </w:rPr>
        <w:t>Kebangkitan Dari Kematian Adalah Jawabannya</w:t>
      </w:r>
    </w:p>
    <w:p w:rsidR="00083DF6" w:rsidRDefault="00083DF6" w:rsidP="00083DF6">
      <w:pPr>
        <w:spacing w:before="100" w:beforeAutospacing="1" w:after="100" w:afterAutospacing="1"/>
      </w:pPr>
      <w:r>
        <w:rPr>
          <w:rFonts w:ascii="Trebuchet MS" w:hAnsi="Trebuchet MS"/>
        </w:rPr>
        <w:t>Jelas sekali, bahwa perwujudan sepenuhnya dari janji ini masih di masa depan. Setidaknya diperlukan kebangkitan Abraham dan keturunan-keturunan aslinya, yang mana disebutkan dalam Alkitab sebagai orang-orang yang menunjukkan iman seperti Abraham dan taat terhadap perintah-perintah Allah. Setelah kebangkitan mereka, sebagai mahluk yang tidak dapat mati, akan menduduki tanah Kana untuk selamanya (Matius 8:11).</w:t>
      </w:r>
    </w:p>
    <w:p w:rsidR="00083DF6" w:rsidRDefault="00083DF6" w:rsidP="00083DF6">
      <w:pPr>
        <w:spacing w:before="100" w:beforeAutospacing="1" w:after="100" w:afterAutospacing="1"/>
      </w:pPr>
      <w:r>
        <w:rPr>
          <w:rFonts w:ascii="Trebuchet MS" w:hAnsi="Trebuchet MS"/>
        </w:rPr>
        <w:t xml:space="preserve">Pokok-pokok ini akan menjadi lebih jelas dengan pembahasan janji-janji yang lainnya. </w:t>
      </w:r>
    </w:p>
    <w:p w:rsidR="00083DF6" w:rsidRDefault="00083DF6" w:rsidP="00083DF6">
      <w:pPr>
        <w:pStyle w:val="Heading2"/>
      </w:pPr>
      <w:bookmarkStart w:id="60" w:name="_Toc52969386"/>
      <w:r>
        <w:rPr>
          <w:rFonts w:ascii="Trebuchet MS" w:hAnsi="Trebuchet MS"/>
          <w:sz w:val="24"/>
          <w:szCs w:val="24"/>
        </w:rPr>
        <w:t>2.  KETURUNAN ABRAHAM AKAN MENJADI BANGSA YANG BESAR</w:t>
      </w:r>
      <w:bookmarkEnd w:id="60"/>
    </w:p>
    <w:p w:rsidR="00083DF6" w:rsidRDefault="00083DF6" w:rsidP="00083DF6">
      <w:pPr>
        <w:spacing w:before="100" w:beforeAutospacing="1" w:after="100" w:afterAutospacing="1"/>
      </w:pPr>
      <w:r>
        <w:rPr>
          <w:rFonts w:ascii="Trebuchet MS" w:hAnsi="Trebuchet MS"/>
        </w:rPr>
        <w:t>Janji ini ditemukan di sepanjang catatan kehidupan Abraham, dan sebagian besar telah terpenuhi tepat seperti apa yang dijanjikan dalam Alkitab (baca Kejadian 12:2, Kejadian 13:16, Kejadian 15:5 dan Kejadian 22:17).</w:t>
      </w:r>
    </w:p>
    <w:p w:rsidR="00083DF6" w:rsidRDefault="00083DF6" w:rsidP="00083DF6">
      <w:pPr>
        <w:spacing w:before="100" w:beforeAutospacing="1" w:after="100" w:afterAutospacing="1"/>
      </w:pPr>
      <w:r>
        <w:rPr>
          <w:rFonts w:ascii="Trebuchet MS" w:hAnsi="Trebuchet MS"/>
        </w:rPr>
        <w:t>Kitab Kejadian mencatat bahwa anak Abraham, Ishak dan cucunya Yakub (yang mana namanya diubah menjadi Israel), merupakan nenek-moyang asli bangsa Israel. Mereka hidup di tanah Kana hingga Yakub, ketika masa kelaparan, mengungsikan keluarganya ke Mesir. Kitab Keluaran menceritakan bagaimana keturunan-keturunan Yakub berkembang-biak menjadi bangsa yang berjumlah lebih dari dua juta, dan diperbudak di Mesir. Sekitar tahun 1500 SM, Allah menurunkan Musa untuk membebaskan dan memimpin mereka ke tanah Kana. Dalam Kitab Yosua, penerus Musa, diceritakan bagaimana kedua-belas suku bangsa Israel menaklukkan Kana. Kitab-kitab berikutnya dalam Alkitab menjelaskan bagaimana Israel berkembang, hingga sekitar tahun 1000 SM menjadi bangsa yang besar dan Kerajaan yang makmur, selama masa pemerintahan Daud dan Salomo.</w:t>
      </w:r>
    </w:p>
    <w:p w:rsidR="00083DF6" w:rsidRDefault="00083DF6" w:rsidP="00083DF6">
      <w:pPr>
        <w:pStyle w:val="Heading3"/>
      </w:pPr>
      <w:r>
        <w:rPr>
          <w:rFonts w:ascii="Trebuchet MS" w:hAnsi="Trebuchet MS"/>
          <w:sz w:val="24"/>
          <w:szCs w:val="24"/>
        </w:rPr>
        <w:t>Perjanjian Baru Menerangkan Perjanjian Tersebut</w:t>
      </w:r>
    </w:p>
    <w:p w:rsidR="00083DF6" w:rsidRDefault="00083DF6" w:rsidP="00083DF6">
      <w:pPr>
        <w:spacing w:before="100" w:beforeAutospacing="1" w:after="100" w:afterAutospacing="1"/>
      </w:pPr>
      <w:r>
        <w:rPr>
          <w:rFonts w:ascii="Trebuchet MS" w:hAnsi="Trebuchet MS"/>
        </w:rPr>
        <w:lastRenderedPageBreak/>
        <w:t>Alkitab menunjukkan bahwa setelah kematian Salomo, Israel mengalami kemunduran dan akhirnya diasingkan dari tanah Kana karena penduduknya secara umum, tidak beriman dan memberontak terhadap Allah (Ulangan 28:15-68). Dalam Perjanjian baru kita menemukan penjelasan terinci akan janji terhadap Abraham. Dalam surat kepada Roma, rasul Paulus menerangkan dengan jelas bahwa “Sebab tidak semua orang yang berasal dari Israel adalah orang Israel, dan juga tidak semua yang terhitung keturunan Abraham adalah anak Abraham.” (Roma 9:6-7)</w:t>
      </w:r>
    </w:p>
    <w:p w:rsidR="00083DF6" w:rsidRDefault="00083DF6" w:rsidP="00083DF6">
      <w:pPr>
        <w:spacing w:before="100" w:beforeAutospacing="1" w:after="100" w:afterAutospacing="1"/>
      </w:pPr>
      <w:r>
        <w:rPr>
          <w:rFonts w:ascii="Trebuchet MS" w:hAnsi="Trebuchet MS"/>
        </w:rPr>
        <w:t>Ini memperkenalkan prinsip penting yang secara singkat disebutkan dalam pembahasan perjanjian pertama. Bangsa besar yang akan menjadi keturunan Abraham tidak akan terdiri dari kaum tidak beriman keturunan aslinya, namun mereka-mereka yang menunjukkan iman yang sama seperti Abraham. Dalam setiap generasi, hanya terdapat sebagian, namun jika mereka dibangkitkan dari kematian, maka Yesus akan kembali ke dunia, dan mereka akan dikumpulkan bersama menjadi satu bangsa yang besar. Kemudian Abraham akan bertemu dengan keturunan-keturunannya yang imortal, menyembah Allah atas penyelamatan mereka, dan membentuk “suatu kumpulan besar orang banyak yang tidak dapat terhitung banyaknya, dari segala bangsa dan suku dan kaum dan bahasa” (Wahyu 7:9). Maka janji tersebut akan dipenuhi secara lebih indah dari yang telah diwujudkan di masa lalu.</w:t>
      </w:r>
    </w:p>
    <w:p w:rsidR="00083DF6" w:rsidRDefault="00083DF6" w:rsidP="00083DF6">
      <w:pPr>
        <w:pStyle w:val="Heading2"/>
      </w:pPr>
      <w:bookmarkStart w:id="61" w:name="_Toc52969387"/>
      <w:r>
        <w:rPr>
          <w:rFonts w:ascii="Trebuchet MS" w:hAnsi="Trebuchet MS"/>
          <w:sz w:val="24"/>
          <w:szCs w:val="24"/>
        </w:rPr>
        <w:t>3.  MELALUI SATU KETURUNAN ABRAHAM SEMUA BANGSA AKAN DIBERKATI</w:t>
      </w:r>
      <w:bookmarkEnd w:id="61"/>
      <w:r>
        <w:rPr>
          <w:rFonts w:ascii="Trebuchet MS" w:hAnsi="Trebuchet MS"/>
          <w:sz w:val="24"/>
          <w:szCs w:val="24"/>
        </w:rPr>
        <w:t xml:space="preserve"> </w:t>
      </w:r>
    </w:p>
    <w:p w:rsidR="00083DF6" w:rsidRDefault="00083DF6" w:rsidP="00083DF6">
      <w:pPr>
        <w:spacing w:before="100" w:beforeAutospacing="1" w:after="100" w:afterAutospacing="1"/>
      </w:pPr>
      <w:r>
        <w:rPr>
          <w:rFonts w:ascii="Trebuchet MS" w:hAnsi="Trebuchet MS"/>
        </w:rPr>
        <w:t>Namun umat manusia masih harus menerima berkat terbesar yang bersangkutan dengan janji tersebut – yaitu penyelamatan dari kutukan atas dosa dan kematian. Alkitab mengemukakan bahwa akan datang waktu di mana “kemuliaan TUHAN memenuhi seluruh bumi.” (Bilangan 14:21)</w:t>
      </w:r>
    </w:p>
    <w:p w:rsidR="00083DF6" w:rsidRDefault="00083DF6" w:rsidP="00083DF6">
      <w:pPr>
        <w:spacing w:before="100" w:beforeAutospacing="1" w:after="100" w:afterAutospacing="1"/>
      </w:pPr>
      <w:r>
        <w:rPr>
          <w:rFonts w:ascii="Trebuchet MS" w:hAnsi="Trebuchet MS"/>
        </w:rPr>
        <w:t>Selama umat manusia masih memenuhi dunia ini dengan kekerasan dan penindasan, serta dosa dan kematian – maka tidak terdapat banyak ruang bagi kemuliaan Allah. Suatu perubahan yang besar haruslah terjadi untuk membawa suasana yang penuh dengan berkat ini, dan dapat kita baca di ramalan-ramalan Alkitab (Mazmur 72, Yesaya 32). Seberapa besarnya perubahan tersebut, perwujudannya sangatlah pasti! Inilah pesan dari Injil (kabar baik), yang diajarkan di Alkitab. Tidak banyak yang menyadari bahwa janji yang dibuat kepada Abraham sekitar 2000 tahun sebelum Kristus, merupakan dasar dari Injil!</w:t>
      </w:r>
    </w:p>
    <w:p w:rsidR="00083DF6" w:rsidRDefault="00083DF6" w:rsidP="00083DF6">
      <w:pPr>
        <w:spacing w:before="100" w:beforeAutospacing="1" w:after="100" w:afterAutospacing="1"/>
      </w:pPr>
      <w:r>
        <w:rPr>
          <w:rFonts w:ascii="Trebuchet MS" w:hAnsi="Trebuchet MS"/>
        </w:rPr>
        <w:t>“Dan Kitab Suci, yang sebelumnya mengetahui, bahwa Allah membenarkan orang-orang bukan Yahudi oleh karena iman, telah terlebih dahulu memberitakan Injil kepada Abraham: "Olehmu segala bangsa akan diberkati." (Galatia 3:8)</w:t>
      </w:r>
    </w:p>
    <w:p w:rsidR="00083DF6" w:rsidRDefault="00083DF6" w:rsidP="00083DF6">
      <w:pPr>
        <w:pStyle w:val="Heading3"/>
      </w:pPr>
      <w:r>
        <w:rPr>
          <w:rFonts w:ascii="Trebuchet MS" w:hAnsi="Trebuchet MS"/>
          <w:sz w:val="24"/>
          <w:szCs w:val="24"/>
        </w:rPr>
        <w:t>Yesus Kristus – Keturunan Abraham</w:t>
      </w:r>
    </w:p>
    <w:p w:rsidR="00083DF6" w:rsidRDefault="00083DF6" w:rsidP="00083DF6">
      <w:pPr>
        <w:spacing w:before="100" w:beforeAutospacing="1" w:after="100" w:afterAutospacing="1"/>
      </w:pPr>
      <w:r>
        <w:rPr>
          <w:rFonts w:ascii="Trebuchet MS" w:hAnsi="Trebuchet MS"/>
        </w:rPr>
        <w:t>Tokoh utama dalam Injil, dan oleh karenanya dalam janji-janji kepada Abraham adalah Yesus Kristus. Dialah keturunan unggul Abraham. Perjanjian Baru dibuka dengan kata-kata tersebut, “Inilah silsilah Yesus Kristus, … , Anak Abraham.” (Matius 1:1)</w:t>
      </w:r>
    </w:p>
    <w:p w:rsidR="00083DF6" w:rsidRDefault="00083DF6" w:rsidP="00083DF6">
      <w:pPr>
        <w:spacing w:before="100" w:beforeAutospacing="1" w:after="100" w:afterAutospacing="1"/>
      </w:pPr>
      <w:r>
        <w:rPr>
          <w:rFonts w:ascii="Trebuchet MS" w:hAnsi="Trebuchet MS"/>
        </w:rPr>
        <w:t xml:space="preserve">Silsilah tersebut mengikuti keturunan Abraham hingga ke Yesus, dan tema ini ditemukan sepanjang Perjanjian Baru. Paulus menunjukkan dalam suratnya kepada Galatia, bahwa satu keturunan khusus disebut dalam janji, dan dia adalah Yesus: “Adapun kepada </w:t>
      </w:r>
      <w:r>
        <w:rPr>
          <w:rFonts w:ascii="Trebuchet MS" w:hAnsi="Trebuchet MS"/>
        </w:rPr>
        <w:lastRenderedPageBreak/>
        <w:t>Abraham diucapkan segala janji itu dan kepada keturunannya. Tidak dikatakan ‘kepada keturunan-keturunannya’ seolah-olah dimaksud banyak orang, tetapi hanya satu orang: ‘dan kepada keturunanmu’, yaitu Kristus.” (Galatia 3:16)</w:t>
      </w:r>
    </w:p>
    <w:p w:rsidR="00083DF6" w:rsidRDefault="00083DF6" w:rsidP="00083DF6">
      <w:pPr>
        <w:spacing w:before="100" w:beforeAutospacing="1" w:after="100" w:afterAutospacing="1"/>
      </w:pPr>
      <w:r>
        <w:rPr>
          <w:rFonts w:ascii="Trebuchet MS" w:hAnsi="Trebuchet MS"/>
        </w:rPr>
        <w:t>Yesus diungkapkan sebagai lebih dari seorang keturunan Abraham; dalam surat yang sama dikemukakan bahwa “mereka yang hidup dari iman, merka itulah anak-anak Abraham.” (Galatia 3:7)</w:t>
      </w:r>
    </w:p>
    <w:p w:rsidR="00083DF6" w:rsidRDefault="00083DF6" w:rsidP="00083DF6">
      <w:pPr>
        <w:spacing w:before="100" w:beforeAutospacing="1" w:after="100" w:afterAutospacing="1"/>
      </w:pPr>
      <w:r>
        <w:rPr>
          <w:rFonts w:ascii="Trebuchet MS" w:hAnsi="Trebuchet MS"/>
        </w:rPr>
        <w:t>Jika kita mengingat penjelasan Alkitab akan iman sebagai keyakinan dan kepatuhan Yesus terhadap Allah (kebalikan dari dosa), jelas sekali bahwa Yesus merupakan keturunan Abraham yang terbesar dari sekian banyak keturunannya. Dia sendiri dari seluruh umat manusia yang dapat berkata sungguh-sungguh kepada musuhnya tanpa takut akan adanya penentangan, “Siapakah di antaramu yang membuktikan bahwa aku berbuat dosa?” (Yohanes 8:46).  Pesan agung dalam Perjanjian Baru ialah bahwa Yesus melalui imannya telah mengalahkan dosa yang, “oleh Injil telah mematahkan kuasa maut dan mendatangkan hidup yang tidak dapat binasa” (2 Timotius 1:10).</w:t>
      </w:r>
    </w:p>
    <w:p w:rsidR="00083DF6" w:rsidRDefault="00083DF6" w:rsidP="00083DF6">
      <w:pPr>
        <w:pStyle w:val="Heading1"/>
      </w:pPr>
      <w:bookmarkStart w:id="62" w:name="_Toc52969388"/>
      <w:r>
        <w:rPr>
          <w:rFonts w:ascii="Trebuchet MS" w:hAnsi="Trebuchet MS"/>
          <w:sz w:val="24"/>
          <w:szCs w:val="24"/>
        </w:rPr>
        <w:t>INJIL DISEBARKAN KE SELURUH BANGSA</w:t>
      </w:r>
      <w:bookmarkEnd w:id="62"/>
    </w:p>
    <w:p w:rsidR="00083DF6" w:rsidRDefault="00083DF6" w:rsidP="00083DF6">
      <w:pPr>
        <w:spacing w:before="100" w:beforeAutospacing="1" w:after="100" w:afterAutospacing="1"/>
      </w:pPr>
      <w:r>
        <w:rPr>
          <w:rFonts w:ascii="Trebuchet MS" w:hAnsi="Trebuchet MS"/>
        </w:rPr>
        <w:t>Di jaman Perjanjian Lama, pesan penyelamatan (Injil atau Gospel) merupakan hak istimewa bangsa Israel. Namun mereka gagal dalam menanggapi tuntutan untuk memegang iman dan ketaatan terhadap Allah. Lalu datanglah Yesus dan menyebarkan para rasulnya untuk menyebarkan berita gembira Injil akan penyelamatan ke seluruh bangsa (Markus 16:15).</w:t>
      </w:r>
    </w:p>
    <w:p w:rsidR="00083DF6" w:rsidRDefault="00083DF6" w:rsidP="00083DF6">
      <w:pPr>
        <w:spacing w:before="100" w:beforeAutospacing="1" w:after="100" w:afterAutospacing="1"/>
      </w:pPr>
      <w:r>
        <w:rPr>
          <w:rFonts w:ascii="Trebuchet MS" w:hAnsi="Trebuchet MS"/>
        </w:rPr>
        <w:t xml:space="preserve">Banyak yang melihat ini sebagai perwujudan dari janji Allah bahwa seluruh bangsa akan diberkati melalui Yesus Kristus, keturunan Abraham. Pada kenyataannya, ini hanya merupakan satu langkah (yang besar), dalam rencana Allah untuk memenuhi bumi dengan kemuliaan-Nya. Yesus memahami bahwa hanya sedikit yang akan menerima pesan indah tersebut, karena hal ini menuntut orang untuk melewati pintu iman yang sempit. Sekarang, 2000 tahun kemudian, penyebaran Injil belum membawa berkat ke seluruh bangsa. </w:t>
      </w:r>
    </w:p>
    <w:p w:rsidR="00083DF6" w:rsidRDefault="00083DF6" w:rsidP="00083DF6">
      <w:pPr>
        <w:pStyle w:val="Heading1"/>
      </w:pPr>
      <w:bookmarkStart w:id="63" w:name="_Toc52969389"/>
      <w:r>
        <w:rPr>
          <w:rFonts w:ascii="Trebuchet MS" w:hAnsi="Trebuchet MS"/>
          <w:sz w:val="24"/>
          <w:szCs w:val="24"/>
        </w:rPr>
        <w:t>KERAJAAN ALLAH DI BUMI</w:t>
      </w:r>
      <w:bookmarkEnd w:id="63"/>
    </w:p>
    <w:p w:rsidR="00083DF6" w:rsidRDefault="00083DF6" w:rsidP="00083DF6">
      <w:pPr>
        <w:spacing w:before="100" w:beforeAutospacing="1" w:after="100" w:afterAutospacing="1"/>
      </w:pPr>
      <w:r>
        <w:rPr>
          <w:rFonts w:ascii="Trebuchet MS" w:hAnsi="Trebuchet MS"/>
        </w:rPr>
        <w:t>Walaupun demikian, jaman yang penuh kemuliaan ini akan datang! Yesus Kristus akan kembali ke bumi untuk membangunkan semua orang yang dianggap patut, termasuk orang-orang yang telah “mengenakan Kristus” dan oleh karena itu menjadi ahli waris dari janji-janji Allah kepada Abraham (Galatia 3: 27-29).</w:t>
      </w:r>
    </w:p>
    <w:p w:rsidR="00083DF6" w:rsidRDefault="00083DF6" w:rsidP="00083DF6">
      <w:pPr>
        <w:spacing w:before="100" w:beforeAutospacing="1" w:after="100" w:afterAutospacing="1"/>
      </w:pPr>
      <w:r>
        <w:rPr>
          <w:rFonts w:ascii="Trebuchet MS" w:hAnsi="Trebuchet MS"/>
        </w:rPr>
        <w:t>Pada saat itu, berkat terhadap Abraham akan jatuh kepada semua bangsa melalui keturunannya Yesus Kristus (Galatia 3:14). Yesus akan menjadi Raja atas seluruh bumi, dan Kerajaan Allah akan didirikan – di jaman yang penuh berkat seperti yang tidak pernah dialami oleh dunia sebelumnya. Untuk ini, semua orang Kristen diajarkan untuk berdoa terhadap Allah: “ Datanglah Kerajaan-Mu, jadilah kehendak-Mu, di atas bumi, seperti di dalam Surga.” (Matius 6:10)</w:t>
      </w:r>
    </w:p>
    <w:p w:rsidR="00083DF6" w:rsidRDefault="00083DF6" w:rsidP="00083DF6">
      <w:pPr>
        <w:pStyle w:val="Heading1"/>
      </w:pPr>
      <w:bookmarkStart w:id="64" w:name="_Toc52969390"/>
      <w:r>
        <w:rPr>
          <w:rFonts w:ascii="Trebuchet MS" w:hAnsi="Trebuchet MS"/>
          <w:sz w:val="24"/>
          <w:szCs w:val="24"/>
        </w:rPr>
        <w:lastRenderedPageBreak/>
        <w:t>RINGKASAN BEBERAPA POKOK PENTING</w:t>
      </w:r>
      <w:bookmarkEnd w:id="64"/>
    </w:p>
    <w:p w:rsidR="00083DF6" w:rsidRDefault="00083DF6" w:rsidP="00083DF6">
      <w:pPr>
        <w:pStyle w:val="BodyTextIndent"/>
      </w:pPr>
      <w:r>
        <w:rPr>
          <w:rFonts w:ascii="Trebuchet MS" w:hAnsi="Trebuchet MS"/>
        </w:rPr>
        <w:t>§         Janji akan penyelamatan mutlak dari dosa dan kematian diberikan langsung setelah Adam dan Hawa berbuat dosa.</w:t>
      </w:r>
    </w:p>
    <w:p w:rsidR="00083DF6" w:rsidRDefault="00083DF6" w:rsidP="00083DF6">
      <w:pPr>
        <w:pStyle w:val="BodyTextIndent"/>
      </w:pPr>
      <w:r>
        <w:rPr>
          <w:rFonts w:ascii="Trebuchet MS" w:hAnsi="Trebuchet MS"/>
        </w:rPr>
        <w:t>§         Rencana Allah akan penyelamatan diungkapkan dalam janji-janjiNya kepada orang-orang yang beriman.</w:t>
      </w:r>
    </w:p>
    <w:p w:rsidR="00083DF6" w:rsidRDefault="00083DF6" w:rsidP="00083DF6">
      <w:pPr>
        <w:pStyle w:val="BodyTextIndent"/>
      </w:pPr>
      <w:r>
        <w:rPr>
          <w:rFonts w:ascii="Trebuchet MS" w:hAnsi="Trebuchet MS"/>
        </w:rPr>
        <w:t>§         Tulisan mengenai banjir di jaman Nuh menunjukkan bahwa hanya beberapa akan diselamatkan.</w:t>
      </w:r>
    </w:p>
    <w:p w:rsidR="00083DF6" w:rsidRDefault="00083DF6" w:rsidP="00083DF6">
      <w:pPr>
        <w:pStyle w:val="BodyTextIndent"/>
      </w:pPr>
      <w:r>
        <w:rPr>
          <w:rFonts w:ascii="Trebuchet MS" w:hAnsi="Trebuchet MS"/>
        </w:rPr>
        <w:t>§         Penemuan arkeologi menguatkan kebenaran Alkitab.</w:t>
      </w:r>
    </w:p>
    <w:p w:rsidR="00083DF6" w:rsidRDefault="00083DF6" w:rsidP="00083DF6">
      <w:pPr>
        <w:pStyle w:val="BodyTextIndent"/>
      </w:pPr>
      <w:r>
        <w:rPr>
          <w:rFonts w:ascii="Trebuchet MS" w:hAnsi="Trebuchet MS"/>
        </w:rPr>
        <w:t>§         Allah memberikan janji-janji besar kepada Abraham karena keteguhan imannya.</w:t>
      </w:r>
    </w:p>
    <w:p w:rsidR="00083DF6" w:rsidRDefault="00083DF6" w:rsidP="00083DF6">
      <w:pPr>
        <w:pStyle w:val="BodyTextIndent"/>
      </w:pPr>
      <w:r>
        <w:rPr>
          <w:rFonts w:ascii="Trebuchet MS" w:hAnsi="Trebuchet MS"/>
        </w:rPr>
        <w:t>§         Tidak satupun dari janji-janji tersebut telah terwujudkan secara penuh.</w:t>
      </w:r>
    </w:p>
    <w:p w:rsidR="00083DF6" w:rsidRDefault="00083DF6" w:rsidP="00083DF6">
      <w:pPr>
        <w:pStyle w:val="BodyTextIndent"/>
      </w:pPr>
      <w:r>
        <w:rPr>
          <w:rFonts w:ascii="Trebuchet MS" w:hAnsi="Trebuchet MS"/>
        </w:rPr>
        <w:t>§         Janji-janji tersebut mengarah kepada Yesus Kristus, yang akan mengalahkan dosa dan kematian.</w:t>
      </w:r>
    </w:p>
    <w:p w:rsidR="00083DF6" w:rsidRDefault="00083DF6" w:rsidP="00083DF6">
      <w:pPr>
        <w:pStyle w:val="BodyTextIndent"/>
      </w:pPr>
      <w:r>
        <w:rPr>
          <w:rFonts w:ascii="Trebuchet MS" w:hAnsi="Trebuchet MS"/>
        </w:rPr>
        <w:t>§         Yesus Kristus dapat menyelamatkan orang-orang dari kematian, jika mereka, seperti Abraham, percaya dan mematuhi Allah.</w:t>
      </w:r>
    </w:p>
    <w:p w:rsidR="00083DF6" w:rsidRDefault="00083DF6" w:rsidP="00083DF6">
      <w:pPr>
        <w:pStyle w:val="BodyTextIndent"/>
      </w:pPr>
      <w:r>
        <w:rPr>
          <w:rFonts w:ascii="Trebuchet MS" w:hAnsi="Trebuchet MS"/>
        </w:rPr>
        <w:t>§         Janji-janji tersebut akan dipenuhi pada saat Yesus kembali ke dunia untuk membangun Kerajaan Allah.</w:t>
      </w:r>
    </w:p>
    <w:p w:rsidR="00083DF6" w:rsidRDefault="00083DF6" w:rsidP="00083DF6">
      <w:pPr>
        <w:pStyle w:val="BodyTextIndent"/>
      </w:pPr>
      <w:r>
        <w:rPr>
          <w:rFonts w:ascii="Trebuchet MS" w:hAnsi="Trebuchet MS"/>
        </w:rPr>
        <w:t>§         Kerajaan Allah akan merupakan jaman di mana dunia diberkati, dan dipenuhi oleh Kemuliaan Allah.</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jc w:val="both"/>
      </w:pPr>
      <w:r>
        <w:rPr>
          <w:rFonts w:ascii="Trebuchet MS" w:hAnsi="Trebuchet MS"/>
          <w:b/>
          <w:bCs/>
        </w:rPr>
        <w:t>Kejadian 6, 12, 13, 15, 17 dan 22; Ulangan 28; Mazmur 72; Yesaya 32; Yohanes 8; Kisah Para Rasul 7; Roma 4; Galatia 3; Ibrani 11.</w:t>
      </w:r>
    </w:p>
    <w:p w:rsidR="00083DF6" w:rsidRDefault="00083DF6" w:rsidP="00083DF6">
      <w:pPr>
        <w:pStyle w:val="NormalWeb"/>
      </w:pPr>
      <w:r>
        <w:rPr>
          <w:rFonts w:ascii="Trebuchet MS" w:hAnsi="Trebuchet MS"/>
          <w:b/>
          <w:bCs/>
        </w:rPr>
        <w:br w:type="page"/>
      </w:r>
    </w:p>
    <w:p w:rsidR="00083DF6" w:rsidRDefault="00083DF6" w:rsidP="00083DF6">
      <w:pPr>
        <w:pStyle w:val="Title"/>
      </w:pPr>
      <w:r>
        <w:lastRenderedPageBreak/>
        <w:t>PELAJARAN 5: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Siapakah nama manusia yang mana Allah sangat senang, seperti yang tertulis dalam Kejadian 6:9?</w:t>
      </w:r>
    </w:p>
    <w:p w:rsidR="00083DF6" w:rsidRDefault="00083DF6" w:rsidP="00083DF6">
      <w:pPr>
        <w:pStyle w:val="BodyTextIndent"/>
        <w:ind w:left="1140" w:hanging="420"/>
      </w:pPr>
      <w:r>
        <w:rPr>
          <w:rFonts w:ascii="Monotype Sorts" w:hAnsi="Monotype Sorts"/>
        </w:rPr>
        <w:t>□</w:t>
      </w:r>
      <w:r>
        <w:rPr>
          <w:sz w:val="14"/>
          <w:szCs w:val="14"/>
        </w:rPr>
        <w:t xml:space="preserve">           </w:t>
      </w:r>
      <w:r>
        <w:t>Adam</w:t>
      </w:r>
    </w:p>
    <w:p w:rsidR="00083DF6" w:rsidRDefault="00083DF6" w:rsidP="00083DF6">
      <w:pPr>
        <w:pStyle w:val="BodyTextIndent"/>
        <w:ind w:left="1140" w:hanging="420"/>
      </w:pPr>
      <w:r>
        <w:rPr>
          <w:rFonts w:ascii="Monotype Sorts" w:hAnsi="Monotype Sorts"/>
        </w:rPr>
        <w:t>□</w:t>
      </w:r>
      <w:r>
        <w:rPr>
          <w:sz w:val="14"/>
          <w:szCs w:val="14"/>
        </w:rPr>
        <w:t xml:space="preserve">           </w:t>
      </w:r>
      <w:r>
        <w:t>Nuh</w:t>
      </w:r>
    </w:p>
    <w:p w:rsidR="00083DF6" w:rsidRDefault="00083DF6" w:rsidP="00083DF6">
      <w:pPr>
        <w:pStyle w:val="BodyTextIndent"/>
        <w:ind w:left="1140" w:hanging="420"/>
      </w:pPr>
      <w:r>
        <w:rPr>
          <w:rFonts w:ascii="Monotype Sorts" w:hAnsi="Monotype Sorts"/>
        </w:rPr>
        <w:t>□</w:t>
      </w:r>
      <w:r>
        <w:rPr>
          <w:sz w:val="14"/>
          <w:szCs w:val="14"/>
        </w:rPr>
        <w:t xml:space="preserve">           </w:t>
      </w:r>
      <w:r>
        <w:t>Henokh</w:t>
      </w:r>
    </w:p>
    <w:p w:rsidR="00083DF6" w:rsidRDefault="00083DF6" w:rsidP="00083DF6">
      <w:pPr>
        <w:pStyle w:val="BodyTextIndent"/>
        <w:ind w:left="1140" w:hanging="420"/>
      </w:pPr>
      <w:r>
        <w:rPr>
          <w:rFonts w:ascii="Monotype Sorts" w:hAnsi="Monotype Sorts"/>
        </w:rPr>
        <w:t>□</w:t>
      </w:r>
      <w:r>
        <w:rPr>
          <w:sz w:val="14"/>
          <w:szCs w:val="14"/>
        </w:rPr>
        <w:t xml:space="preserve">           </w:t>
      </w:r>
      <w:r>
        <w:t>Abel</w:t>
      </w:r>
    </w:p>
    <w:p w:rsidR="00083DF6" w:rsidRDefault="00083DF6" w:rsidP="00083DF6">
      <w:pPr>
        <w:spacing w:before="100" w:beforeAutospacing="1" w:after="100" w:afterAutospacing="1"/>
        <w:ind w:left="360" w:hanging="360"/>
      </w:pPr>
      <w:r>
        <w:t>2.</w:t>
      </w:r>
      <w:r>
        <w:rPr>
          <w:sz w:val="14"/>
          <w:szCs w:val="14"/>
        </w:rPr>
        <w:t xml:space="preserve">       </w:t>
      </w:r>
      <w:r>
        <w:t>Bagaimanakah Allah menghancurkan orang-orang jahat dalam situasi yang tertulis di Kejadian 6 hingga 8?</w:t>
      </w:r>
    </w:p>
    <w:p w:rsidR="00083DF6" w:rsidRDefault="00083DF6" w:rsidP="00083DF6">
      <w:pPr>
        <w:pStyle w:val="BodyTextIndent"/>
        <w:ind w:left="1140" w:hanging="420"/>
      </w:pPr>
      <w:r>
        <w:rPr>
          <w:rFonts w:ascii="Monotype Sorts" w:hAnsi="Monotype Sorts"/>
        </w:rPr>
        <w:t>□</w:t>
      </w:r>
      <w:r>
        <w:rPr>
          <w:sz w:val="14"/>
          <w:szCs w:val="14"/>
        </w:rPr>
        <w:t xml:space="preserve">           </w:t>
      </w:r>
      <w:r>
        <w:t>Gempa bumi</w:t>
      </w:r>
    </w:p>
    <w:p w:rsidR="00083DF6" w:rsidRDefault="00083DF6" w:rsidP="00083DF6">
      <w:pPr>
        <w:pStyle w:val="BodyTextIndent"/>
        <w:ind w:left="1140" w:hanging="420"/>
      </w:pPr>
      <w:r>
        <w:rPr>
          <w:rFonts w:ascii="Monotype Sorts" w:hAnsi="Monotype Sorts"/>
        </w:rPr>
        <w:t>□</w:t>
      </w:r>
      <w:r>
        <w:rPr>
          <w:sz w:val="14"/>
          <w:szCs w:val="14"/>
        </w:rPr>
        <w:t xml:space="preserve">           </w:t>
      </w:r>
      <w:r>
        <w:t>Kelaparan</w:t>
      </w:r>
    </w:p>
    <w:p w:rsidR="00083DF6" w:rsidRDefault="00083DF6" w:rsidP="00083DF6">
      <w:pPr>
        <w:pStyle w:val="BodyTextIndent"/>
        <w:ind w:left="1140" w:hanging="420"/>
      </w:pPr>
      <w:r>
        <w:rPr>
          <w:rFonts w:ascii="Monotype Sorts" w:hAnsi="Monotype Sorts"/>
        </w:rPr>
        <w:t>□</w:t>
      </w:r>
      <w:r>
        <w:rPr>
          <w:sz w:val="14"/>
          <w:szCs w:val="14"/>
        </w:rPr>
        <w:t xml:space="preserve">           </w:t>
      </w:r>
      <w:r>
        <w:t>Banjir</w:t>
      </w:r>
    </w:p>
    <w:p w:rsidR="00083DF6" w:rsidRDefault="00083DF6" w:rsidP="00083DF6">
      <w:pPr>
        <w:pStyle w:val="BodyTextIndent"/>
        <w:ind w:left="1140" w:hanging="420"/>
      </w:pPr>
      <w:r>
        <w:rPr>
          <w:rFonts w:ascii="Monotype Sorts" w:hAnsi="Monotype Sorts"/>
        </w:rPr>
        <w:t>□</w:t>
      </w:r>
      <w:r>
        <w:rPr>
          <w:sz w:val="14"/>
          <w:szCs w:val="14"/>
        </w:rPr>
        <w:t xml:space="preserve">           </w:t>
      </w:r>
      <w:r>
        <w:t>Penyakit</w:t>
      </w:r>
    </w:p>
    <w:p w:rsidR="00083DF6" w:rsidRDefault="00083DF6" w:rsidP="00083DF6">
      <w:pPr>
        <w:spacing w:before="100" w:beforeAutospacing="1" w:after="100" w:afterAutospacing="1"/>
        <w:ind w:left="360" w:hanging="360"/>
      </w:pPr>
      <w:r>
        <w:t>3.</w:t>
      </w:r>
      <w:r>
        <w:rPr>
          <w:sz w:val="14"/>
          <w:szCs w:val="14"/>
        </w:rPr>
        <w:t xml:space="preserve">       </w:t>
      </w:r>
      <w:r>
        <w:t>Berapa orang diselamatkan dalam bencana alam di Kejadian bab 6 sampai 8?</w:t>
      </w:r>
    </w:p>
    <w:p w:rsidR="00083DF6" w:rsidRDefault="00083DF6" w:rsidP="00083DF6">
      <w:pPr>
        <w:pStyle w:val="BodyTextIndent"/>
        <w:ind w:left="1140" w:hanging="420"/>
      </w:pPr>
      <w:r>
        <w:rPr>
          <w:rFonts w:ascii="Monotype Sorts" w:hAnsi="Monotype Sorts"/>
        </w:rPr>
        <w:t>□</w:t>
      </w:r>
      <w:r>
        <w:rPr>
          <w:sz w:val="14"/>
          <w:szCs w:val="14"/>
        </w:rPr>
        <w:t xml:space="preserve">           </w:t>
      </w:r>
      <w:r>
        <w:t>8</w:t>
      </w:r>
    </w:p>
    <w:p w:rsidR="00083DF6" w:rsidRDefault="00083DF6" w:rsidP="00083DF6">
      <w:pPr>
        <w:pStyle w:val="BodyTextIndent"/>
        <w:ind w:left="1140" w:hanging="420"/>
      </w:pPr>
      <w:r>
        <w:rPr>
          <w:rFonts w:ascii="Monotype Sorts" w:hAnsi="Monotype Sorts"/>
        </w:rPr>
        <w:t>□</w:t>
      </w:r>
      <w:r>
        <w:rPr>
          <w:sz w:val="14"/>
          <w:szCs w:val="14"/>
        </w:rPr>
        <w:t xml:space="preserve">           </w:t>
      </w:r>
      <w:r>
        <w:t>18</w:t>
      </w:r>
    </w:p>
    <w:p w:rsidR="00083DF6" w:rsidRDefault="00083DF6" w:rsidP="00083DF6">
      <w:pPr>
        <w:pStyle w:val="BodyTextIndent"/>
        <w:ind w:left="1140" w:hanging="420"/>
      </w:pPr>
      <w:r>
        <w:rPr>
          <w:rFonts w:ascii="Monotype Sorts" w:hAnsi="Monotype Sorts"/>
        </w:rPr>
        <w:t>□</w:t>
      </w:r>
      <w:r>
        <w:rPr>
          <w:sz w:val="14"/>
          <w:szCs w:val="14"/>
        </w:rPr>
        <w:t xml:space="preserve">           </w:t>
      </w:r>
      <w:r>
        <w:t>88</w:t>
      </w:r>
    </w:p>
    <w:p w:rsidR="00083DF6" w:rsidRDefault="00083DF6" w:rsidP="00083DF6">
      <w:pPr>
        <w:pStyle w:val="BodyTextIndent"/>
        <w:ind w:left="1140" w:hanging="420"/>
      </w:pPr>
      <w:r>
        <w:rPr>
          <w:rFonts w:ascii="Monotype Sorts" w:hAnsi="Monotype Sorts"/>
        </w:rPr>
        <w:t>□</w:t>
      </w:r>
      <w:r>
        <w:rPr>
          <w:sz w:val="14"/>
          <w:szCs w:val="14"/>
        </w:rPr>
        <w:t xml:space="preserve">           </w:t>
      </w:r>
      <w:r>
        <w:t>80</w:t>
      </w:r>
    </w:p>
    <w:p w:rsidR="00083DF6" w:rsidRDefault="00083DF6" w:rsidP="00083DF6">
      <w:pPr>
        <w:spacing w:before="100" w:beforeAutospacing="1" w:after="100" w:afterAutospacing="1"/>
        <w:ind w:left="360" w:hanging="360"/>
      </w:pPr>
      <w:r>
        <w:t>4.</w:t>
      </w:r>
      <w:r>
        <w:rPr>
          <w:sz w:val="14"/>
          <w:szCs w:val="14"/>
        </w:rPr>
        <w:t xml:space="preserve">       </w:t>
      </w:r>
      <w:r>
        <w:t>Bagaimanakah orang-orang yang beriman dilindungi dari bencana alam di Kejadian bab 6 sampai 8?</w:t>
      </w:r>
    </w:p>
    <w:p w:rsidR="00083DF6" w:rsidRDefault="00083DF6" w:rsidP="00083DF6">
      <w:pPr>
        <w:pStyle w:val="BodyTextIndent"/>
        <w:ind w:left="1140" w:hanging="420"/>
      </w:pPr>
      <w:r>
        <w:rPr>
          <w:rFonts w:ascii="Monotype Sorts" w:hAnsi="Monotype Sorts"/>
        </w:rPr>
        <w:t>□</w:t>
      </w:r>
      <w:r>
        <w:rPr>
          <w:sz w:val="14"/>
          <w:szCs w:val="14"/>
        </w:rPr>
        <w:t xml:space="preserve">           </w:t>
      </w:r>
      <w:r>
        <w:t>Mereka hidup dalam bahtera</w:t>
      </w:r>
    </w:p>
    <w:p w:rsidR="00083DF6" w:rsidRDefault="00083DF6" w:rsidP="00083DF6">
      <w:pPr>
        <w:pStyle w:val="BodyTextIndent"/>
        <w:ind w:left="1140" w:hanging="420"/>
      </w:pPr>
      <w:r>
        <w:rPr>
          <w:rFonts w:ascii="Monotype Sorts" w:hAnsi="Monotype Sorts"/>
        </w:rPr>
        <w:t>□</w:t>
      </w:r>
      <w:r>
        <w:rPr>
          <w:sz w:val="14"/>
          <w:szCs w:val="14"/>
        </w:rPr>
        <w:t xml:space="preserve">           </w:t>
      </w:r>
      <w:r>
        <w:t>Allah menyembunyikan mereka</w:t>
      </w:r>
    </w:p>
    <w:p w:rsidR="00083DF6" w:rsidRDefault="00083DF6" w:rsidP="00083DF6">
      <w:pPr>
        <w:pStyle w:val="BodyTextIndent"/>
        <w:ind w:left="1140" w:hanging="420"/>
      </w:pPr>
      <w:r>
        <w:rPr>
          <w:rFonts w:ascii="Monotype Sorts" w:hAnsi="Monotype Sorts"/>
        </w:rPr>
        <w:t>□</w:t>
      </w:r>
      <w:r>
        <w:rPr>
          <w:sz w:val="14"/>
          <w:szCs w:val="14"/>
        </w:rPr>
        <w:t xml:space="preserve">           </w:t>
      </w:r>
      <w:r>
        <w:t>Mereka hidup di atas gunung yang tinggi</w:t>
      </w:r>
    </w:p>
    <w:p w:rsidR="00083DF6" w:rsidRDefault="00083DF6" w:rsidP="00083DF6">
      <w:pPr>
        <w:pStyle w:val="BodyTextIndent"/>
        <w:ind w:left="1140" w:hanging="420"/>
      </w:pPr>
      <w:r>
        <w:rPr>
          <w:rFonts w:ascii="Monotype Sorts" w:hAnsi="Monotype Sorts"/>
        </w:rPr>
        <w:t>□</w:t>
      </w:r>
      <w:r>
        <w:rPr>
          <w:sz w:val="14"/>
          <w:szCs w:val="14"/>
        </w:rPr>
        <w:t xml:space="preserve">           </w:t>
      </w:r>
      <w:r>
        <w:t>Allah mengangkat mereka</w:t>
      </w:r>
    </w:p>
    <w:p w:rsidR="00083DF6" w:rsidRDefault="00083DF6" w:rsidP="00083DF6">
      <w:pPr>
        <w:spacing w:before="100" w:beforeAutospacing="1" w:after="100" w:afterAutospacing="1"/>
        <w:ind w:left="360" w:hanging="360"/>
      </w:pPr>
      <w:r>
        <w:t>5.</w:t>
      </w:r>
      <w:r>
        <w:rPr>
          <w:sz w:val="14"/>
          <w:szCs w:val="14"/>
        </w:rPr>
        <w:t xml:space="preserve">       </w:t>
      </w:r>
      <w:r>
        <w:t>Di manakah Abraham tinggal sebelum Allah berbicara kepadanya?</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Babilon</w:t>
      </w:r>
    </w:p>
    <w:p w:rsidR="00083DF6" w:rsidRDefault="00083DF6" w:rsidP="00083DF6">
      <w:pPr>
        <w:pStyle w:val="BodyTextIndent"/>
        <w:ind w:left="1140" w:hanging="420"/>
      </w:pPr>
      <w:r>
        <w:rPr>
          <w:rFonts w:ascii="Monotype Sorts" w:hAnsi="Monotype Sorts"/>
        </w:rPr>
        <w:t>□</w:t>
      </w:r>
      <w:r>
        <w:rPr>
          <w:sz w:val="14"/>
          <w:szCs w:val="14"/>
        </w:rPr>
        <w:t xml:space="preserve">           </w:t>
      </w:r>
      <w:r>
        <w:t>Bethel</w:t>
      </w:r>
    </w:p>
    <w:p w:rsidR="00083DF6" w:rsidRDefault="00083DF6" w:rsidP="00083DF6">
      <w:pPr>
        <w:pStyle w:val="BodyTextIndent"/>
        <w:ind w:left="1140" w:hanging="420"/>
      </w:pPr>
      <w:r>
        <w:rPr>
          <w:rFonts w:ascii="Monotype Sorts" w:hAnsi="Monotype Sorts"/>
        </w:rPr>
        <w:t>□</w:t>
      </w:r>
      <w:r>
        <w:rPr>
          <w:sz w:val="14"/>
          <w:szCs w:val="14"/>
        </w:rPr>
        <w:t xml:space="preserve">           </w:t>
      </w:r>
      <w:r>
        <w:t>Sodom</w:t>
      </w:r>
    </w:p>
    <w:p w:rsidR="00083DF6" w:rsidRDefault="00083DF6" w:rsidP="00083DF6">
      <w:pPr>
        <w:pStyle w:val="BodyTextIndent"/>
        <w:ind w:left="1140" w:hanging="420"/>
      </w:pPr>
      <w:r>
        <w:rPr>
          <w:rFonts w:ascii="Monotype Sorts" w:hAnsi="Monotype Sorts"/>
        </w:rPr>
        <w:t>□</w:t>
      </w:r>
      <w:r>
        <w:rPr>
          <w:sz w:val="14"/>
          <w:szCs w:val="14"/>
        </w:rPr>
        <w:t xml:space="preserve">           </w:t>
      </w:r>
      <w:r>
        <w:t>Ur</w:t>
      </w:r>
    </w:p>
    <w:p w:rsidR="00083DF6" w:rsidRDefault="00083DF6" w:rsidP="00083DF6">
      <w:pPr>
        <w:spacing w:before="100" w:beforeAutospacing="1" w:after="100" w:afterAutospacing="1"/>
        <w:ind w:left="360" w:hanging="360"/>
      </w:pPr>
      <w:r>
        <w:t>6.</w:t>
      </w:r>
      <w:r>
        <w:rPr>
          <w:sz w:val="14"/>
          <w:szCs w:val="14"/>
        </w:rPr>
        <w:t xml:space="preserve">       </w:t>
      </w:r>
      <w:r>
        <w:t>Ke tanah manakah Allah menuntun Abraham?</w:t>
      </w:r>
    </w:p>
    <w:p w:rsidR="00083DF6" w:rsidRDefault="00083DF6" w:rsidP="00083DF6">
      <w:pPr>
        <w:pStyle w:val="BodyTextIndent"/>
        <w:ind w:left="1140" w:hanging="420"/>
      </w:pPr>
      <w:r>
        <w:rPr>
          <w:rFonts w:ascii="Monotype Sorts" w:hAnsi="Monotype Sorts"/>
        </w:rPr>
        <w:t>□</w:t>
      </w:r>
      <w:r>
        <w:rPr>
          <w:sz w:val="14"/>
          <w:szCs w:val="14"/>
        </w:rPr>
        <w:t xml:space="preserve">           </w:t>
      </w:r>
      <w:r>
        <w:t>Mesir</w:t>
      </w:r>
    </w:p>
    <w:p w:rsidR="00083DF6" w:rsidRDefault="00083DF6" w:rsidP="00083DF6">
      <w:pPr>
        <w:pStyle w:val="BodyTextIndent"/>
        <w:ind w:left="1140" w:hanging="420"/>
      </w:pPr>
      <w:r>
        <w:rPr>
          <w:rFonts w:ascii="Monotype Sorts" w:hAnsi="Monotype Sorts"/>
        </w:rPr>
        <w:t>□</w:t>
      </w:r>
      <w:r>
        <w:rPr>
          <w:sz w:val="14"/>
          <w:szCs w:val="14"/>
        </w:rPr>
        <w:t xml:space="preserve">           </w:t>
      </w:r>
      <w:r>
        <w:t>Kana</w:t>
      </w:r>
    </w:p>
    <w:p w:rsidR="00083DF6" w:rsidRDefault="00083DF6" w:rsidP="00083DF6">
      <w:pPr>
        <w:pStyle w:val="BodyTextIndent"/>
        <w:ind w:left="1140" w:hanging="420"/>
      </w:pPr>
      <w:r>
        <w:rPr>
          <w:rFonts w:ascii="Monotype Sorts" w:hAnsi="Monotype Sorts"/>
        </w:rPr>
        <w:t>□</w:t>
      </w:r>
      <w:r>
        <w:rPr>
          <w:sz w:val="14"/>
          <w:szCs w:val="14"/>
        </w:rPr>
        <w:t xml:space="preserve">           </w:t>
      </w:r>
      <w:r>
        <w:t>Edom</w:t>
      </w:r>
    </w:p>
    <w:p w:rsidR="00083DF6" w:rsidRDefault="00083DF6" w:rsidP="00083DF6">
      <w:pPr>
        <w:pStyle w:val="BodyTextIndent"/>
        <w:ind w:left="1140" w:hanging="420"/>
      </w:pPr>
      <w:r>
        <w:rPr>
          <w:rFonts w:ascii="Monotype Sorts" w:hAnsi="Monotype Sorts"/>
        </w:rPr>
        <w:t>□</w:t>
      </w:r>
      <w:r>
        <w:rPr>
          <w:sz w:val="14"/>
          <w:szCs w:val="14"/>
        </w:rPr>
        <w:t xml:space="preserve">           </w:t>
      </w:r>
      <w:r>
        <w:t>Salem</w:t>
      </w:r>
    </w:p>
    <w:p w:rsidR="00083DF6" w:rsidRDefault="00083DF6" w:rsidP="00083DF6">
      <w:pPr>
        <w:spacing w:before="100" w:beforeAutospacing="1" w:after="100" w:afterAutospacing="1"/>
        <w:ind w:left="360" w:hanging="360"/>
      </w:pPr>
      <w:r>
        <w:rPr>
          <w:rFonts w:ascii="Arial" w:hAnsi="Arial" w:cs="Arial"/>
          <w:sz w:val="20"/>
          <w:szCs w:val="20"/>
        </w:rPr>
        <w:br w:type="page"/>
      </w:r>
      <w:r>
        <w:lastRenderedPageBreak/>
        <w:t>7.</w:t>
      </w:r>
      <w:r>
        <w:rPr>
          <w:sz w:val="14"/>
          <w:szCs w:val="14"/>
        </w:rPr>
        <w:t xml:space="preserve">       </w:t>
      </w:r>
      <w:r>
        <w:t>Apakah Injil (Gospel) diajarkan kepada Abraham?</w:t>
      </w:r>
    </w:p>
    <w:p w:rsidR="00083DF6" w:rsidRDefault="00083DF6" w:rsidP="00083DF6">
      <w:pPr>
        <w:pStyle w:val="BodyTextIndent"/>
        <w:ind w:left="1140" w:hanging="420"/>
      </w:pPr>
      <w:r>
        <w:rPr>
          <w:rFonts w:ascii="Monotype Sorts" w:hAnsi="Monotype Sorts"/>
        </w:rPr>
        <w:t>□</w:t>
      </w:r>
      <w:r>
        <w:rPr>
          <w:sz w:val="14"/>
          <w:szCs w:val="14"/>
        </w:rPr>
        <w:t xml:space="preserve">           </w:t>
      </w:r>
      <w:r>
        <w:t>Benar</w:t>
      </w:r>
    </w:p>
    <w:p w:rsidR="00083DF6" w:rsidRDefault="00083DF6" w:rsidP="00083DF6">
      <w:pPr>
        <w:pStyle w:val="BodyTextIndent"/>
        <w:ind w:left="1140" w:hanging="420"/>
      </w:pPr>
      <w:r>
        <w:rPr>
          <w:rFonts w:ascii="Monotype Sorts" w:hAnsi="Monotype Sorts"/>
        </w:rPr>
        <w:t>□</w:t>
      </w:r>
      <w:r>
        <w:rPr>
          <w:sz w:val="14"/>
          <w:szCs w:val="14"/>
        </w:rPr>
        <w:t xml:space="preserve">           </w:t>
      </w:r>
      <w:r>
        <w:t xml:space="preserve">Tidak </w:t>
      </w:r>
    </w:p>
    <w:p w:rsidR="00083DF6" w:rsidRDefault="00083DF6" w:rsidP="00083DF6">
      <w:pPr>
        <w:pStyle w:val="BodyTextIndent"/>
        <w:ind w:left="1140" w:hanging="420"/>
      </w:pPr>
      <w:r>
        <w:rPr>
          <w:rFonts w:ascii="Monotype Sorts" w:hAnsi="Monotype Sorts"/>
        </w:rPr>
        <w:t>□</w:t>
      </w:r>
      <w:r>
        <w:rPr>
          <w:sz w:val="14"/>
          <w:szCs w:val="14"/>
        </w:rPr>
        <w:t xml:space="preserve">           </w:t>
      </w:r>
      <w:r>
        <w:t>Mungkin</w:t>
      </w:r>
    </w:p>
    <w:p w:rsidR="00083DF6" w:rsidRDefault="00083DF6" w:rsidP="00083DF6">
      <w:pPr>
        <w:pStyle w:val="BodyTextIndent"/>
        <w:ind w:left="1140" w:hanging="420"/>
      </w:pPr>
      <w:r>
        <w:rPr>
          <w:rFonts w:ascii="Monotype Sorts" w:hAnsi="Monotype Sorts"/>
        </w:rPr>
        <w:t>□</w:t>
      </w:r>
      <w:r>
        <w:rPr>
          <w:sz w:val="14"/>
          <w:szCs w:val="14"/>
        </w:rPr>
        <w:t xml:space="preserve">           </w:t>
      </w:r>
      <w:r>
        <w:t>Kita tidak tahu</w:t>
      </w:r>
    </w:p>
    <w:p w:rsidR="00083DF6" w:rsidRDefault="00083DF6" w:rsidP="00083DF6">
      <w:pPr>
        <w:spacing w:before="100" w:beforeAutospacing="1" w:after="100" w:afterAutospacing="1"/>
        <w:ind w:left="360" w:hanging="360"/>
      </w:pPr>
      <w:r>
        <w:t>8.</w:t>
      </w:r>
      <w:r>
        <w:rPr>
          <w:sz w:val="14"/>
          <w:szCs w:val="14"/>
        </w:rPr>
        <w:t xml:space="preserve">       </w:t>
      </w:r>
      <w:r>
        <w:t>Kapankan Abraham akan menerima perwujudan akhir/ penuh dari apa yang Allah janjikan kepadanya?</w:t>
      </w:r>
    </w:p>
    <w:p w:rsidR="00083DF6" w:rsidRDefault="00083DF6" w:rsidP="00083DF6">
      <w:pPr>
        <w:pStyle w:val="BodyTextIndent"/>
        <w:ind w:left="1140" w:hanging="420"/>
      </w:pPr>
      <w:r>
        <w:rPr>
          <w:rFonts w:ascii="Monotype Sorts" w:hAnsi="Monotype Sorts"/>
        </w:rPr>
        <w:t>□</w:t>
      </w:r>
      <w:r>
        <w:rPr>
          <w:sz w:val="14"/>
          <w:szCs w:val="14"/>
        </w:rPr>
        <w:t xml:space="preserve">           </w:t>
      </w:r>
      <w:r>
        <w:t>Dia telah menerimanya</w:t>
      </w:r>
    </w:p>
    <w:p w:rsidR="00083DF6" w:rsidRDefault="00083DF6" w:rsidP="00083DF6">
      <w:pPr>
        <w:pStyle w:val="BodyTextIndent"/>
        <w:ind w:left="1140" w:hanging="420"/>
      </w:pPr>
      <w:r>
        <w:rPr>
          <w:rFonts w:ascii="Monotype Sorts" w:hAnsi="Monotype Sorts"/>
        </w:rPr>
        <w:t>□</w:t>
      </w:r>
      <w:r>
        <w:rPr>
          <w:sz w:val="14"/>
          <w:szCs w:val="14"/>
        </w:rPr>
        <w:t xml:space="preserve">           </w:t>
      </w:r>
      <w:r>
        <w:t>Kita tidak tahu</w:t>
      </w:r>
    </w:p>
    <w:p w:rsidR="00083DF6" w:rsidRDefault="00083DF6" w:rsidP="00083DF6">
      <w:pPr>
        <w:pStyle w:val="BodyTextIndent"/>
        <w:ind w:left="1140" w:hanging="420"/>
      </w:pPr>
      <w:r>
        <w:rPr>
          <w:rFonts w:ascii="Monotype Sorts" w:hAnsi="Monotype Sorts"/>
        </w:rPr>
        <w:t>□</w:t>
      </w:r>
      <w:r>
        <w:rPr>
          <w:sz w:val="14"/>
          <w:szCs w:val="14"/>
        </w:rPr>
        <w:t xml:space="preserve">           </w:t>
      </w:r>
      <w:r>
        <w:t>Jika Yesus kembali ke bumi untuk mendirikan Kerajaan Allah</w:t>
      </w:r>
    </w:p>
    <w:p w:rsidR="00083DF6" w:rsidRDefault="00083DF6" w:rsidP="00083DF6">
      <w:pPr>
        <w:pStyle w:val="BodyTextIndent"/>
        <w:ind w:left="1140" w:hanging="420"/>
      </w:pPr>
      <w:r>
        <w:rPr>
          <w:rFonts w:ascii="Monotype Sorts" w:hAnsi="Monotype Sorts"/>
        </w:rPr>
        <w:t>□</w:t>
      </w:r>
      <w:r>
        <w:rPr>
          <w:sz w:val="14"/>
          <w:szCs w:val="14"/>
        </w:rPr>
        <w:t xml:space="preserve">           </w:t>
      </w:r>
      <w:r>
        <w:t>Abraham telah mati, jadi dia tidak akan menerima perwujudan dari dijanjikan kepadanya</w:t>
      </w:r>
    </w:p>
    <w:p w:rsidR="00083DF6" w:rsidRDefault="00083DF6" w:rsidP="00083DF6">
      <w:pPr>
        <w:spacing w:before="100" w:beforeAutospacing="1" w:after="100" w:afterAutospacing="1"/>
        <w:ind w:left="360" w:hanging="360"/>
      </w:pPr>
      <w:r>
        <w:t>9.</w:t>
      </w:r>
      <w:r>
        <w:rPr>
          <w:sz w:val="14"/>
          <w:szCs w:val="14"/>
        </w:rPr>
        <w:t xml:space="preserve">       </w:t>
      </w:r>
      <w:r>
        <w:t>Siapakah keturunan Abraham yang terbesar?</w:t>
      </w:r>
    </w:p>
    <w:p w:rsidR="00083DF6" w:rsidRDefault="00083DF6" w:rsidP="00083DF6">
      <w:pPr>
        <w:pStyle w:val="BodyTextIndent"/>
        <w:ind w:left="1140" w:hanging="420"/>
      </w:pPr>
      <w:r>
        <w:rPr>
          <w:rFonts w:ascii="Monotype Sorts" w:hAnsi="Monotype Sorts"/>
        </w:rPr>
        <w:t>□</w:t>
      </w:r>
      <w:r>
        <w:rPr>
          <w:sz w:val="14"/>
          <w:szCs w:val="14"/>
        </w:rPr>
        <w:t xml:space="preserve">           </w:t>
      </w:r>
      <w:r>
        <w:t>Yudas</w:t>
      </w:r>
    </w:p>
    <w:p w:rsidR="00083DF6" w:rsidRDefault="00083DF6" w:rsidP="00083DF6">
      <w:pPr>
        <w:pStyle w:val="BodyTextIndent"/>
        <w:ind w:left="1140" w:hanging="420"/>
      </w:pPr>
      <w:r>
        <w:rPr>
          <w:rFonts w:ascii="Monotype Sorts" w:hAnsi="Monotype Sorts"/>
        </w:rPr>
        <w:t>□</w:t>
      </w:r>
      <w:r>
        <w:rPr>
          <w:sz w:val="14"/>
          <w:szCs w:val="14"/>
        </w:rPr>
        <w:t xml:space="preserve">           </w:t>
      </w:r>
      <w:r>
        <w:t>Yakobus</w:t>
      </w:r>
    </w:p>
    <w:p w:rsidR="00083DF6" w:rsidRDefault="00083DF6" w:rsidP="00083DF6">
      <w:pPr>
        <w:pStyle w:val="BodyTextIndent"/>
        <w:ind w:left="1140" w:hanging="420"/>
      </w:pPr>
      <w:r>
        <w:rPr>
          <w:rFonts w:ascii="Monotype Sorts" w:hAnsi="Monotype Sorts"/>
        </w:rPr>
        <w:t>□</w:t>
      </w:r>
      <w:r>
        <w:rPr>
          <w:sz w:val="14"/>
          <w:szCs w:val="14"/>
        </w:rPr>
        <w:t xml:space="preserve">           </w:t>
      </w:r>
      <w:r>
        <w:t>Yosef</w:t>
      </w:r>
    </w:p>
    <w:p w:rsidR="00083DF6" w:rsidRDefault="00083DF6" w:rsidP="00083DF6">
      <w:pPr>
        <w:pStyle w:val="BodyTextIndent"/>
        <w:ind w:left="1140" w:hanging="420"/>
      </w:pPr>
      <w:r>
        <w:rPr>
          <w:rFonts w:ascii="Monotype Sorts" w:hAnsi="Monotype Sorts"/>
        </w:rPr>
        <w:t>□</w:t>
      </w:r>
      <w:r>
        <w:rPr>
          <w:sz w:val="14"/>
          <w:szCs w:val="14"/>
        </w:rPr>
        <w:t xml:space="preserve">           </w:t>
      </w:r>
      <w:r>
        <w:t>Yesus</w:t>
      </w:r>
    </w:p>
    <w:p w:rsidR="00083DF6" w:rsidRDefault="00083DF6" w:rsidP="00083DF6">
      <w:pPr>
        <w:spacing w:before="100" w:beforeAutospacing="1" w:after="100" w:afterAutospacing="1"/>
        <w:ind w:left="360" w:hanging="360"/>
      </w:pPr>
      <w:r>
        <w:t>10.</w:t>
      </w:r>
      <w:r>
        <w:rPr>
          <w:sz w:val="14"/>
          <w:szCs w:val="14"/>
        </w:rPr>
        <w:t xml:space="preserve">   </w:t>
      </w:r>
      <w:r>
        <w:t>Pilih tiga dari pernyataan di bawah yang merupakan janji Allah kepada Abraham:</w:t>
      </w:r>
    </w:p>
    <w:p w:rsidR="00083DF6" w:rsidRDefault="00083DF6" w:rsidP="00083DF6">
      <w:pPr>
        <w:pStyle w:val="BodyTextIndent"/>
        <w:ind w:left="1140" w:hanging="420"/>
      </w:pPr>
      <w:r>
        <w:rPr>
          <w:rFonts w:ascii="Monotype Sorts" w:hAnsi="Monotype Sorts"/>
        </w:rPr>
        <w:t>□</w:t>
      </w:r>
      <w:r>
        <w:rPr>
          <w:sz w:val="14"/>
          <w:szCs w:val="14"/>
        </w:rPr>
        <w:t xml:space="preserve">           </w:t>
      </w:r>
      <w:r>
        <w:t>Keturunannya akan menguasai tanah Kana</w:t>
      </w:r>
    </w:p>
    <w:p w:rsidR="00083DF6" w:rsidRDefault="00083DF6" w:rsidP="00083DF6">
      <w:pPr>
        <w:pStyle w:val="BodyTextIndent"/>
        <w:ind w:left="1140" w:hanging="420"/>
      </w:pPr>
      <w:r>
        <w:rPr>
          <w:rFonts w:ascii="Monotype Sorts" w:hAnsi="Monotype Sorts"/>
        </w:rPr>
        <w:t>□</w:t>
      </w:r>
      <w:r>
        <w:rPr>
          <w:sz w:val="14"/>
          <w:szCs w:val="14"/>
        </w:rPr>
        <w:t xml:space="preserve">           </w:t>
      </w:r>
      <w:r>
        <w:t>Dia akan hidup kekal di Surga</w:t>
      </w:r>
    </w:p>
    <w:p w:rsidR="00083DF6" w:rsidRDefault="00083DF6" w:rsidP="00083DF6">
      <w:pPr>
        <w:pStyle w:val="BodyTextIndent"/>
        <w:ind w:left="1140" w:hanging="420"/>
      </w:pPr>
      <w:r>
        <w:rPr>
          <w:rFonts w:ascii="Monotype Sorts" w:hAnsi="Monotype Sorts"/>
        </w:rPr>
        <w:t>□</w:t>
      </w:r>
      <w:r>
        <w:rPr>
          <w:sz w:val="14"/>
          <w:szCs w:val="14"/>
        </w:rPr>
        <w:t xml:space="preserve">           </w:t>
      </w:r>
      <w:r>
        <w:t>Keturunannya akan menjadi bangsa yang hebat</w:t>
      </w:r>
    </w:p>
    <w:p w:rsidR="00083DF6" w:rsidRDefault="00083DF6" w:rsidP="00083DF6">
      <w:pPr>
        <w:pStyle w:val="BodyTextIndent"/>
        <w:ind w:left="1140" w:hanging="420"/>
      </w:pPr>
      <w:r>
        <w:rPr>
          <w:rFonts w:ascii="Monotype Sorts" w:hAnsi="Monotype Sorts"/>
        </w:rPr>
        <w:t>□</w:t>
      </w:r>
      <w:r>
        <w:rPr>
          <w:sz w:val="14"/>
          <w:szCs w:val="14"/>
        </w:rPr>
        <w:t xml:space="preserve">           </w:t>
      </w:r>
      <w:r>
        <w:t>Dia akan menerima kekayaan dengan cepat</w:t>
      </w:r>
    </w:p>
    <w:p w:rsidR="00083DF6" w:rsidRDefault="00083DF6" w:rsidP="00083DF6">
      <w:pPr>
        <w:pStyle w:val="BodyTextIndent"/>
        <w:ind w:left="1140" w:hanging="420"/>
      </w:pPr>
      <w:r>
        <w:rPr>
          <w:rFonts w:ascii="Monotype Sorts" w:hAnsi="Monotype Sorts"/>
        </w:rPr>
        <w:t>□</w:t>
      </w:r>
      <w:r>
        <w:rPr>
          <w:sz w:val="14"/>
          <w:szCs w:val="14"/>
        </w:rPr>
        <w:t xml:space="preserve">           </w:t>
      </w:r>
      <w:r>
        <w:t>Melalui satu dari keturunannya, semua bangsa akan diberkati</w:t>
      </w:r>
    </w:p>
    <w:p w:rsidR="00083DF6" w:rsidRDefault="00083DF6" w:rsidP="00083DF6">
      <w:pPr>
        <w:pStyle w:val="BodyTextIndent"/>
        <w:ind w:left="1140" w:hanging="420"/>
      </w:pPr>
      <w:r>
        <w:rPr>
          <w:rFonts w:ascii="Monotype Sorts" w:hAnsi="Monotype Sorts"/>
        </w:rPr>
        <w:t>□</w:t>
      </w:r>
      <w:r>
        <w:rPr>
          <w:sz w:val="14"/>
          <w:szCs w:val="14"/>
        </w:rPr>
        <w:t xml:space="preserve">           </w:t>
      </w:r>
      <w:r>
        <w:t>Ketrunannya akan selalu mengingat iman Abraham</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lastRenderedPageBreak/>
        <w:t>Komentar atau pertanyaan lain yang anda ingin kemukakan:</w:t>
      </w:r>
      <w:r>
        <w:rPr>
          <w:rFonts w:ascii="Trebuchet MS" w:hAnsi="Trebuchet MS"/>
        </w:rPr>
        <w:t xml:space="preserve"> Carelinks, PO Box 152, Menai Central, NSW 2234 AUSTRALIA  e-mail: </w:t>
      </w:r>
      <w:hyperlink r:id="rId8"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 </w:t>
      </w:r>
    </w:p>
    <w:p w:rsidR="00083DF6" w:rsidRDefault="00083DF6">
      <w:r>
        <w:br w:type="page"/>
      </w:r>
    </w:p>
    <w:p w:rsidR="00083DF6" w:rsidRDefault="00083DF6" w:rsidP="00083DF6">
      <w:pPr>
        <w:pStyle w:val="Title"/>
      </w:pPr>
      <w:r>
        <w:lastRenderedPageBreak/>
        <w:t>PELAJARAN 6: TUHAN YESUS KRISTUS</w:t>
      </w:r>
    </w:p>
    <w:p w:rsidR="00083DF6" w:rsidRDefault="00083DF6" w:rsidP="00083DF6">
      <w:pPr>
        <w:pStyle w:val="TOC2"/>
      </w:pPr>
      <w:r>
        <w:t> </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Pelajaran ini akan membahas Tuhan Yesus Kristus – yang merupakan tujuan utama dari rencana Allah.</w:t>
      </w:r>
    </w:p>
    <w:p w:rsidR="00083DF6" w:rsidRDefault="00083DF6" w:rsidP="00083DF6">
      <w:pPr>
        <w:spacing w:before="100" w:beforeAutospacing="1" w:after="100" w:afterAutospacing="1"/>
      </w:pPr>
      <w:r>
        <w:rPr>
          <w:rFonts w:ascii="Trebuchet MS" w:hAnsi="Trebuchet MS"/>
        </w:rPr>
        <w:t xml:space="preserve">“Engkau akan menamakan Dia Yesus, karena Dialah yang akan menyelamatkan umat-Nya dari dosa mereka” (Matius 1:21). ‘Kristus’ sesungguhnya merupakan gelar yang berarti ‘yang diurapi’, dan oleh sebab itu dipilih secara khusus. Yesus merupakan “SANG KRISTUS”, sama seperti Yohannes disebut sebagai “SANG PEMBABTIS”. </w:t>
      </w:r>
    </w:p>
    <w:p w:rsidR="00083DF6" w:rsidRDefault="00083DF6" w:rsidP="00083DF6">
      <w:pPr>
        <w:pStyle w:val="Heading1"/>
      </w:pPr>
      <w:bookmarkStart w:id="65" w:name="_Toc52969814"/>
      <w:r>
        <w:rPr>
          <w:rFonts w:ascii="Trebuchet MS" w:hAnsi="Trebuchet MS"/>
          <w:sz w:val="24"/>
          <w:szCs w:val="24"/>
        </w:rPr>
        <w:t>RENCANA ALLAH DARI PERMULAAN</w:t>
      </w:r>
      <w:bookmarkEnd w:id="65"/>
    </w:p>
    <w:p w:rsidR="00083DF6" w:rsidRDefault="00083DF6" w:rsidP="00083DF6">
      <w:pPr>
        <w:spacing w:before="100" w:beforeAutospacing="1" w:after="100" w:afterAutospacing="1"/>
      </w:pPr>
      <w:r>
        <w:rPr>
          <w:rFonts w:ascii="Trebuchet MS" w:hAnsi="Trebuchet MS"/>
        </w:rPr>
        <w:t>Dari Pelajaran yang lalu, telah ditunjukkan bahwa Allah merencanakan semua dari permulaan, di Eden, untuk menyediakan seorang Juru Selamat – seseorang yang dapat mengalahkan kuasa dosa. Pelajaran tersebut menunjukkan bahwa orang yang akan membawa berkat tersebut atas umat manusia akan berasal dari garis keturunan Abraham. Maria menyadari bahwa putranya merupakan keturunan yang dijanjikan, dan dalam Nyanyian Pujiannya ia bersenandung,</w:t>
      </w:r>
    </w:p>
    <w:p w:rsidR="00083DF6" w:rsidRDefault="00083DF6" w:rsidP="00083DF6">
      <w:pPr>
        <w:spacing w:before="100" w:beforeAutospacing="1" w:after="100" w:afterAutospacing="1"/>
      </w:pPr>
      <w:r>
        <w:rPr>
          <w:rFonts w:ascii="Trebuchet MS" w:hAnsi="Trebuchet MS"/>
        </w:rPr>
        <w:t>“Jiwaku memuliakan Tuhan, dan hatiku bergembira karena Allah, Juruselamatku, … Ia menolong Israel, hamba-Nya, karena Ia mengingat rahmat-Nya, seperti yang dijanjikan-Nya kepada nenek moyang kita, kepada Abraham dan keturunannya untuk selama-lamanya.” (Lukas 1:46-47, 54-55)</w:t>
      </w:r>
    </w:p>
    <w:p w:rsidR="00083DF6" w:rsidRDefault="00083DF6" w:rsidP="00083DF6">
      <w:pPr>
        <w:pStyle w:val="Heading1"/>
      </w:pPr>
      <w:bookmarkStart w:id="66" w:name="_Toc52969815"/>
      <w:r>
        <w:rPr>
          <w:rFonts w:ascii="Trebuchet MS" w:hAnsi="Trebuchet MS"/>
          <w:sz w:val="24"/>
          <w:szCs w:val="24"/>
        </w:rPr>
        <w:t>JANJI-JANJI YANG LAIN</w:t>
      </w:r>
      <w:bookmarkEnd w:id="66"/>
    </w:p>
    <w:p w:rsidR="00083DF6" w:rsidRDefault="00083DF6" w:rsidP="00083DF6">
      <w:pPr>
        <w:spacing w:before="100" w:beforeAutospacing="1" w:after="100" w:afterAutospacing="1"/>
      </w:pPr>
      <w:r>
        <w:rPr>
          <w:rFonts w:ascii="Trebuchet MS" w:hAnsi="Trebuchet MS"/>
        </w:rPr>
        <w:t>Nabi Daniel mengemukakan jaman di mana ‘yang diurapi’ akan datang. Nabi Mikha menuliskan tempat kelahirannya. Matius mencatat kunjungan orang-orang bijaksana ke Herodes. Perhatikan berapa kali Matius mencatat bahwa kejadian-kejadian tersebut merupakan perwujudan dari pernyataan nabi-nabi Perjanjian Lama (Matius 1:22, Matius 2:5, 15).</w:t>
      </w:r>
    </w:p>
    <w:p w:rsidR="00083DF6" w:rsidRDefault="00083DF6" w:rsidP="00083DF6">
      <w:pPr>
        <w:spacing w:before="100" w:beforeAutospacing="1" w:after="100" w:afterAutospacing="1"/>
      </w:pPr>
      <w:r>
        <w:rPr>
          <w:rFonts w:ascii="Trebuchet MS" w:hAnsi="Trebuchet MS"/>
        </w:rPr>
        <w:t>Adalah rencana Allah dari permulaan untuk mengutus Yesus, dan ketika saatnya tiba, rencana tersebut dilaksanakan. Yohannes menuliskan, “Firman itu telah menjadi manusia, dan diam di antara kita, dan kita telah melihat kemuliaan-Nya, yaitu kemuliaan yang diberikan kepada-Nya sebagai Anak Tunggal Bapa, penuh kasih karunia dan kebenaran.” (Yohannes 1:14)</w:t>
      </w:r>
    </w:p>
    <w:p w:rsidR="00083DF6" w:rsidRDefault="00083DF6" w:rsidP="00083DF6">
      <w:pPr>
        <w:pStyle w:val="Heading1"/>
      </w:pPr>
      <w:bookmarkStart w:id="67" w:name="_Toc52969816"/>
      <w:r>
        <w:rPr>
          <w:rFonts w:ascii="Trebuchet MS" w:hAnsi="Trebuchet MS"/>
          <w:sz w:val="24"/>
          <w:szCs w:val="24"/>
        </w:rPr>
        <w:lastRenderedPageBreak/>
        <w:t>MENGAPA YESUS DATANG?</w:t>
      </w:r>
      <w:bookmarkEnd w:id="67"/>
    </w:p>
    <w:p w:rsidR="00083DF6" w:rsidRDefault="00083DF6" w:rsidP="00083DF6">
      <w:pPr>
        <w:spacing w:before="100" w:beforeAutospacing="1" w:after="100" w:afterAutospacing="1"/>
      </w:pPr>
      <w:r>
        <w:rPr>
          <w:rFonts w:ascii="Trebuchet MS" w:hAnsi="Trebuchet MS"/>
        </w:rPr>
        <w:t>Sebuah kutipan yang sangat terkenal mengatakan, “Karena begitu besar kasih Allah akan dunia ini, sehingga Ia telah mengaruniakan Anak-Nya yang tunggal, supaya setiap orang yang percaya kepada-Nya tidak binasa, melainkan beroleh hidup yang kekal.” (Yohannes 3:16)</w:t>
      </w:r>
    </w:p>
    <w:p w:rsidR="00083DF6" w:rsidRDefault="00083DF6" w:rsidP="00083DF6">
      <w:pPr>
        <w:spacing w:before="100" w:beforeAutospacing="1" w:after="100" w:afterAutospacing="1"/>
      </w:pPr>
      <w:r>
        <w:rPr>
          <w:rFonts w:ascii="Trebuchet MS" w:hAnsi="Trebuchet MS"/>
        </w:rPr>
        <w:t>Yesus diutus ke dunia oleh Allah dalam arti yang sangat nyata. Malaikat Gabriel muncul di hadapan Maria untuk memberitakan bahwa ia akan mengandung seorang putra. Maria bertanya bagaimana ini mungkin, karena ia merupakan seorang perawan. Sang malaikat menjawab, “Roh Kudus akan turun atasmu dan kuasa Allah Yang Mahatinggi akan menaungi engkau; sebab itu anak yang akan kaulahirkan itu akan disebut kudus, Anak Allah.” (Lukas 1:35). Hal ini juga merupakan sebuah ramalan, seperti yang dicatat dalam Matius 1:22-23.</w:t>
      </w:r>
    </w:p>
    <w:p w:rsidR="00083DF6" w:rsidRDefault="00083DF6" w:rsidP="00083DF6">
      <w:pPr>
        <w:pStyle w:val="Heading1"/>
      </w:pPr>
      <w:bookmarkStart w:id="68" w:name="_Toc52969817"/>
      <w:r>
        <w:rPr>
          <w:rFonts w:ascii="Trebuchet MS" w:hAnsi="Trebuchet MS"/>
          <w:sz w:val="24"/>
          <w:szCs w:val="24"/>
        </w:rPr>
        <w:t>KURBAN</w:t>
      </w:r>
      <w:bookmarkEnd w:id="68"/>
    </w:p>
    <w:p w:rsidR="00083DF6" w:rsidRDefault="00083DF6" w:rsidP="00083DF6">
      <w:pPr>
        <w:spacing w:before="100" w:beforeAutospacing="1" w:after="100" w:afterAutospacing="1"/>
      </w:pPr>
      <w:r>
        <w:rPr>
          <w:rFonts w:ascii="Trebuchet MS" w:hAnsi="Trebuchet MS"/>
        </w:rPr>
        <w:t>Anda mungkin telah mengetahui bahwa di jaman Perjanjian Lama, binatang dikurbankan sebagai peringatan tetap akan akibat dosa dan jalan menuju pembebasan. Orang yang mengurbankan, menyadari bahwa kematian adalah hasil dari dosa, dan terkadang dia harus menyangkutkan dirinya dengan kematian dari binatang tersebut sebagai tanda bahwa ia mengakui prinsip itu (Imamat 1:3-4). Paulus menuliskan, “Upah dosa ialah maut.” (Roma 6:23)</w:t>
      </w:r>
    </w:p>
    <w:p w:rsidR="00083DF6" w:rsidRDefault="00083DF6" w:rsidP="00083DF6">
      <w:pPr>
        <w:spacing w:before="100" w:beforeAutospacing="1" w:after="100" w:afterAutospacing="1"/>
      </w:pPr>
      <w:r>
        <w:rPr>
          <w:rFonts w:ascii="Trebuchet MS" w:hAnsi="Trebuchet MS"/>
        </w:rPr>
        <w:t>Dalam surat kepada kaum Ibrani, tiga pokok mengenai pengurbanan dijelaskan:</w:t>
      </w:r>
    </w:p>
    <w:p w:rsidR="00083DF6" w:rsidRDefault="00083DF6" w:rsidP="00083DF6">
      <w:pPr>
        <w:pStyle w:val="BodyText2"/>
        <w:ind w:left="851" w:hanging="284"/>
      </w:pPr>
      <w:r>
        <w:rPr>
          <w:rFonts w:ascii="Trebuchet MS" w:hAnsi="Trebuchet MS"/>
        </w:rPr>
        <w:t>1.    Pengurbanan dalam Perjanjian Lama merupakan peringatan akan prinsip bahwa dosa membawa kematian, atau maut – sebuah prinsip yang telah dinyatakan dari awal (Ibrani 10:3)</w:t>
      </w:r>
    </w:p>
    <w:p w:rsidR="00083DF6" w:rsidRDefault="00083DF6" w:rsidP="00083DF6">
      <w:pPr>
        <w:pStyle w:val="BodyText2"/>
        <w:ind w:left="851" w:hanging="284"/>
      </w:pPr>
      <w:r>
        <w:rPr>
          <w:rFonts w:ascii="Trebuchet MS" w:hAnsi="Trebuchet MS"/>
        </w:rPr>
        <w:t>2.    Karena binatang-binatang telah tidak berbuat kesalahan, mereka hanya mewakilkan ajaran bahwa, “Di dalam hukum Taurat hanya terdapat bayangan saja dari keselamatan yang akan datang, dan bukan hakekat dari keselamatan itu sendiri. Karena itu dengan korban yang sama, yang setiap tahun terus-menerus dipersembahkan, hukum Taurat tidak mungkin menyempurnakan mereka yang datang mengambil bagian di dalamnya.” (Ibrani 10:1)</w:t>
      </w:r>
    </w:p>
    <w:p w:rsidR="00083DF6" w:rsidRDefault="00083DF6" w:rsidP="00083DF6">
      <w:pPr>
        <w:pStyle w:val="BodyText2"/>
        <w:ind w:left="851" w:hanging="284"/>
      </w:pPr>
      <w:r>
        <w:rPr>
          <w:rFonts w:ascii="Trebuchet MS" w:hAnsi="Trebuchet MS"/>
        </w:rPr>
        <w:t>3.    Pengurbanan binatang tidak dapat menghapuskan dosa: “Sebab tidak mungkin darah lembu jantan atau darah domba jantan menghapuskan dosa.” (Ibrani 10:4)</w:t>
      </w:r>
    </w:p>
    <w:p w:rsidR="00083DF6" w:rsidRDefault="00083DF6" w:rsidP="00083DF6">
      <w:pPr>
        <w:spacing w:before="100" w:beforeAutospacing="1" w:after="100" w:afterAutospacing="1"/>
      </w:pPr>
      <w:r>
        <w:rPr>
          <w:rFonts w:ascii="Trebuchet MS" w:hAnsi="Trebuchet MS"/>
        </w:rPr>
        <w:lastRenderedPageBreak/>
        <w:t>Alkitab menekankan dengan jelas bahwa apa yang tidak dapat dicapai melalui pengurbanan binatang, dapat dicapai oleh Yesus Kristus dengan memberikan nyawanya sebagai kurban sempurna:</w:t>
      </w:r>
    </w:p>
    <w:p w:rsidR="00083DF6" w:rsidRDefault="00083DF6" w:rsidP="00083DF6">
      <w:pPr>
        <w:spacing w:before="100" w:beforeAutospacing="1" w:after="100" w:afterAutospacing="1"/>
      </w:pPr>
      <w:r>
        <w:rPr>
          <w:rFonts w:ascii="Trebuchet MS" w:hAnsi="Trebuchet MS"/>
        </w:rPr>
        <w:t>“Tetapi Ia, setelah mempersembahkan hanya satu korban saja karena dosa, Ia duduk untuk selama-lamanya di sebelah kanan Allah.” (Ibrani 10:12)</w:t>
      </w:r>
    </w:p>
    <w:p w:rsidR="00083DF6" w:rsidRDefault="00083DF6" w:rsidP="00083DF6">
      <w:pPr>
        <w:pStyle w:val="Heading1"/>
      </w:pPr>
      <w:bookmarkStart w:id="69" w:name="_Toc52969818"/>
      <w:r>
        <w:rPr>
          <w:rFonts w:ascii="Trebuchet MS" w:hAnsi="Trebuchet MS"/>
          <w:sz w:val="24"/>
          <w:szCs w:val="24"/>
        </w:rPr>
        <w:t>SEBUAH AWAL YANG BARU</w:t>
      </w:r>
      <w:bookmarkEnd w:id="69"/>
    </w:p>
    <w:p w:rsidR="00083DF6" w:rsidRDefault="00083DF6" w:rsidP="00083DF6">
      <w:pPr>
        <w:spacing w:before="100" w:beforeAutospacing="1" w:after="100" w:afterAutospacing="1"/>
      </w:pPr>
      <w:r>
        <w:rPr>
          <w:rFonts w:ascii="Trebuchet MS" w:hAnsi="Trebuchet MS"/>
        </w:rPr>
        <w:t xml:space="preserve">Alkitab menunjukkan bahwa sama sepert Adam membawa dosa, dan oleh sebab itu, kematian ke dunia ini melalui ketidakpatuhan; maka demikian pulalah Yesus melalui kehidupannya yang sempurna telah: “mendatangkan hidup yang tidak dapat binasa” (2 Timotius 1:10). </w:t>
      </w:r>
    </w:p>
    <w:p w:rsidR="00083DF6" w:rsidRDefault="00083DF6" w:rsidP="00083DF6">
      <w:pPr>
        <w:spacing w:before="100" w:beforeAutospacing="1" w:after="100" w:afterAutospacing="1"/>
      </w:pPr>
      <w:r>
        <w:rPr>
          <w:rFonts w:ascii="Trebuchet MS" w:hAnsi="Trebuchet MS"/>
        </w:rPr>
        <w:t>Karena Yesus menjalani kehidupan yang sempurna, ketika ia meninggal, “tidak mungkin” bahwa ia harus tetap mati (Kisah Para Rasul 2:24). Allah membangkitkannya dari kematian.</w:t>
      </w:r>
    </w:p>
    <w:p w:rsidR="00083DF6" w:rsidRDefault="00083DF6" w:rsidP="00083DF6">
      <w:pPr>
        <w:spacing w:before="100" w:beforeAutospacing="1" w:after="100" w:afterAutospacing="1"/>
      </w:pPr>
      <w:r>
        <w:rPr>
          <w:rFonts w:ascii="Trebuchet MS" w:hAnsi="Trebuchet MS"/>
        </w:rPr>
        <w:t>Perbedaan perbandingan antara akibat dari ketidakpatuhan Adam dengan akibat dari ketaatan Yesus ditekankan berulang kali: “Sebab itu, sama seperti dosa telah masuk ke dalam dunia oleh satu orang, dan oleh dosa itu juga maut, demikianlah maut itu telah menjalar kepada semua orang, karena semua orang telah berbuat dosa”.  “Jadi sama seperti oleh ketidaktaatan satu orang semua orang telah menjadi orang berdosa, demikian pula oleh ketaatan satu orang semua orang menjadi orang benar”. “Sama seperti dosa berkuasa dalam alam maut, demikian kasih karunia akan berkuasa oleh kebenaran untuk hidup yang kekal, oleh Yesus Kristus, Tuhan kita” (Roma 5:12, 19, 21).</w:t>
      </w:r>
    </w:p>
    <w:p w:rsidR="00083DF6" w:rsidRDefault="00083DF6" w:rsidP="00083DF6">
      <w:pPr>
        <w:spacing w:before="100" w:beforeAutospacing="1" w:after="100" w:afterAutospacing="1"/>
      </w:pPr>
      <w:r>
        <w:rPr>
          <w:rFonts w:ascii="Trebuchet MS" w:hAnsi="Trebuchet MS"/>
        </w:rPr>
        <w:t>Karena kita mengikuti pola hidup yang telah dijalani oleh Adam, maka kita dapat juga mengikuti pola hidup yang ditetapkan oleh Yesus. Kita dapat dihubungkan dengan kehidupan yang telah ia bawa, “Karena sama seperti semua orang mati dalam persekutuan dengan Adam, demikian pula semua orang akan dihidupkan kembali dalam persekutuan dengan Kristus.” (1 Korintus 15:22)</w:t>
      </w:r>
    </w:p>
    <w:p w:rsidR="00083DF6" w:rsidRDefault="00083DF6" w:rsidP="00083DF6">
      <w:pPr>
        <w:pStyle w:val="Heading1"/>
      </w:pPr>
      <w:bookmarkStart w:id="70" w:name="_Toc52969819"/>
      <w:r>
        <w:rPr>
          <w:rFonts w:ascii="Trebuchet MS" w:hAnsi="Trebuchet MS"/>
          <w:sz w:val="24"/>
          <w:szCs w:val="24"/>
        </w:rPr>
        <w:t>DIBUTUHKANNYA IMAN</w:t>
      </w:r>
      <w:bookmarkEnd w:id="70"/>
    </w:p>
    <w:p w:rsidR="00083DF6" w:rsidRDefault="00083DF6" w:rsidP="00083DF6">
      <w:pPr>
        <w:spacing w:before="100" w:beforeAutospacing="1" w:after="100" w:afterAutospacing="1"/>
      </w:pPr>
      <w:r>
        <w:rPr>
          <w:rFonts w:ascii="Trebuchet MS" w:hAnsi="Trebuchet MS"/>
        </w:rPr>
        <w:t>Pelajaran 4 menjelaskan bahwa manusia secara alamiah adalah mortal atau akan mengalami kematian, dan bahwa iman dibutuhkan untuk menghubungkannya dengan kehidupan yang Allah tawarkan. Pelajaran tersebut menunjukkan bahwa semua ini dapat terjadi melalu jerih payah Yesus:</w:t>
      </w:r>
    </w:p>
    <w:p w:rsidR="00083DF6" w:rsidRDefault="00083DF6" w:rsidP="00083DF6">
      <w:pPr>
        <w:spacing w:before="100" w:beforeAutospacing="1" w:after="100" w:afterAutospacing="1"/>
      </w:pPr>
      <w:r>
        <w:rPr>
          <w:rFonts w:ascii="Trebuchet MS" w:hAnsi="Trebuchet MS"/>
        </w:rPr>
        <w:t>"Upah dosa ialah maut, tetapi karunia Allah ialah hidup yang kekal dalam Kristus Yesus, Tuhan kita." (Roma 6:23)</w:t>
      </w:r>
    </w:p>
    <w:p w:rsidR="00083DF6" w:rsidRDefault="00083DF6" w:rsidP="00083DF6">
      <w:pPr>
        <w:spacing w:before="100" w:beforeAutospacing="1" w:after="100" w:afterAutospacing="1"/>
      </w:pPr>
      <w:r>
        <w:rPr>
          <w:rFonts w:ascii="Trebuchet MS" w:hAnsi="Trebuchet MS"/>
        </w:rPr>
        <w:t xml:space="preserve">Maka penyelamatan yang ditawarkan oleh Allah memiliki syarat: "Karena begitu besar kasih Allah akan dunia ini, sehingga Ia telah mengaruniakan Anak-Nya yang tunggal, supaya setiap orang yang percaya kepada-Nya tidak binasa ..." (Yohannes 3:16). Oleh sebab ini, </w:t>
      </w:r>
      <w:r>
        <w:rPr>
          <w:rFonts w:ascii="Trebuchet MS" w:hAnsi="Trebuchet MS"/>
        </w:rPr>
        <w:lastRenderedPageBreak/>
        <w:t>Anak Allah disebut ‘Yesus’, karena "Dialah yang akan menyelamatkan umat-Nya dari dosa mereka.” (Matius 1:21)</w:t>
      </w:r>
    </w:p>
    <w:p w:rsidR="00083DF6" w:rsidRDefault="00083DF6" w:rsidP="00083DF6">
      <w:pPr>
        <w:pStyle w:val="Heading1"/>
      </w:pPr>
      <w:bookmarkStart w:id="71" w:name="_Toc52969820"/>
      <w:r>
        <w:rPr>
          <w:rFonts w:ascii="Trebuchet MS" w:hAnsi="Trebuchet MS"/>
          <w:sz w:val="24"/>
          <w:szCs w:val="24"/>
        </w:rPr>
        <w:t>TUGAS YESUS SAAT INI</w:t>
      </w:r>
      <w:bookmarkEnd w:id="71"/>
    </w:p>
    <w:p w:rsidR="00083DF6" w:rsidRDefault="00083DF6" w:rsidP="00083DF6">
      <w:pPr>
        <w:spacing w:before="100" w:beforeAutospacing="1" w:after="100" w:afterAutospacing="1"/>
      </w:pPr>
      <w:r>
        <w:rPr>
          <w:rFonts w:ascii="Trebuchet MS" w:hAnsi="Trebuchet MS"/>
        </w:rPr>
        <w:t xml:space="preserve">Setelah kebangkitannya, Yesus naik ke Surga. Pada kenaikannya, dua malaikat menyatakan bahwa ia akan kembali lagi: </w:t>
      </w:r>
    </w:p>
    <w:p w:rsidR="00083DF6" w:rsidRDefault="00083DF6" w:rsidP="00083DF6">
      <w:pPr>
        <w:spacing w:before="100" w:beforeAutospacing="1" w:after="100" w:afterAutospacing="1"/>
      </w:pPr>
      <w:r>
        <w:rPr>
          <w:rFonts w:ascii="Trebuchet MS" w:hAnsi="Trebuchet MS"/>
        </w:rPr>
        <w:t>"Yesus ini, yang terangkat ke sorga meninggalkan kamu, akan datang kembali dengan cara yang sama seperti kamu melihat Dia naik ke sorga.” (Kisah Para Rasul 1:11)</w:t>
      </w:r>
    </w:p>
    <w:p w:rsidR="00083DF6" w:rsidRDefault="00083DF6" w:rsidP="00083DF6">
      <w:pPr>
        <w:spacing w:before="100" w:beforeAutospacing="1" w:after="100" w:afterAutospacing="1"/>
      </w:pPr>
      <w:r>
        <w:rPr>
          <w:rFonts w:ascii="Trebuchet MS" w:hAnsi="Trebuchet MS"/>
        </w:rPr>
        <w:t>Petrus mengatakan bahwa Yesus akan tetap tinggal di Surga, hingga “pemulihan segala sesuatu” (Kisah Para Rasul 3:19-21)</w:t>
      </w:r>
    </w:p>
    <w:p w:rsidR="00083DF6" w:rsidRDefault="00083DF6" w:rsidP="00083DF6">
      <w:pPr>
        <w:spacing w:before="100" w:beforeAutospacing="1" w:after="100" w:afterAutospacing="1"/>
      </w:pPr>
      <w:r>
        <w:rPr>
          <w:rFonts w:ascii="Trebuchet MS" w:hAnsi="Trebuchet MS"/>
        </w:rPr>
        <w:t xml:space="preserve">Yesus akan kembali untuk memenuhi sisa dari rencana-rencana Allah terhadapnya. Untuk sementara waktu, ia adalah juru perantara – seorang penengah antara Allah dan manusia. Ia digambarkan sebagai Imam Besar yang dapat menengahi antara kita dengan Sang Maha Kuasa. </w:t>
      </w:r>
    </w:p>
    <w:p w:rsidR="00083DF6" w:rsidRDefault="00083DF6" w:rsidP="00083DF6">
      <w:pPr>
        <w:spacing w:before="100" w:beforeAutospacing="1" w:after="100" w:afterAutospacing="1"/>
      </w:pPr>
      <w:r>
        <w:rPr>
          <w:rFonts w:ascii="Trebuchet MS" w:hAnsi="Trebuchet MS"/>
        </w:rPr>
        <w:t>"Karena Allah itu esa dan esa pula Dia yang menjadi pengantara antara Allah dan manusia, yaitu manusia Kristus Yesus.” (1 Timotius 2:5)</w:t>
      </w:r>
    </w:p>
    <w:p w:rsidR="00083DF6" w:rsidRDefault="00083DF6" w:rsidP="00083DF6">
      <w:pPr>
        <w:spacing w:before="100" w:beforeAutospacing="1" w:after="100" w:afterAutospacing="1"/>
      </w:pPr>
      <w:r>
        <w:rPr>
          <w:rFonts w:ascii="Trebuchet MS" w:hAnsi="Trebuchet MS"/>
        </w:rPr>
        <w:t xml:space="preserve">Surat kepada kaum Ibrani menjelaskan ini karena Yesus menjalani hidupnya di dunia, dan dalam setiap hal dibuat secara “disamakan dengan saudara-saudara-Nya” (Ibrani 2:17). Maka ia dapat mengarti bagaimana perasaan kita, dan turut merasakan kelemahan-kelemahan kita: </w:t>
      </w:r>
    </w:p>
    <w:p w:rsidR="00083DF6" w:rsidRDefault="00083DF6" w:rsidP="00083DF6">
      <w:pPr>
        <w:spacing w:before="100" w:beforeAutospacing="1" w:after="100" w:afterAutospacing="1"/>
      </w:pPr>
      <w:r>
        <w:rPr>
          <w:rFonts w:ascii="Trebuchet MS" w:hAnsi="Trebuchet MS"/>
        </w:rPr>
        <w:t>“Sebab Imam Besar yang kita punya, bukanlah imam besar yang tidak dapat turut merasakan kelemahan-kelemahan kita, sebaliknya sama dengan kita, Ia telah dicobai, hanya tidak berbuat dosa. Sebab itu marilah kita dengan penuh keberanian menghampiri takhta kasih karunia, supaya kita menerima rahmat dan menemukan kasih karunia untuk mendapat pertolongan kita pada waktunya.” (Ibrani 4:15-16)</w:t>
      </w:r>
    </w:p>
    <w:p w:rsidR="00083DF6" w:rsidRDefault="00083DF6" w:rsidP="00083DF6">
      <w:pPr>
        <w:pStyle w:val="Heading1"/>
      </w:pPr>
      <w:bookmarkStart w:id="72" w:name="_Toc52969821"/>
      <w:r>
        <w:rPr>
          <w:rFonts w:ascii="Trebuchet MS" w:hAnsi="Trebuchet MS"/>
          <w:sz w:val="24"/>
          <w:szCs w:val="24"/>
        </w:rPr>
        <w:t>RINGKASAN BEBERAPA POKOK PENTING</w:t>
      </w:r>
      <w:bookmarkEnd w:id="72"/>
    </w:p>
    <w:p w:rsidR="00083DF6" w:rsidRDefault="00083DF6" w:rsidP="00083DF6">
      <w:pPr>
        <w:pStyle w:val="BodyTextIndent"/>
      </w:pPr>
      <w:r>
        <w:rPr>
          <w:rFonts w:ascii="Trebuchet MS" w:hAnsi="Trebuchet MS"/>
        </w:rPr>
        <w:t>§         Yesus dilahirkan melalui kuasa Roh Kudus yang jatuh atas perawan Maria. Oleh karena itu, ia merupakan Anak Allah.</w:t>
      </w:r>
    </w:p>
    <w:p w:rsidR="00083DF6" w:rsidRDefault="00083DF6" w:rsidP="00083DF6">
      <w:pPr>
        <w:pStyle w:val="BodyTextIndent"/>
      </w:pPr>
      <w:r>
        <w:rPr>
          <w:rFonts w:ascii="Trebuchet MS" w:hAnsi="Trebuchet MS"/>
        </w:rPr>
        <w:t>§         Nama ‘Yesus’ berarti ‘Juru Selamat’, dan adalah merupakan tujuan Allah dari awal untuk menyediakan jalan keluar dari akibat sifat dasar manusia untuk berdosa.</w:t>
      </w:r>
    </w:p>
    <w:p w:rsidR="00083DF6" w:rsidRDefault="00083DF6" w:rsidP="00083DF6">
      <w:pPr>
        <w:pStyle w:val="BodyTextIndent"/>
      </w:pPr>
      <w:r>
        <w:rPr>
          <w:rFonts w:ascii="Trebuchet MS" w:hAnsi="Trebuchet MS"/>
        </w:rPr>
        <w:t>§         Upah dari dosa adalah kematian. Pengurbanan binatang merupakan peringatan tetap akan prinsip ini, namun tidak dapat “menghapus dosa”.</w:t>
      </w:r>
    </w:p>
    <w:p w:rsidR="00083DF6" w:rsidRDefault="00083DF6" w:rsidP="00083DF6">
      <w:pPr>
        <w:pStyle w:val="BodyTextIndent"/>
      </w:pPr>
      <w:r>
        <w:rPr>
          <w:rFonts w:ascii="Trebuchet MS" w:hAnsi="Trebuchet MS"/>
        </w:rPr>
        <w:t>§         Yesus merupakan kurban yang sempurna.</w:t>
      </w:r>
    </w:p>
    <w:p w:rsidR="00083DF6" w:rsidRDefault="00083DF6" w:rsidP="00083DF6">
      <w:pPr>
        <w:pStyle w:val="BodyTextIndent"/>
      </w:pPr>
      <w:r>
        <w:rPr>
          <w:rFonts w:ascii="Trebuchet MS" w:hAnsi="Trebuchet MS"/>
        </w:rPr>
        <w:lastRenderedPageBreak/>
        <w:t>§         Yesus saat ini berada di Surga, di mana ia dapat menjadi Imam Besar yang Pengasih, karena ia mengerti keadaan kita dari pengalamannya sendiri.</w:t>
      </w:r>
    </w:p>
    <w:p w:rsidR="00083DF6" w:rsidRDefault="00083DF6" w:rsidP="00083DF6">
      <w:pPr>
        <w:pStyle w:val="BodyTextIndent"/>
      </w:pPr>
      <w:r>
        <w:rPr>
          <w:rFonts w:ascii="Trebuchet MS" w:hAnsi="Trebuchet MS"/>
        </w:rPr>
        <w:t>§         Allah telah berjanji untuk mengutus Yesus Kristus kembali ke dunia untuk memenuhi tujuan-Nya melalui Yesus jika ia menjadi Raja.</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jc w:val="both"/>
      </w:pPr>
      <w:r>
        <w:rPr>
          <w:rFonts w:ascii="Trebuchet MS" w:hAnsi="Trebuchet MS"/>
          <w:b/>
          <w:bCs/>
        </w:rPr>
        <w:t>Matius 1:18-25; Lukas 1:26-38; Lukas 2, Matius 2; Yohannes 1:1-14; Roma 5</w:t>
      </w:r>
    </w:p>
    <w:p w:rsidR="00083DF6" w:rsidRDefault="00083DF6" w:rsidP="00083DF6">
      <w:pPr>
        <w:pStyle w:val="Title"/>
      </w:pPr>
      <w:r>
        <w:t>PELAJARAN 6: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Nama ‘Yesus Kristus’ berarti:</w:t>
      </w:r>
    </w:p>
    <w:p w:rsidR="00083DF6" w:rsidRDefault="00083DF6" w:rsidP="00083DF6">
      <w:pPr>
        <w:pStyle w:val="BodyTextIndent"/>
        <w:ind w:left="1140" w:hanging="420"/>
      </w:pPr>
      <w:r>
        <w:rPr>
          <w:rFonts w:ascii="Monotype Sorts" w:hAnsi="Monotype Sorts"/>
        </w:rPr>
        <w:t>□</w:t>
      </w:r>
      <w:r>
        <w:rPr>
          <w:sz w:val="14"/>
          <w:szCs w:val="14"/>
        </w:rPr>
        <w:t xml:space="preserve">           </w:t>
      </w:r>
      <w:r>
        <w:t>Juru Selamat</w:t>
      </w:r>
    </w:p>
    <w:p w:rsidR="00083DF6" w:rsidRDefault="00083DF6" w:rsidP="00083DF6">
      <w:pPr>
        <w:pStyle w:val="BodyTextIndent"/>
        <w:ind w:left="1140" w:hanging="420"/>
      </w:pPr>
      <w:r>
        <w:rPr>
          <w:rFonts w:ascii="Monotype Sorts" w:hAnsi="Monotype Sorts"/>
        </w:rPr>
        <w:t>□</w:t>
      </w:r>
      <w:r>
        <w:rPr>
          <w:sz w:val="14"/>
          <w:szCs w:val="14"/>
        </w:rPr>
        <w:t xml:space="preserve">           </w:t>
      </w:r>
      <w:r>
        <w:t>Yang diurapi</w:t>
      </w:r>
    </w:p>
    <w:p w:rsidR="00083DF6" w:rsidRDefault="00083DF6" w:rsidP="00083DF6">
      <w:pPr>
        <w:pStyle w:val="BodyTextIndent"/>
        <w:ind w:left="1140" w:hanging="420"/>
      </w:pPr>
      <w:r>
        <w:rPr>
          <w:rFonts w:ascii="Monotype Sorts" w:hAnsi="Monotype Sorts"/>
        </w:rPr>
        <w:t>□</w:t>
      </w:r>
      <w:r>
        <w:rPr>
          <w:sz w:val="14"/>
          <w:szCs w:val="14"/>
        </w:rPr>
        <w:t xml:space="preserve">           </w:t>
      </w:r>
      <w:r>
        <w:t>Juru Selamat yang diurapi</w:t>
      </w:r>
    </w:p>
    <w:p w:rsidR="00083DF6" w:rsidRDefault="00083DF6" w:rsidP="00083DF6">
      <w:pPr>
        <w:pStyle w:val="BodyTextIndent"/>
        <w:ind w:left="1140" w:hanging="420"/>
      </w:pPr>
      <w:r>
        <w:rPr>
          <w:rFonts w:ascii="Monotype Sorts" w:hAnsi="Monotype Sorts"/>
        </w:rPr>
        <w:t>□</w:t>
      </w:r>
      <w:r>
        <w:rPr>
          <w:sz w:val="14"/>
          <w:szCs w:val="14"/>
        </w:rPr>
        <w:t xml:space="preserve">           </w:t>
      </w:r>
      <w:r>
        <w:t>Pengurapan Juru Selamat</w:t>
      </w:r>
    </w:p>
    <w:p w:rsidR="00083DF6" w:rsidRDefault="00083DF6" w:rsidP="00083DF6">
      <w:pPr>
        <w:spacing w:before="100" w:beforeAutospacing="1" w:after="100" w:afterAutospacing="1"/>
        <w:ind w:left="360" w:hanging="360"/>
      </w:pPr>
      <w:r>
        <w:t>2.</w:t>
      </w:r>
      <w:r>
        <w:rPr>
          <w:sz w:val="14"/>
          <w:szCs w:val="14"/>
        </w:rPr>
        <w:t xml:space="preserve">       </w:t>
      </w:r>
      <w:r>
        <w:t>Siapakah ibu Yesus?</w:t>
      </w:r>
    </w:p>
    <w:p w:rsidR="00083DF6" w:rsidRDefault="00083DF6" w:rsidP="00083DF6">
      <w:pPr>
        <w:pStyle w:val="BodyTextIndent"/>
        <w:ind w:left="1140" w:hanging="420"/>
      </w:pPr>
      <w:r>
        <w:rPr>
          <w:rFonts w:ascii="Monotype Sorts" w:hAnsi="Monotype Sorts"/>
        </w:rPr>
        <w:t>□</w:t>
      </w:r>
      <w:r>
        <w:rPr>
          <w:sz w:val="14"/>
          <w:szCs w:val="14"/>
        </w:rPr>
        <w:t xml:space="preserve">           </w:t>
      </w:r>
      <w:r>
        <w:t>Elisabet</w:t>
      </w:r>
    </w:p>
    <w:p w:rsidR="00083DF6" w:rsidRDefault="00083DF6" w:rsidP="00083DF6">
      <w:pPr>
        <w:pStyle w:val="BodyTextIndent"/>
        <w:ind w:left="1140" w:hanging="420"/>
      </w:pPr>
      <w:r>
        <w:rPr>
          <w:rFonts w:ascii="Monotype Sorts" w:hAnsi="Monotype Sorts"/>
        </w:rPr>
        <w:t>□</w:t>
      </w:r>
      <w:r>
        <w:rPr>
          <w:sz w:val="14"/>
          <w:szCs w:val="14"/>
        </w:rPr>
        <w:t xml:space="preserve">           </w:t>
      </w:r>
      <w:r>
        <w:t>Maria</w:t>
      </w:r>
    </w:p>
    <w:p w:rsidR="00083DF6" w:rsidRDefault="00083DF6" w:rsidP="00083DF6">
      <w:pPr>
        <w:pStyle w:val="BodyTextIndent"/>
        <w:ind w:left="1140" w:hanging="420"/>
      </w:pPr>
      <w:r>
        <w:rPr>
          <w:rFonts w:ascii="Monotype Sorts" w:hAnsi="Monotype Sorts"/>
        </w:rPr>
        <w:t>□</w:t>
      </w:r>
      <w:r>
        <w:rPr>
          <w:sz w:val="14"/>
          <w:szCs w:val="14"/>
        </w:rPr>
        <w:t xml:space="preserve">           </w:t>
      </w:r>
      <w:r>
        <w:t>Marta</w:t>
      </w:r>
    </w:p>
    <w:p w:rsidR="00083DF6" w:rsidRDefault="00083DF6" w:rsidP="00083DF6">
      <w:pPr>
        <w:pStyle w:val="BodyTextIndent"/>
        <w:ind w:left="1140" w:hanging="420"/>
      </w:pPr>
      <w:r>
        <w:rPr>
          <w:rFonts w:ascii="Monotype Sorts" w:hAnsi="Monotype Sorts"/>
        </w:rPr>
        <w:t>□</w:t>
      </w:r>
      <w:r>
        <w:rPr>
          <w:sz w:val="14"/>
          <w:szCs w:val="14"/>
        </w:rPr>
        <w:t xml:space="preserve">           </w:t>
      </w:r>
      <w:r>
        <w:t>Rut</w:t>
      </w:r>
    </w:p>
    <w:p w:rsidR="00083DF6" w:rsidRDefault="00083DF6" w:rsidP="00083DF6">
      <w:pPr>
        <w:spacing w:before="100" w:beforeAutospacing="1" w:after="100" w:afterAutospacing="1"/>
        <w:ind w:left="360" w:hanging="360"/>
      </w:pPr>
      <w:r>
        <w:t>3.</w:t>
      </w:r>
      <w:r>
        <w:rPr>
          <w:sz w:val="14"/>
          <w:szCs w:val="14"/>
        </w:rPr>
        <w:t xml:space="preserve">       </w:t>
      </w:r>
      <w:r>
        <w:t>Siapakah Bapak sesungguhnya Yesus?</w:t>
      </w:r>
    </w:p>
    <w:p w:rsidR="00083DF6" w:rsidRDefault="00083DF6" w:rsidP="00083DF6">
      <w:pPr>
        <w:pStyle w:val="BodyTextIndent"/>
        <w:ind w:left="1140" w:hanging="420"/>
      </w:pPr>
      <w:r>
        <w:rPr>
          <w:rFonts w:ascii="Monotype Sorts" w:hAnsi="Monotype Sorts"/>
        </w:rPr>
        <w:t>□</w:t>
      </w:r>
      <w:r>
        <w:rPr>
          <w:sz w:val="14"/>
          <w:szCs w:val="14"/>
        </w:rPr>
        <w:t xml:space="preserve">           </w:t>
      </w:r>
      <w:r>
        <w:t>Yusuf</w:t>
      </w:r>
    </w:p>
    <w:p w:rsidR="00083DF6" w:rsidRDefault="00083DF6" w:rsidP="00083DF6">
      <w:pPr>
        <w:pStyle w:val="BodyTextIndent"/>
        <w:ind w:left="1140" w:hanging="420"/>
      </w:pPr>
      <w:r>
        <w:rPr>
          <w:rFonts w:ascii="Monotype Sorts" w:hAnsi="Monotype Sorts"/>
        </w:rPr>
        <w:t>□</w:t>
      </w:r>
      <w:r>
        <w:rPr>
          <w:sz w:val="14"/>
          <w:szCs w:val="14"/>
        </w:rPr>
        <w:t xml:space="preserve">           </w:t>
      </w:r>
      <w:r>
        <w:t>Daud</w:t>
      </w:r>
    </w:p>
    <w:p w:rsidR="00083DF6" w:rsidRDefault="00083DF6" w:rsidP="00083DF6">
      <w:pPr>
        <w:pStyle w:val="BodyTextIndent"/>
        <w:ind w:left="1140" w:hanging="420"/>
      </w:pPr>
      <w:r>
        <w:rPr>
          <w:rFonts w:ascii="Monotype Sorts" w:hAnsi="Monotype Sorts"/>
        </w:rPr>
        <w:t>□</w:t>
      </w:r>
      <w:r>
        <w:rPr>
          <w:sz w:val="14"/>
          <w:szCs w:val="14"/>
        </w:rPr>
        <w:t xml:space="preserve">           </w:t>
      </w:r>
      <w:r>
        <w:t>Abraham</w:t>
      </w:r>
    </w:p>
    <w:p w:rsidR="00083DF6" w:rsidRDefault="00083DF6" w:rsidP="00083DF6">
      <w:pPr>
        <w:pStyle w:val="BodyTextIndent"/>
        <w:ind w:left="1140" w:hanging="420"/>
      </w:pPr>
      <w:r>
        <w:rPr>
          <w:rFonts w:ascii="Monotype Sorts" w:hAnsi="Monotype Sorts"/>
        </w:rPr>
        <w:t>□</w:t>
      </w:r>
      <w:r>
        <w:rPr>
          <w:sz w:val="14"/>
          <w:szCs w:val="14"/>
        </w:rPr>
        <w:t xml:space="preserve">           </w:t>
      </w:r>
      <w:r>
        <w:t>Allah</w:t>
      </w:r>
    </w:p>
    <w:p w:rsidR="00083DF6" w:rsidRDefault="00083DF6" w:rsidP="00083DF6">
      <w:pPr>
        <w:spacing w:before="100" w:beforeAutospacing="1" w:after="100" w:afterAutospacing="1"/>
        <w:ind w:left="360" w:hanging="360"/>
      </w:pPr>
      <w:r>
        <w:t>4.</w:t>
      </w:r>
      <w:r>
        <w:rPr>
          <w:sz w:val="14"/>
          <w:szCs w:val="14"/>
        </w:rPr>
        <w:t xml:space="preserve">       </w:t>
      </w:r>
      <w:r>
        <w:t>Di Mikha 5:2, tempat kelahiran Yesus diramalkan sebagai</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Nasaret</w:t>
      </w:r>
    </w:p>
    <w:p w:rsidR="00083DF6" w:rsidRDefault="00083DF6" w:rsidP="00083DF6">
      <w:pPr>
        <w:pStyle w:val="BodyTextIndent"/>
        <w:ind w:left="1140" w:hanging="420"/>
      </w:pPr>
      <w:r>
        <w:rPr>
          <w:rFonts w:ascii="Monotype Sorts" w:hAnsi="Monotype Sorts"/>
        </w:rPr>
        <w:t>□</w:t>
      </w:r>
      <w:r>
        <w:rPr>
          <w:sz w:val="14"/>
          <w:szCs w:val="14"/>
        </w:rPr>
        <w:t xml:space="preserve">           </w:t>
      </w:r>
      <w:r>
        <w:t>Betlehem Efratah</w:t>
      </w:r>
    </w:p>
    <w:p w:rsidR="00083DF6" w:rsidRDefault="00083DF6" w:rsidP="00083DF6">
      <w:pPr>
        <w:pStyle w:val="BodyTextIndent"/>
        <w:ind w:left="1140" w:hanging="420"/>
      </w:pPr>
      <w:r>
        <w:rPr>
          <w:rFonts w:ascii="Monotype Sorts" w:hAnsi="Monotype Sorts"/>
        </w:rPr>
        <w:t>□</w:t>
      </w:r>
      <w:r>
        <w:rPr>
          <w:sz w:val="14"/>
          <w:szCs w:val="14"/>
        </w:rPr>
        <w:t xml:space="preserve">           </w:t>
      </w:r>
      <w:r>
        <w:t>Betlehem Yehuda</w:t>
      </w:r>
    </w:p>
    <w:p w:rsidR="00083DF6" w:rsidRDefault="00083DF6" w:rsidP="00083DF6">
      <w:pPr>
        <w:pStyle w:val="BodyTextIndent"/>
        <w:ind w:left="1140" w:hanging="420"/>
      </w:pPr>
      <w:r>
        <w:rPr>
          <w:rFonts w:ascii="Monotype Sorts" w:hAnsi="Monotype Sorts"/>
        </w:rPr>
        <w:t>□</w:t>
      </w:r>
      <w:r>
        <w:rPr>
          <w:sz w:val="14"/>
          <w:szCs w:val="14"/>
        </w:rPr>
        <w:t xml:space="preserve">           </w:t>
      </w:r>
      <w:r>
        <w:t>Galilea</w:t>
      </w:r>
    </w:p>
    <w:p w:rsidR="00083DF6" w:rsidRDefault="00083DF6" w:rsidP="00083DF6">
      <w:pPr>
        <w:spacing w:before="100" w:beforeAutospacing="1" w:after="100" w:afterAutospacing="1"/>
        <w:ind w:left="360" w:hanging="360"/>
      </w:pPr>
      <w:r>
        <w:t>5.</w:t>
      </w:r>
      <w:r>
        <w:rPr>
          <w:sz w:val="14"/>
          <w:szCs w:val="14"/>
        </w:rPr>
        <w:t xml:space="preserve">       </w:t>
      </w:r>
      <w:r>
        <w:t>Pengurbanan binatang di jaman Perjanjian lama merupakan</w:t>
      </w:r>
    </w:p>
    <w:p w:rsidR="00083DF6" w:rsidRDefault="00083DF6" w:rsidP="00083DF6">
      <w:pPr>
        <w:pStyle w:val="BodyTextIndent"/>
        <w:ind w:left="1140" w:hanging="420"/>
      </w:pPr>
      <w:r>
        <w:rPr>
          <w:rFonts w:ascii="Monotype Sorts" w:hAnsi="Monotype Sorts"/>
        </w:rPr>
        <w:t>□</w:t>
      </w:r>
      <w:r>
        <w:rPr>
          <w:sz w:val="14"/>
          <w:szCs w:val="14"/>
        </w:rPr>
        <w:t xml:space="preserve">           </w:t>
      </w:r>
      <w:r>
        <w:t>sebuah peringatan bahwa dosa membawa kematian</w:t>
      </w:r>
    </w:p>
    <w:p w:rsidR="00083DF6" w:rsidRDefault="00083DF6" w:rsidP="00083DF6">
      <w:pPr>
        <w:pStyle w:val="BodyTextIndent"/>
        <w:ind w:left="1140" w:hanging="420"/>
      </w:pPr>
      <w:r>
        <w:rPr>
          <w:rFonts w:ascii="Monotype Sorts" w:hAnsi="Monotype Sorts"/>
        </w:rPr>
        <w:t>□</w:t>
      </w:r>
      <w:r>
        <w:rPr>
          <w:sz w:val="14"/>
          <w:szCs w:val="14"/>
        </w:rPr>
        <w:t xml:space="preserve">           </w:t>
      </w:r>
      <w:r>
        <w:t>cara untuk meredakan amarah Allah</w:t>
      </w:r>
    </w:p>
    <w:p w:rsidR="00083DF6" w:rsidRDefault="00083DF6" w:rsidP="00083DF6">
      <w:pPr>
        <w:pStyle w:val="BodyTextIndent"/>
        <w:ind w:left="1140" w:hanging="420"/>
      </w:pPr>
      <w:r>
        <w:rPr>
          <w:rFonts w:ascii="Monotype Sorts" w:hAnsi="Monotype Sorts"/>
        </w:rPr>
        <w:t>□</w:t>
      </w:r>
      <w:r>
        <w:rPr>
          <w:sz w:val="14"/>
          <w:szCs w:val="14"/>
        </w:rPr>
        <w:t xml:space="preserve">           </w:t>
      </w:r>
      <w:r>
        <w:t>hasil dari takhyul</w:t>
      </w:r>
    </w:p>
    <w:p w:rsidR="00083DF6" w:rsidRDefault="00083DF6" w:rsidP="00083DF6">
      <w:pPr>
        <w:pStyle w:val="BodyTextIndent"/>
        <w:ind w:left="1140" w:hanging="420"/>
      </w:pPr>
      <w:r>
        <w:rPr>
          <w:rFonts w:ascii="Monotype Sorts" w:hAnsi="Monotype Sorts"/>
        </w:rPr>
        <w:t>□</w:t>
      </w:r>
      <w:r>
        <w:rPr>
          <w:sz w:val="14"/>
          <w:szCs w:val="14"/>
        </w:rPr>
        <w:t xml:space="preserve">           </w:t>
      </w:r>
      <w:r>
        <w:t>cara untuk menyediakan penyelamatan</w:t>
      </w:r>
    </w:p>
    <w:p w:rsidR="00083DF6" w:rsidRDefault="00083DF6" w:rsidP="00083DF6">
      <w:pPr>
        <w:spacing w:before="100" w:beforeAutospacing="1" w:after="100" w:afterAutospacing="1"/>
        <w:ind w:left="360" w:hanging="360"/>
      </w:pPr>
      <w:r>
        <w:t>6.</w:t>
      </w:r>
      <w:r>
        <w:rPr>
          <w:sz w:val="14"/>
          <w:szCs w:val="14"/>
        </w:rPr>
        <w:t xml:space="preserve">       </w:t>
      </w:r>
      <w:r>
        <w:t>Mengapa Yesus diutus sekitar 2000 tahun yang lalu?</w:t>
      </w:r>
    </w:p>
    <w:p w:rsidR="00083DF6" w:rsidRDefault="00083DF6" w:rsidP="00083DF6">
      <w:pPr>
        <w:pStyle w:val="BodyTextIndent"/>
        <w:ind w:left="1140" w:hanging="420"/>
      </w:pPr>
      <w:r>
        <w:rPr>
          <w:rFonts w:ascii="Monotype Sorts" w:hAnsi="Monotype Sorts"/>
        </w:rPr>
        <w:t>□</w:t>
      </w:r>
      <w:r>
        <w:rPr>
          <w:sz w:val="14"/>
          <w:szCs w:val="14"/>
        </w:rPr>
        <w:t xml:space="preserve">           </w:t>
      </w:r>
      <w:r>
        <w:t>Untuk menyelamatkan  kaum Yahudi</w:t>
      </w:r>
    </w:p>
    <w:p w:rsidR="00083DF6" w:rsidRDefault="00083DF6" w:rsidP="00083DF6">
      <w:pPr>
        <w:pStyle w:val="BodyTextIndent"/>
        <w:ind w:left="1140" w:hanging="420"/>
      </w:pPr>
      <w:r>
        <w:rPr>
          <w:rFonts w:ascii="Monotype Sorts" w:hAnsi="Monotype Sorts"/>
        </w:rPr>
        <w:t>□</w:t>
      </w:r>
      <w:r>
        <w:rPr>
          <w:sz w:val="14"/>
          <w:szCs w:val="14"/>
        </w:rPr>
        <w:t xml:space="preserve">           </w:t>
      </w:r>
      <w:r>
        <w:t>Untuk menjadi kurban sempurna atas dosa</w:t>
      </w:r>
    </w:p>
    <w:p w:rsidR="00083DF6" w:rsidRDefault="00083DF6" w:rsidP="00083DF6">
      <w:pPr>
        <w:pStyle w:val="BodyTextIndent"/>
        <w:ind w:left="1140" w:hanging="420"/>
      </w:pPr>
      <w:r>
        <w:rPr>
          <w:rFonts w:ascii="Monotype Sorts" w:hAnsi="Monotype Sorts"/>
        </w:rPr>
        <w:t>□</w:t>
      </w:r>
      <w:r>
        <w:rPr>
          <w:sz w:val="14"/>
          <w:szCs w:val="14"/>
        </w:rPr>
        <w:t xml:space="preserve">           </w:t>
      </w:r>
      <w:r>
        <w:t>Untuk memberi makan kaum miskin</w:t>
      </w:r>
    </w:p>
    <w:p w:rsidR="00083DF6" w:rsidRDefault="00083DF6" w:rsidP="00083DF6">
      <w:pPr>
        <w:pStyle w:val="BodyTextIndent"/>
        <w:ind w:left="1140" w:hanging="420"/>
      </w:pPr>
      <w:r>
        <w:rPr>
          <w:rFonts w:ascii="Monotype Sorts" w:hAnsi="Monotype Sorts"/>
        </w:rPr>
        <w:t>□</w:t>
      </w:r>
      <w:r>
        <w:rPr>
          <w:sz w:val="14"/>
          <w:szCs w:val="14"/>
        </w:rPr>
        <w:t xml:space="preserve">           </w:t>
      </w:r>
      <w:r>
        <w:t>Untuk mendirikan kerajaan</w:t>
      </w:r>
    </w:p>
    <w:p w:rsidR="00083DF6" w:rsidRDefault="00083DF6" w:rsidP="00083DF6">
      <w:pPr>
        <w:spacing w:before="100" w:beforeAutospacing="1" w:after="100" w:afterAutospacing="1"/>
        <w:ind w:left="360" w:hanging="360"/>
      </w:pPr>
      <w:r>
        <w:t>7.</w:t>
      </w:r>
      <w:r>
        <w:rPr>
          <w:sz w:val="14"/>
          <w:szCs w:val="14"/>
        </w:rPr>
        <w:t xml:space="preserve">       </w:t>
      </w:r>
      <w:r>
        <w:t>Di manakah Yesus sekarang?</w:t>
      </w:r>
    </w:p>
    <w:p w:rsidR="00083DF6" w:rsidRDefault="00083DF6" w:rsidP="00083DF6">
      <w:pPr>
        <w:pStyle w:val="BodyTextIndent"/>
        <w:ind w:left="1140" w:hanging="420"/>
      </w:pPr>
      <w:r>
        <w:rPr>
          <w:rFonts w:ascii="Monotype Sorts" w:hAnsi="Monotype Sorts"/>
        </w:rPr>
        <w:t>□</w:t>
      </w:r>
      <w:r>
        <w:rPr>
          <w:sz w:val="14"/>
          <w:szCs w:val="14"/>
        </w:rPr>
        <w:t xml:space="preserve">           </w:t>
      </w:r>
      <w:r>
        <w:t>Di kuburan</w:t>
      </w:r>
    </w:p>
    <w:p w:rsidR="00083DF6" w:rsidRDefault="00083DF6" w:rsidP="00083DF6">
      <w:pPr>
        <w:pStyle w:val="BodyTextIndent"/>
        <w:ind w:left="1140" w:hanging="420"/>
      </w:pPr>
      <w:r>
        <w:rPr>
          <w:rFonts w:ascii="Monotype Sorts" w:hAnsi="Monotype Sorts"/>
        </w:rPr>
        <w:t>□</w:t>
      </w:r>
      <w:r>
        <w:rPr>
          <w:sz w:val="14"/>
          <w:szCs w:val="14"/>
        </w:rPr>
        <w:t xml:space="preserve">           </w:t>
      </w:r>
      <w:r>
        <w:t>Di Surga</w:t>
      </w:r>
    </w:p>
    <w:p w:rsidR="00083DF6" w:rsidRDefault="00083DF6" w:rsidP="00083DF6">
      <w:pPr>
        <w:pStyle w:val="BodyTextIndent"/>
        <w:ind w:left="1140" w:hanging="420"/>
      </w:pPr>
      <w:r>
        <w:rPr>
          <w:rFonts w:ascii="Monotype Sorts" w:hAnsi="Monotype Sorts"/>
        </w:rPr>
        <w:t>□</w:t>
      </w:r>
      <w:r>
        <w:rPr>
          <w:sz w:val="14"/>
          <w:szCs w:val="14"/>
        </w:rPr>
        <w:t xml:space="preserve">           </w:t>
      </w:r>
      <w:r>
        <w:t>Di dunia</w:t>
      </w:r>
    </w:p>
    <w:p w:rsidR="00083DF6" w:rsidRDefault="00083DF6" w:rsidP="00083DF6">
      <w:pPr>
        <w:pStyle w:val="BodyTextIndent"/>
        <w:ind w:left="1140" w:hanging="420"/>
      </w:pPr>
      <w:r>
        <w:rPr>
          <w:rFonts w:ascii="Monotype Sorts" w:hAnsi="Monotype Sorts"/>
        </w:rPr>
        <w:t>□</w:t>
      </w:r>
      <w:r>
        <w:rPr>
          <w:sz w:val="14"/>
          <w:szCs w:val="14"/>
        </w:rPr>
        <w:t xml:space="preserve">           </w:t>
      </w:r>
      <w:r>
        <w:t>Kita tidak tahu</w:t>
      </w:r>
    </w:p>
    <w:p w:rsidR="00083DF6" w:rsidRDefault="00083DF6" w:rsidP="00083DF6">
      <w:pPr>
        <w:spacing w:before="100" w:beforeAutospacing="1" w:after="100" w:afterAutospacing="1"/>
        <w:ind w:left="360" w:hanging="360"/>
      </w:pPr>
      <w:r>
        <w:t>8.</w:t>
      </w:r>
      <w:r>
        <w:rPr>
          <w:sz w:val="14"/>
          <w:szCs w:val="14"/>
        </w:rPr>
        <w:t xml:space="preserve">       </w:t>
      </w:r>
      <w:r>
        <w:t>Akankah Yesus kembali ke dunia?</w:t>
      </w:r>
    </w:p>
    <w:p w:rsidR="00083DF6" w:rsidRDefault="00083DF6" w:rsidP="00083DF6">
      <w:pPr>
        <w:pStyle w:val="BodyTextIndent"/>
        <w:ind w:left="1140" w:hanging="420"/>
      </w:pPr>
      <w:r>
        <w:rPr>
          <w:rFonts w:ascii="Monotype Sorts" w:hAnsi="Monotype Sorts"/>
        </w:rPr>
        <w:t>□</w:t>
      </w:r>
      <w:r>
        <w:rPr>
          <w:sz w:val="14"/>
          <w:szCs w:val="14"/>
        </w:rPr>
        <w:t xml:space="preserve">           </w:t>
      </w:r>
      <w:r>
        <w:t>Iya</w:t>
      </w:r>
    </w:p>
    <w:p w:rsidR="00083DF6" w:rsidRDefault="00083DF6" w:rsidP="00083DF6">
      <w:pPr>
        <w:pStyle w:val="BodyTextIndent"/>
        <w:ind w:left="1140" w:hanging="420"/>
      </w:pPr>
      <w:r>
        <w:rPr>
          <w:rFonts w:ascii="Monotype Sorts" w:hAnsi="Monotype Sorts"/>
        </w:rPr>
        <w:t>□</w:t>
      </w:r>
      <w:r>
        <w:rPr>
          <w:sz w:val="14"/>
          <w:szCs w:val="14"/>
        </w:rPr>
        <w:t xml:space="preserve">           </w:t>
      </w:r>
      <w:r>
        <w:t>Tidak</w:t>
      </w:r>
    </w:p>
    <w:p w:rsidR="00083DF6" w:rsidRDefault="00083DF6" w:rsidP="00083DF6">
      <w:pPr>
        <w:pStyle w:val="BodyTextIndent"/>
        <w:ind w:left="1140" w:hanging="420"/>
      </w:pPr>
      <w:r>
        <w:rPr>
          <w:rFonts w:ascii="Monotype Sorts" w:hAnsi="Monotype Sorts"/>
        </w:rPr>
        <w:t>□</w:t>
      </w:r>
      <w:r>
        <w:rPr>
          <w:sz w:val="14"/>
          <w:szCs w:val="14"/>
        </w:rPr>
        <w:t xml:space="preserve">           </w:t>
      </w:r>
      <w:r>
        <w:t>Kita tidak tahu</w:t>
      </w:r>
    </w:p>
    <w:p w:rsidR="00083DF6" w:rsidRDefault="00083DF6" w:rsidP="00083DF6">
      <w:pPr>
        <w:pStyle w:val="BodyTextIndent"/>
        <w:ind w:left="1140" w:hanging="420"/>
      </w:pPr>
      <w:r>
        <w:rPr>
          <w:rFonts w:ascii="Monotype Sorts" w:hAnsi="Monotype Sorts"/>
        </w:rPr>
        <w:t>□</w:t>
      </w:r>
      <w:r>
        <w:rPr>
          <w:sz w:val="14"/>
          <w:szCs w:val="14"/>
        </w:rPr>
        <w:t xml:space="preserve">           </w:t>
      </w:r>
      <w:r>
        <w:t>Mungkin</w:t>
      </w:r>
    </w:p>
    <w:p w:rsidR="00083DF6" w:rsidRDefault="00083DF6" w:rsidP="00083DF6">
      <w:pPr>
        <w:spacing w:before="100" w:beforeAutospacing="1" w:after="100" w:afterAutospacing="1"/>
        <w:ind w:left="360" w:hanging="360"/>
      </w:pPr>
      <w:r>
        <w:t>9.</w:t>
      </w:r>
      <w:r>
        <w:rPr>
          <w:sz w:val="14"/>
          <w:szCs w:val="14"/>
        </w:rPr>
        <w:t xml:space="preserve">       </w:t>
      </w:r>
      <w:r>
        <w:t>Apakah yang dilakukan Yesus sekarang?</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Dia menguasai kehidupan kita</w:t>
      </w:r>
    </w:p>
    <w:p w:rsidR="00083DF6" w:rsidRDefault="00083DF6" w:rsidP="00083DF6">
      <w:pPr>
        <w:pStyle w:val="BodyTextIndent"/>
        <w:ind w:left="1140" w:hanging="420"/>
      </w:pPr>
      <w:r>
        <w:rPr>
          <w:rFonts w:ascii="Monotype Sorts" w:hAnsi="Monotype Sorts"/>
        </w:rPr>
        <w:t>□</w:t>
      </w:r>
      <w:r>
        <w:rPr>
          <w:sz w:val="14"/>
          <w:szCs w:val="14"/>
        </w:rPr>
        <w:t xml:space="preserve">           </w:t>
      </w:r>
      <w:r>
        <w:t>Dia bertindak sebagai Imam Besar di hadapan Allah</w:t>
      </w:r>
    </w:p>
    <w:p w:rsidR="00083DF6" w:rsidRDefault="00083DF6" w:rsidP="00083DF6">
      <w:pPr>
        <w:pStyle w:val="BodyTextIndent"/>
        <w:ind w:left="1140" w:hanging="420"/>
      </w:pPr>
      <w:r>
        <w:rPr>
          <w:rFonts w:ascii="Monotype Sorts" w:hAnsi="Monotype Sorts"/>
        </w:rPr>
        <w:t>□</w:t>
      </w:r>
      <w:r>
        <w:rPr>
          <w:sz w:val="14"/>
          <w:szCs w:val="14"/>
        </w:rPr>
        <w:t xml:space="preserve">           </w:t>
      </w:r>
      <w:r>
        <w:t>Dia menguasai pemerintahan dunia</w:t>
      </w:r>
    </w:p>
    <w:p w:rsidR="00083DF6" w:rsidRDefault="00083DF6" w:rsidP="00083DF6">
      <w:pPr>
        <w:pStyle w:val="BodyTextIndent"/>
        <w:ind w:left="1140" w:hanging="420"/>
      </w:pPr>
      <w:r>
        <w:rPr>
          <w:rFonts w:ascii="Monotype Sorts" w:hAnsi="Monotype Sorts"/>
        </w:rPr>
        <w:t>□</w:t>
      </w:r>
      <w:r>
        <w:rPr>
          <w:sz w:val="14"/>
          <w:szCs w:val="14"/>
        </w:rPr>
        <w:t xml:space="preserve">           </w:t>
      </w:r>
      <w:r>
        <w:t>Kita tidak tahu</w:t>
      </w:r>
    </w:p>
    <w:p w:rsidR="00083DF6" w:rsidRDefault="00083DF6" w:rsidP="00083DF6">
      <w:pPr>
        <w:spacing w:before="100" w:beforeAutospacing="1" w:after="100" w:afterAutospacing="1"/>
        <w:ind w:left="360" w:hanging="360"/>
      </w:pPr>
      <w:r>
        <w:t>10.</w:t>
      </w:r>
      <w:r>
        <w:rPr>
          <w:sz w:val="14"/>
          <w:szCs w:val="14"/>
        </w:rPr>
        <w:t xml:space="preserve">   </w:t>
      </w:r>
      <w:r>
        <w:t>Apakah pemberian Allah melalui Yesus Kristus?</w:t>
      </w:r>
    </w:p>
    <w:p w:rsidR="00083DF6" w:rsidRDefault="00083DF6" w:rsidP="00083DF6">
      <w:pPr>
        <w:pStyle w:val="BodyTextIndent"/>
        <w:ind w:left="1140" w:hanging="420"/>
      </w:pPr>
      <w:r>
        <w:rPr>
          <w:rFonts w:ascii="Monotype Sorts" w:hAnsi="Monotype Sorts"/>
        </w:rPr>
        <w:t>□</w:t>
      </w:r>
      <w:r>
        <w:rPr>
          <w:sz w:val="14"/>
          <w:szCs w:val="14"/>
        </w:rPr>
        <w:t xml:space="preserve">           </w:t>
      </w:r>
      <w:r>
        <w:t>Kekayaan</w:t>
      </w:r>
    </w:p>
    <w:p w:rsidR="00083DF6" w:rsidRDefault="00083DF6" w:rsidP="00083DF6">
      <w:pPr>
        <w:pStyle w:val="BodyTextIndent"/>
        <w:ind w:left="1140" w:hanging="420"/>
      </w:pPr>
      <w:r>
        <w:rPr>
          <w:rFonts w:ascii="Monotype Sorts" w:hAnsi="Monotype Sorts"/>
        </w:rPr>
        <w:t>□</w:t>
      </w:r>
      <w:r>
        <w:rPr>
          <w:sz w:val="14"/>
          <w:szCs w:val="14"/>
        </w:rPr>
        <w:t xml:space="preserve">           </w:t>
      </w:r>
      <w:r>
        <w:t>Kehidupan kekal di masa depan</w:t>
      </w:r>
    </w:p>
    <w:p w:rsidR="00083DF6" w:rsidRDefault="00083DF6" w:rsidP="00083DF6">
      <w:pPr>
        <w:pStyle w:val="BodyTextIndent"/>
        <w:ind w:left="1140" w:hanging="420"/>
      </w:pPr>
      <w:r>
        <w:rPr>
          <w:rFonts w:ascii="Monotype Sorts" w:hAnsi="Monotype Sorts"/>
        </w:rPr>
        <w:t>□</w:t>
      </w:r>
      <w:r>
        <w:rPr>
          <w:sz w:val="14"/>
          <w:szCs w:val="14"/>
        </w:rPr>
        <w:t xml:space="preserve">           </w:t>
      </w:r>
      <w:r>
        <w:t>Umur yang panjang saat ini</w:t>
      </w:r>
    </w:p>
    <w:p w:rsidR="00083DF6" w:rsidRDefault="00083DF6" w:rsidP="00083DF6">
      <w:pPr>
        <w:pStyle w:val="BodyTextIndent"/>
        <w:ind w:left="1140" w:hanging="420"/>
      </w:pPr>
      <w:r>
        <w:rPr>
          <w:rFonts w:ascii="Monotype Sorts" w:hAnsi="Monotype Sorts"/>
        </w:rPr>
        <w:t>□</w:t>
      </w:r>
      <w:r>
        <w:rPr>
          <w:sz w:val="14"/>
          <w:szCs w:val="14"/>
        </w:rPr>
        <w:t xml:space="preserve">           </w:t>
      </w:r>
      <w:r>
        <w:t>Damai dan ketenteraman saat ini</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9" w:history="1">
        <w:r>
          <w:rPr>
            <w:rStyle w:val="Hyperlink"/>
            <w:rFonts w:ascii="Trebuchet MS" w:hAnsi="Trebuchet MS"/>
          </w:rPr>
          <w:t>info@carelinks.net</w:t>
        </w:r>
      </w:hyperlink>
      <w:r>
        <w:rPr>
          <w:rFonts w:ascii="Trebuchet MS" w:hAnsi="Trebuchet MS"/>
        </w:rPr>
        <w:t xml:space="preserve"> </w:t>
      </w:r>
    </w:p>
    <w:p w:rsidR="00083DF6" w:rsidRDefault="00083DF6">
      <w:r>
        <w:br w:type="page"/>
      </w:r>
    </w:p>
    <w:p w:rsidR="00083DF6" w:rsidRDefault="00083DF6" w:rsidP="00083DF6">
      <w:pPr>
        <w:pStyle w:val="Title"/>
      </w:pPr>
      <w:r>
        <w:lastRenderedPageBreak/>
        <w:t>PELAJARAN 7: JANJI ALLAH KEPADA DAUD</w:t>
      </w:r>
    </w:p>
    <w:p w:rsidR="00083DF6" w:rsidRDefault="00083DF6" w:rsidP="00083DF6">
      <w:pPr>
        <w:pStyle w:val="TOC1"/>
      </w:pPr>
      <w:r>
        <w:t> </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Allah menjanjikan Abraham bahwa melaluinya dan keturunannya, seluruh bangsa di dunia akan diberkati. Pelajaran 5 menunjukkan bahwa orang yang akan membawa berkat ke dunia adalah Yesus. Ini merupakan ajaran yang sangat jelas di Perjanjian Baru (Galatia 3:16).</w:t>
      </w:r>
    </w:p>
    <w:p w:rsidR="00083DF6" w:rsidRDefault="00083DF6" w:rsidP="00083DF6">
      <w:pPr>
        <w:spacing w:before="100" w:beforeAutospacing="1" w:after="100" w:afterAutospacing="1"/>
      </w:pPr>
      <w:r>
        <w:rPr>
          <w:rFonts w:ascii="Trebuchet MS" w:hAnsi="Trebuchet MS"/>
        </w:rPr>
        <w:t xml:space="preserve">Abraham digunakan sebagai contoh iman, dan kita diberitahu bahwa jika kita ingin menunjukkan iman, maka kita harus hidup seperti Abraham, yakni dengan mempercayai Allah dan taat terhadap keinginan-Nya. </w:t>
      </w:r>
    </w:p>
    <w:p w:rsidR="00083DF6" w:rsidRDefault="00083DF6" w:rsidP="00083DF6">
      <w:pPr>
        <w:spacing w:before="100" w:beforeAutospacing="1" w:after="100" w:afterAutospacing="1"/>
      </w:pPr>
      <w:r>
        <w:rPr>
          <w:rFonts w:ascii="Trebuchet MS" w:hAnsi="Trebuchet MS"/>
        </w:rPr>
        <w:t xml:space="preserve">Bangsa Israel, yang merupakan keturunan Abraham, dijadikan budak di Mesir. Mereka dipimpin untuk keluar dari Mesir oleh Musa, setelah terjadinya sepuluh malapetaka yang memaksa kaum Mesir untuk mengakui bahwa terdapat satu Allah di Surga, yang menguasai seluruh kejadian di dunia. Kitab Keluaran menceritakan semua kejadian tersebut. </w:t>
      </w:r>
    </w:p>
    <w:p w:rsidR="00083DF6" w:rsidRDefault="00083DF6" w:rsidP="00083DF6">
      <w:pPr>
        <w:spacing w:before="100" w:beforeAutospacing="1" w:after="100" w:afterAutospacing="1"/>
      </w:pPr>
      <w:r>
        <w:rPr>
          <w:rFonts w:ascii="Trebuchet MS" w:hAnsi="Trebuchet MS"/>
        </w:rPr>
        <w:t>Akhirnya bangsa Israel berdiam di tanah Kana, di mana Abraham pernah hidup. Raja pertama mereka adalah Saulus, dan yang kedua adalah Daud, penulis banyak Mazmur.</w:t>
      </w:r>
    </w:p>
    <w:p w:rsidR="00083DF6" w:rsidRDefault="00083DF6" w:rsidP="00083DF6">
      <w:pPr>
        <w:pStyle w:val="Heading1"/>
      </w:pPr>
      <w:bookmarkStart w:id="73" w:name="_Toc52971523"/>
      <w:r>
        <w:rPr>
          <w:rFonts w:ascii="Trebuchet MS" w:hAnsi="Trebuchet MS"/>
          <w:sz w:val="24"/>
          <w:szCs w:val="24"/>
        </w:rPr>
        <w:t>JANJI KEPADA DAUD</w:t>
      </w:r>
      <w:bookmarkEnd w:id="73"/>
    </w:p>
    <w:p w:rsidR="00083DF6" w:rsidRDefault="00083DF6" w:rsidP="00083DF6">
      <w:pPr>
        <w:spacing w:before="100" w:beforeAutospacing="1" w:after="100" w:afterAutospacing="1"/>
      </w:pPr>
      <w:r>
        <w:rPr>
          <w:rFonts w:ascii="Trebuchet MS" w:hAnsi="Trebuchet MS"/>
        </w:rPr>
        <w:t>Dalam Mazmur, Daud berkata bahwa Allah telah membuat janji khusus kepadanya. “TUHAN telah menyatakan sumpah setia kepada Daud, Ia tidak akan memungkirinya: "Seorang anak kandungmu akan Kududukkan di atas takhtamu.” (Mazmur 132:11)</w:t>
      </w:r>
    </w:p>
    <w:p w:rsidR="00083DF6" w:rsidRDefault="00083DF6" w:rsidP="00083DF6">
      <w:pPr>
        <w:spacing w:before="100" w:beforeAutospacing="1" w:after="100" w:afterAutospacing="1"/>
      </w:pPr>
      <w:r>
        <w:rPr>
          <w:rFonts w:ascii="Trebuchet MS" w:hAnsi="Trebuchet MS"/>
        </w:rPr>
        <w:t>Daud, ketika kerajaannya telah didirikan, dan bangsa Israel damai, ingin membangun sebuah bait, atau tempat pemujaan bagi Allah. Nabi Natan diutus kepada Daud untuk memberitakan kepadanya bahwa meskipun Allah tidak ingin dia membangun sebuah bait, Allah akan membangun keluarga Daud, dan seseorang dari garis keturunannya akan memimpin kerajaan-Nya selamanya.</w:t>
      </w:r>
    </w:p>
    <w:p w:rsidR="00083DF6" w:rsidRDefault="00083DF6" w:rsidP="00083DF6">
      <w:pPr>
        <w:spacing w:before="100" w:beforeAutospacing="1" w:after="100" w:afterAutospacing="1"/>
      </w:pPr>
      <w:r>
        <w:rPr>
          <w:rFonts w:ascii="Trebuchet MS" w:hAnsi="Trebuchet MS"/>
        </w:rPr>
        <w:t>“Apabila umurmu sudah genap dan engkau telah mendapat perhentian bersama-sama dengan nenek moyangmu, maka Aku akan membangkitkan keturunanmu yang kemudian, anak kandungmu, dan Aku akan mengokohkan kerajaannya. Dialah yang akan mendirikan rumah bagi nama-Ku dan Aku akan mengokohkan takhta kerajaannya untuk selama-lamanya … Keluarga dan kerajaanmu akan kokoh untuk selama-lamanya di hadapan-Ku, takhtamu akan kokoh untuk selama-lamanya" (2 Samuel 7:12-13, 16).</w:t>
      </w:r>
    </w:p>
    <w:p w:rsidR="00083DF6" w:rsidRDefault="00083DF6" w:rsidP="00083DF6">
      <w:pPr>
        <w:spacing w:before="100" w:beforeAutospacing="1" w:after="100" w:afterAutospacing="1"/>
      </w:pPr>
      <w:r>
        <w:rPr>
          <w:rFonts w:ascii="Trebuchet MS" w:hAnsi="Trebuchet MS"/>
        </w:rPr>
        <w:t>Terdapat tiga pokok penting dari ayat-ayat tersebut:</w:t>
      </w:r>
    </w:p>
    <w:p w:rsidR="00083DF6" w:rsidRDefault="00083DF6" w:rsidP="00083DF6">
      <w:pPr>
        <w:pStyle w:val="BodyText2"/>
      </w:pPr>
      <w:r>
        <w:rPr>
          <w:rFonts w:ascii="Trebuchet MS" w:hAnsi="Trebuchet MS"/>
        </w:rPr>
        <w:t xml:space="preserve">1.       Janji tersebut bukanlah mengenai Salomo, putra Daud, karena Allah mengatakan bahwa “tahta kerajaannya” akan berdiri selamanya. Meskipun Salomo terkenal akan </w:t>
      </w:r>
      <w:r>
        <w:rPr>
          <w:rFonts w:ascii="Trebuchet MS" w:hAnsi="Trebuchet MS"/>
        </w:rPr>
        <w:lastRenderedPageBreak/>
        <w:t>kekayaan dan kebijaksanaannya, dia secara pasti tidak memerintah selamanya. Di ayat 14, nabi Natan mengatakan kepada Daud bahwa Allah akan menjadi Bapa dari Raja Besar yang akan dilahirkan dari garis keturunannya. “Aku akan menjadi Bapanya, dan ia akan menjadi anak-Ku.” (2 Samuel 7:14)</w:t>
      </w:r>
    </w:p>
    <w:p w:rsidR="00083DF6" w:rsidRDefault="00083DF6" w:rsidP="00083DF6">
      <w:pPr>
        <w:pStyle w:val="BodyText2"/>
      </w:pPr>
      <w:r>
        <w:rPr>
          <w:rFonts w:ascii="Trebuchet MS" w:hAnsi="Trebuchet MS"/>
        </w:rPr>
        <w:t>2.       Raja ini akan memerintah di atas tahta Daud (2 Samuel 7:12).</w:t>
      </w:r>
    </w:p>
    <w:p w:rsidR="00083DF6" w:rsidRDefault="00083DF6" w:rsidP="00083DF6">
      <w:pPr>
        <w:pStyle w:val="BodyText2"/>
      </w:pPr>
      <w:r>
        <w:rPr>
          <w:rFonts w:ascii="Trebuchet MS" w:hAnsi="Trebuchet MS"/>
        </w:rPr>
        <w:t>3.       Allah menyatakan bahwa Ia akan mewujudkan janji ini (2 Samuel 7:12).</w:t>
      </w:r>
    </w:p>
    <w:p w:rsidR="00083DF6" w:rsidRDefault="00083DF6" w:rsidP="00083DF6">
      <w:pPr>
        <w:pStyle w:val="Heading1"/>
      </w:pPr>
      <w:bookmarkStart w:id="74" w:name="_Toc52971524"/>
      <w:r>
        <w:rPr>
          <w:rFonts w:ascii="Trebuchet MS" w:hAnsi="Trebuchet MS"/>
          <w:sz w:val="24"/>
          <w:szCs w:val="24"/>
        </w:rPr>
        <w:t>AJARAN PARA NABI</w:t>
      </w:r>
      <w:bookmarkEnd w:id="74"/>
    </w:p>
    <w:p w:rsidR="00083DF6" w:rsidRDefault="00083DF6" w:rsidP="00083DF6">
      <w:pPr>
        <w:spacing w:before="100" w:beforeAutospacing="1" w:after="100" w:afterAutospacing="1"/>
      </w:pPr>
      <w:r>
        <w:rPr>
          <w:rFonts w:ascii="Trebuchet MS" w:hAnsi="Trebuchet MS"/>
        </w:rPr>
        <w:t>Pokok-pokok yang sama ditekankan di sepanjang Alkitab. Baca ayat-ayat berikut dari kitab Yesaya, yang seringkali dikutip pada masa Natal, dan temukan ketiga pokok yang sama.</w:t>
      </w:r>
    </w:p>
    <w:p w:rsidR="00083DF6" w:rsidRDefault="00083DF6" w:rsidP="00083DF6">
      <w:pPr>
        <w:spacing w:before="100" w:beforeAutospacing="1" w:after="100" w:afterAutospacing="1"/>
      </w:pPr>
      <w:r>
        <w:rPr>
          <w:rFonts w:ascii="Trebuchet MS" w:hAnsi="Trebuchet MS"/>
        </w:rPr>
        <w:t>“Sebab seorang anak telah lahir untuk kita, seorang putera telah diberikan untuk kita; lambang pemerintahan ada di atas bahunya, dan namanya disebutkan orang: Penasihat Ajaib, Allah yang Perkasa, Bapa yang Kekal, Raja Damai. Besar kekuasaannya, dan damai sejahtera tidak akan berkesudahan di atas takhta Daud dan di dalam kerajaannya, karena ia mendasarkan dan mengokohkannya dengan keadilan dan kebenaran dari sekarang sampai selama-lamanya. Kecemburuan TUHAN semesta alam akan melakukan hal ini.” (Yesaya 9:5-6)</w:t>
      </w:r>
    </w:p>
    <w:p w:rsidR="00083DF6" w:rsidRDefault="00083DF6" w:rsidP="00083DF6">
      <w:pPr>
        <w:spacing w:before="100" w:beforeAutospacing="1" w:after="100" w:afterAutospacing="1"/>
      </w:pPr>
      <w:r>
        <w:rPr>
          <w:rFonts w:ascii="Trebuchet MS" w:hAnsi="Trebuchet MS"/>
        </w:rPr>
        <w:t>Pokok-pokok yang sama ditekankan:</w:t>
      </w:r>
    </w:p>
    <w:p w:rsidR="00083DF6" w:rsidRDefault="00083DF6" w:rsidP="00083DF6">
      <w:pPr>
        <w:pStyle w:val="BodyText2"/>
      </w:pPr>
      <w:r>
        <w:rPr>
          <w:rFonts w:ascii="Trebuchet MS" w:hAnsi="Trebuchet MS"/>
        </w:rPr>
        <w:t>1.       “Lambang pemerintahan ada di atas bahunya ... tidak akan berkesudahan”</w:t>
      </w:r>
    </w:p>
    <w:p w:rsidR="00083DF6" w:rsidRDefault="00083DF6" w:rsidP="00083DF6">
      <w:pPr>
        <w:pStyle w:val="BodyText2"/>
      </w:pPr>
      <w:r>
        <w:rPr>
          <w:rFonts w:ascii="Trebuchet MS" w:hAnsi="Trebuchet MS"/>
        </w:rPr>
        <w:t>2.       “Di atas takhta Daud dan di dalam kerajaannya”</w:t>
      </w:r>
    </w:p>
    <w:p w:rsidR="00083DF6" w:rsidRDefault="00083DF6" w:rsidP="00083DF6">
      <w:pPr>
        <w:pStyle w:val="BodyText2"/>
      </w:pPr>
      <w:r>
        <w:rPr>
          <w:rFonts w:ascii="Trebuchet MS" w:hAnsi="Trebuchet MS"/>
        </w:rPr>
        <w:t>3.       “Kecemburuan TUHAN semesta alam akan melakukan hal ini”</w:t>
      </w:r>
    </w:p>
    <w:p w:rsidR="00083DF6" w:rsidRDefault="00083DF6" w:rsidP="00083DF6">
      <w:pPr>
        <w:pStyle w:val="Heading1"/>
      </w:pPr>
      <w:bookmarkStart w:id="75" w:name="_Toc52971525"/>
      <w:r>
        <w:rPr>
          <w:rFonts w:ascii="Trebuchet MS" w:hAnsi="Trebuchet MS"/>
          <w:sz w:val="24"/>
          <w:szCs w:val="24"/>
        </w:rPr>
        <w:t>YESUS ADALAH DIA YANG DIJANJIKAN</w:t>
      </w:r>
      <w:bookmarkEnd w:id="75"/>
    </w:p>
    <w:p w:rsidR="00083DF6" w:rsidRDefault="00083DF6" w:rsidP="00083DF6">
      <w:pPr>
        <w:spacing w:before="100" w:beforeAutospacing="1" w:after="100" w:afterAutospacing="1"/>
      </w:pPr>
      <w:r>
        <w:rPr>
          <w:rFonts w:ascii="Trebuchet MS" w:hAnsi="Trebuchet MS"/>
        </w:rPr>
        <w:t xml:space="preserve">Tidak dapat diragukan siapa yang akan menjadi raja besar dari garis keturunan Daud. </w:t>
      </w:r>
    </w:p>
    <w:p w:rsidR="00083DF6" w:rsidRDefault="00083DF6" w:rsidP="00083DF6">
      <w:pPr>
        <w:spacing w:before="100" w:beforeAutospacing="1" w:after="100" w:afterAutospacing="1"/>
      </w:pPr>
      <w:r>
        <w:rPr>
          <w:rFonts w:ascii="Trebuchet MS" w:hAnsi="Trebuchet MS"/>
        </w:rPr>
        <w:t>Malaikat Gabriel muncul kepada Maria sebelum kelahiran Yesus, dan mengatakan kepadanya, “Ia akan menjadi besar dan akan disebut Anak Allah Yang Mahatinggi. Dan Tuhan Allah akan mengaruniakan kepada-Nya takhta Daud, bapa leluhur-Nya, dan Ia akan menjadi raja atas kaum keturunan Yakub sampai selama-lamanya dan Kerajaan-Nya tidak akan berkesudahan.” (Lukas 1:32-33)</w:t>
      </w:r>
    </w:p>
    <w:p w:rsidR="00083DF6" w:rsidRDefault="00083DF6" w:rsidP="00083DF6">
      <w:pPr>
        <w:spacing w:before="100" w:beforeAutospacing="1" w:after="100" w:afterAutospacing="1"/>
      </w:pPr>
      <w:r>
        <w:rPr>
          <w:rFonts w:ascii="Trebuchet MS" w:hAnsi="Trebuchet MS"/>
        </w:rPr>
        <w:t>Perhatikan pokok-pokok yang sama sekali lagi:</w:t>
      </w:r>
    </w:p>
    <w:p w:rsidR="00083DF6" w:rsidRDefault="00083DF6" w:rsidP="00083DF6">
      <w:pPr>
        <w:pStyle w:val="BodyText2"/>
      </w:pPr>
      <w:r>
        <w:rPr>
          <w:rFonts w:ascii="Trebuchet MS" w:hAnsi="Trebuchet MS"/>
        </w:rPr>
        <w:lastRenderedPageBreak/>
        <w:t>1.       Kerajaan tersebut akan berdiri selamanya</w:t>
      </w:r>
    </w:p>
    <w:p w:rsidR="00083DF6" w:rsidRDefault="00083DF6" w:rsidP="00083DF6">
      <w:pPr>
        <w:pStyle w:val="BodyText2"/>
      </w:pPr>
      <w:r>
        <w:rPr>
          <w:rFonts w:ascii="Trebuchet MS" w:hAnsi="Trebuchet MS"/>
        </w:rPr>
        <w:t>2.       Dia akan memerintah di atas tahta Daud</w:t>
      </w:r>
    </w:p>
    <w:p w:rsidR="00083DF6" w:rsidRDefault="00083DF6" w:rsidP="00083DF6">
      <w:pPr>
        <w:pStyle w:val="BodyText2"/>
      </w:pPr>
      <w:r>
        <w:rPr>
          <w:rFonts w:ascii="Trebuchet MS" w:hAnsi="Trebuchet MS"/>
        </w:rPr>
        <w:t>3.       Allah akan mewujudkannya</w:t>
      </w:r>
    </w:p>
    <w:p w:rsidR="00083DF6" w:rsidRDefault="00083DF6" w:rsidP="00083DF6">
      <w:pPr>
        <w:pStyle w:val="Heading1"/>
      </w:pPr>
      <w:bookmarkStart w:id="76" w:name="_Toc52971526"/>
      <w:r>
        <w:rPr>
          <w:rFonts w:ascii="Trebuchet MS" w:hAnsi="Trebuchet MS"/>
          <w:sz w:val="24"/>
          <w:szCs w:val="24"/>
        </w:rPr>
        <w:t>NYANYIAN PUJIAN MARIA</w:t>
      </w:r>
      <w:bookmarkEnd w:id="76"/>
    </w:p>
    <w:p w:rsidR="00083DF6" w:rsidRDefault="00083DF6" w:rsidP="00083DF6">
      <w:pPr>
        <w:spacing w:before="100" w:beforeAutospacing="1" w:after="100" w:afterAutospacing="1"/>
      </w:pPr>
      <w:r>
        <w:rPr>
          <w:rFonts w:ascii="Trebuchet MS" w:hAnsi="Trebuchet MS"/>
        </w:rPr>
        <w:t>Kemudian, di bab yang sama, Lukas mencatat lagu pujian indah yang mana Maria memuji Allah dan janji-janji-Nya. Satu segi luar biasa dari nyanyian ini adalah, meskipun si malaikat memberitahukan kepada Maria bahwa sang anak akan dilahirkan untuk memenuhi janji Allah terhadap Daud, Maria berterimakasih kepada Allah akan janji yang telah Ia buat kepada Abraham. Maka Maria menyadari, melalui pengertiannya akan rencana Allah, bahwa kedua janji tersebut akan dipenuhi oleh orang yang sama.</w:t>
      </w:r>
    </w:p>
    <w:p w:rsidR="00083DF6" w:rsidRDefault="00083DF6" w:rsidP="00083DF6">
      <w:pPr>
        <w:spacing w:before="100" w:beforeAutospacing="1" w:after="100" w:afterAutospacing="1"/>
      </w:pPr>
      <w:r>
        <w:rPr>
          <w:rFonts w:ascii="Trebuchet MS" w:hAnsi="Trebuchet MS"/>
        </w:rPr>
        <w:t>“Ia menolong Israel, hamba-Nya, … seperti yang dijanjikan-Nya kepada nenek moyang kita, kepada Abraham dan keturunannya untuk selama-lamanya.” (Lukas 1:54-55)</w:t>
      </w:r>
    </w:p>
    <w:p w:rsidR="00083DF6" w:rsidRDefault="00083DF6" w:rsidP="00083DF6">
      <w:pPr>
        <w:pStyle w:val="Heading1"/>
      </w:pPr>
      <w:bookmarkStart w:id="77" w:name="_Toc52971527"/>
      <w:r>
        <w:rPr>
          <w:rFonts w:ascii="Trebuchet MS" w:hAnsi="Trebuchet MS"/>
          <w:sz w:val="24"/>
          <w:szCs w:val="24"/>
        </w:rPr>
        <w:t>KERAJAAN ALLAH</w:t>
      </w:r>
      <w:bookmarkEnd w:id="77"/>
    </w:p>
    <w:p w:rsidR="00083DF6" w:rsidRDefault="00083DF6" w:rsidP="00083DF6">
      <w:pPr>
        <w:spacing w:before="100" w:beforeAutospacing="1" w:after="100" w:afterAutospacing="1"/>
      </w:pPr>
      <w:r>
        <w:rPr>
          <w:rFonts w:ascii="Trebuchet MS" w:hAnsi="Trebuchet MS"/>
        </w:rPr>
        <w:t>Tidak dapat diragukan, bahwa kerajaan yang mana Yesus datang untuk pimpin adalah kerajaan nyata di dunia. Dia akan menjadi raja, dan pengikutnya akan mendapat bagian dalam pemerintahan. Yesus mengatakan kepada pengikutnya: “Apabila Anak Manusia bersemayam di takhta kemuliaan-Nya, kamu, yang telah mengikut Aku, akan duduk juga di atas dua belas takhta untuk menghakimi kedua belas suku Israel.” (Matius 19:28)</w:t>
      </w:r>
    </w:p>
    <w:p w:rsidR="00083DF6" w:rsidRDefault="00083DF6" w:rsidP="00083DF6">
      <w:pPr>
        <w:spacing w:before="100" w:beforeAutospacing="1" w:after="100" w:afterAutospacing="1"/>
      </w:pPr>
      <w:r>
        <w:rPr>
          <w:rFonts w:ascii="Trebuchet MS" w:hAnsi="Trebuchet MS"/>
        </w:rPr>
        <w:t>Adalah rencana Allah dari permulaan untuk mengisis dunia ini dengan kemuliaan-Nya dan perdamaian:</w:t>
      </w:r>
    </w:p>
    <w:p w:rsidR="00083DF6" w:rsidRDefault="00083DF6" w:rsidP="00083DF6">
      <w:pPr>
        <w:spacing w:before="100" w:beforeAutospacing="1" w:after="100" w:afterAutospacing="1"/>
      </w:pPr>
      <w:r>
        <w:rPr>
          <w:rFonts w:ascii="Trebuchet MS" w:hAnsi="Trebuchet MS"/>
        </w:rPr>
        <w:t>"Kemuliaan TUHAN memenuhi seluruh bumi." (Bilangan 14:21)</w:t>
      </w:r>
    </w:p>
    <w:p w:rsidR="00083DF6" w:rsidRDefault="00083DF6" w:rsidP="00083DF6">
      <w:pPr>
        <w:spacing w:before="100" w:beforeAutospacing="1" w:after="100" w:afterAutospacing="1"/>
      </w:pPr>
      <w:r>
        <w:rPr>
          <w:rFonts w:ascii="Trebuchet MS" w:hAnsi="Trebuchet MS"/>
        </w:rPr>
        <w:t>Ini akan terjadi pada kedatangan Yesus ke dunia sebagai Raja.</w:t>
      </w:r>
    </w:p>
    <w:p w:rsidR="00083DF6" w:rsidRDefault="00083DF6" w:rsidP="00083DF6">
      <w:pPr>
        <w:spacing w:before="100" w:beforeAutospacing="1" w:after="100" w:afterAutospacing="1"/>
      </w:pPr>
      <w:r>
        <w:rPr>
          <w:rFonts w:ascii="Trebuchet MS" w:hAnsi="Trebuchet MS"/>
        </w:rPr>
        <w:t>Salah satu pokok penting yang diutarakan Petrus dalam amanatnya pada hari Pentakosta, adalah bahwa Yesus merupakan keturunan besar dari Daud yang telah dijanjikan Allah. Petrus menggunakan ayat dari Mazmur yang telah kita kutip untuk menunjukkan bahwa Daud mengharapkan berdirinya Kerajaan Allah, dengan Kristus sebagai raja:</w:t>
      </w:r>
    </w:p>
    <w:p w:rsidR="00083DF6" w:rsidRDefault="00083DF6" w:rsidP="00083DF6">
      <w:pPr>
        <w:spacing w:before="100" w:beforeAutospacing="1" w:after="100" w:afterAutospacing="1"/>
      </w:pPr>
      <w:r>
        <w:rPr>
          <w:rFonts w:ascii="Trebuchet MS" w:hAnsi="Trebuchet MS"/>
        </w:rPr>
        <w:t>“Saudara-saudara, aku boleh berkata-kata dengan terus terang kepadamu tentang Daud, bapa bangsa kita. Ia telah mati dan dikubur, dan kuburannya masih ada pada kita sampai hari ini. Tetapi ia adalah seorang nabi dan ia tahu, bahwa Allah telah berjanji kepadanya dengan mengangkat sumpah, bahwa Ia akan mendudukkan seorang dari keturunan Daud sendiri di atas takhtanya.” (Kisah Para Rasul 2:29-30)</w:t>
      </w:r>
    </w:p>
    <w:p w:rsidR="00083DF6" w:rsidRDefault="00083DF6" w:rsidP="00083DF6">
      <w:pPr>
        <w:spacing w:before="100" w:beforeAutospacing="1" w:after="100" w:afterAutospacing="1"/>
      </w:pPr>
      <w:r>
        <w:rPr>
          <w:rFonts w:ascii="Trebuchet MS" w:hAnsi="Trebuchet MS"/>
        </w:rPr>
        <w:lastRenderedPageBreak/>
        <w:t>Rasul tersebut kemudian menerangkan bahwa kebangkitan Yesus merupakan tanda pasti bahwa janji yang Allah buat kepada Daud akan terpenuhi. “Yesus inilah yang dibangkitkan Allah, dan tentang hal itu kami semua adalah saksi.” (Kisah Para Rasul 2:32)</w:t>
      </w:r>
    </w:p>
    <w:p w:rsidR="00083DF6" w:rsidRDefault="00083DF6" w:rsidP="00083DF6">
      <w:pPr>
        <w:spacing w:before="100" w:beforeAutospacing="1" w:after="100" w:afterAutospacing="1"/>
      </w:pPr>
      <w:r>
        <w:rPr>
          <w:rFonts w:ascii="Trebuchet MS" w:hAnsi="Trebuchet MS"/>
        </w:rPr>
        <w:t>Petrus dan Daud mengerti bahwa saatnya akan tiba jika Sang Maha Kuasa akan berkata kepada Tuhan Yesus Kristus, “Duduklah di sebelah kanan-Ku, sampai Kubuat musuh-musuh-Mu menjadi tumpuan kaki-Mu”. Rasul tersebut kemudian mengatakan, “Jadi seluruh kaum Israel harus tahu dengan pasti, bahwa Allah telah membuat Yesus, yang kamu salibkan itu, menjadi Tuhan dan Kristus.” (Kisah Para Rasul 2:34-36)</w:t>
      </w:r>
    </w:p>
    <w:p w:rsidR="00083DF6" w:rsidRDefault="00083DF6" w:rsidP="00083DF6">
      <w:pPr>
        <w:pStyle w:val="Heading1"/>
      </w:pPr>
      <w:bookmarkStart w:id="78" w:name="_Toc52971528"/>
      <w:r>
        <w:rPr>
          <w:rFonts w:ascii="Trebuchet MS" w:hAnsi="Trebuchet MS"/>
          <w:sz w:val="24"/>
          <w:szCs w:val="24"/>
        </w:rPr>
        <w:t>JAMINAN ALLAH</w:t>
      </w:r>
      <w:bookmarkEnd w:id="78"/>
    </w:p>
    <w:p w:rsidR="00083DF6" w:rsidRDefault="00083DF6" w:rsidP="00083DF6">
      <w:pPr>
        <w:spacing w:before="100" w:beforeAutospacing="1" w:after="100" w:afterAutospacing="1"/>
      </w:pPr>
      <w:r>
        <w:rPr>
          <w:rFonts w:ascii="Trebuchet MS" w:hAnsi="Trebuchet MS"/>
        </w:rPr>
        <w:t>Paulus meringkas janji indah yang ditawarkan dalam Alkitab, ketika ia berbicara kepada orang-orang di Atena:</w:t>
      </w:r>
    </w:p>
    <w:p w:rsidR="00083DF6" w:rsidRDefault="00083DF6" w:rsidP="00083DF6">
      <w:pPr>
        <w:spacing w:before="100" w:beforeAutospacing="1" w:after="100" w:afterAutospacing="1"/>
      </w:pPr>
      <w:r>
        <w:rPr>
          <w:rFonts w:ascii="Trebuchet MS" w:hAnsi="Trebuchet MS"/>
        </w:rPr>
        <w:t>“Karena Ia telah menetapkan suatu hari, pada waktu mana Ia dengan adil akan menghakimi dunia oleh seorang yang telah ditentukan-Nya, sesudah Ia memberikan kepada semua orang suatu bukti tentang hal itu dengan membangkitkan Dia dari antara orang mati.” (Kisah Para Rasul 17:31)</w:t>
      </w:r>
    </w:p>
    <w:p w:rsidR="00083DF6" w:rsidRDefault="00083DF6" w:rsidP="00083DF6">
      <w:pPr>
        <w:pStyle w:val="Heading1"/>
      </w:pPr>
      <w:bookmarkStart w:id="79" w:name="_Toc52971529"/>
      <w:r>
        <w:rPr>
          <w:rFonts w:ascii="Trebuchet MS" w:hAnsi="Trebuchet MS"/>
          <w:sz w:val="24"/>
          <w:szCs w:val="24"/>
        </w:rPr>
        <w:t>RINGKASAN BEBERAPA POKOK PENTING</w:t>
      </w:r>
      <w:bookmarkEnd w:id="79"/>
    </w:p>
    <w:p w:rsidR="00083DF6" w:rsidRDefault="00083DF6" w:rsidP="00083DF6">
      <w:pPr>
        <w:pStyle w:val="BodyTextIndent"/>
      </w:pPr>
      <w:r>
        <w:rPr>
          <w:rFonts w:ascii="Trebuchet MS" w:hAnsi="Trebuchet MS"/>
        </w:rPr>
        <w:t>§         Dalam Alkitab, Allah telah mengemukakan rencana-Nya akan dunia.</w:t>
      </w:r>
    </w:p>
    <w:p w:rsidR="00083DF6" w:rsidRDefault="00083DF6" w:rsidP="00083DF6">
      <w:pPr>
        <w:pStyle w:val="BodyTextIndent"/>
      </w:pPr>
      <w:r>
        <w:rPr>
          <w:rFonts w:ascii="Trebuchet MS" w:hAnsi="Trebuchet MS"/>
        </w:rPr>
        <w:t>§         Abraham dan Daud diberitahu oleh Allah bahwa seseorang yang mana rencana ini akan dipenuhi akan berasal dari garis keturunan mereka.</w:t>
      </w:r>
    </w:p>
    <w:p w:rsidR="00083DF6" w:rsidRDefault="00083DF6" w:rsidP="00083DF6">
      <w:pPr>
        <w:pStyle w:val="BodyTextIndent"/>
      </w:pPr>
      <w:r>
        <w:rPr>
          <w:rFonts w:ascii="Trebuchet MS" w:hAnsi="Trebuchet MS"/>
        </w:rPr>
        <w:t>§         Yesus adalah orang yang dijanjikan tersebut.</w:t>
      </w:r>
    </w:p>
    <w:p w:rsidR="00083DF6" w:rsidRDefault="00083DF6" w:rsidP="00083DF6">
      <w:pPr>
        <w:pStyle w:val="BodyTextIndent"/>
      </w:pPr>
      <w:r>
        <w:rPr>
          <w:rFonts w:ascii="Trebuchet MS" w:hAnsi="Trebuchet MS"/>
        </w:rPr>
        <w:t>§         Dia akan memerintah dunia dengan kebenaran jika Kerajaan Allah didirikan</w:t>
      </w:r>
    </w:p>
    <w:p w:rsidR="00083DF6" w:rsidRDefault="00083DF6" w:rsidP="00083DF6">
      <w:pPr>
        <w:pStyle w:val="BodyTextIndent"/>
      </w:pPr>
      <w:r>
        <w:rPr>
          <w:rFonts w:ascii="Trebuchet MS" w:hAnsi="Trebuchet MS"/>
        </w:rPr>
        <w:t>§         Harapan ini, didasarkan dari ajaran Perjanjian Lama, jelas sekali merupakan bagian dari ajaran-ajaran Yesus dan para Rasul.</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jc w:val="both"/>
      </w:pPr>
      <w:r>
        <w:rPr>
          <w:rFonts w:ascii="Trebuchet MS" w:hAnsi="Trebuchet MS"/>
          <w:b/>
          <w:bCs/>
        </w:rPr>
        <w:t>Yesaya 11; Kisah Para Rasul2; Roma 4; Yesaya 35; Mazmur 132; Lukas 19</w:t>
      </w:r>
    </w:p>
    <w:p w:rsidR="00083DF6" w:rsidRDefault="00083DF6" w:rsidP="00083DF6">
      <w:pPr>
        <w:spacing w:before="100" w:beforeAutospacing="1" w:after="100" w:afterAutospacing="1"/>
      </w:pPr>
      <w:r>
        <w:rPr>
          <w:color w:val="0000FF"/>
        </w:rPr>
        <w:t> </w:t>
      </w:r>
    </w:p>
    <w:p w:rsidR="00083DF6" w:rsidRDefault="00083DF6" w:rsidP="00083DF6">
      <w:pPr>
        <w:pStyle w:val="Title"/>
      </w:pPr>
      <w:r>
        <w:t>PELAJARAN 7: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lastRenderedPageBreak/>
        <w:t>1.</w:t>
      </w:r>
      <w:r>
        <w:rPr>
          <w:sz w:val="14"/>
          <w:szCs w:val="14"/>
        </w:rPr>
        <w:t xml:space="preserve">       </w:t>
      </w:r>
      <w:r>
        <w:t>Siapakah keturunan Abraham yang akan membawa berkat ke dunia?</w:t>
      </w:r>
    </w:p>
    <w:p w:rsidR="00083DF6" w:rsidRDefault="00083DF6" w:rsidP="00083DF6">
      <w:pPr>
        <w:pStyle w:val="BodyTextIndent"/>
        <w:ind w:left="1140" w:hanging="420"/>
      </w:pPr>
      <w:r>
        <w:rPr>
          <w:rFonts w:ascii="Monotype Sorts" w:hAnsi="Monotype Sorts"/>
        </w:rPr>
        <w:t>□</w:t>
      </w:r>
      <w:r>
        <w:rPr>
          <w:sz w:val="14"/>
          <w:szCs w:val="14"/>
        </w:rPr>
        <w:t xml:space="preserve">           </w:t>
      </w:r>
      <w:r>
        <w:t>Ishak</w:t>
      </w:r>
    </w:p>
    <w:p w:rsidR="00083DF6" w:rsidRDefault="00083DF6" w:rsidP="00083DF6">
      <w:pPr>
        <w:pStyle w:val="BodyTextIndent"/>
        <w:ind w:left="1140" w:hanging="420"/>
      </w:pPr>
      <w:r>
        <w:rPr>
          <w:rFonts w:ascii="Monotype Sorts" w:hAnsi="Monotype Sorts"/>
        </w:rPr>
        <w:t>□</w:t>
      </w:r>
      <w:r>
        <w:rPr>
          <w:sz w:val="14"/>
          <w:szCs w:val="14"/>
        </w:rPr>
        <w:t xml:space="preserve">           </w:t>
      </w:r>
      <w:r>
        <w:t>Yusuf</w:t>
      </w:r>
    </w:p>
    <w:p w:rsidR="00083DF6" w:rsidRDefault="00083DF6" w:rsidP="00083DF6">
      <w:pPr>
        <w:pStyle w:val="BodyTextIndent"/>
        <w:ind w:left="1140" w:hanging="420"/>
      </w:pPr>
      <w:r>
        <w:rPr>
          <w:rFonts w:ascii="Monotype Sorts" w:hAnsi="Monotype Sorts"/>
        </w:rPr>
        <w:t>□</w:t>
      </w:r>
      <w:r>
        <w:rPr>
          <w:sz w:val="14"/>
          <w:szCs w:val="14"/>
        </w:rPr>
        <w:t xml:space="preserve">           </w:t>
      </w:r>
      <w:r>
        <w:t>Daud</w:t>
      </w:r>
    </w:p>
    <w:p w:rsidR="00083DF6" w:rsidRDefault="00083DF6" w:rsidP="00083DF6">
      <w:pPr>
        <w:pStyle w:val="BodyTextIndent"/>
        <w:ind w:left="1140" w:hanging="420"/>
      </w:pPr>
      <w:r>
        <w:rPr>
          <w:rFonts w:ascii="Monotype Sorts" w:hAnsi="Monotype Sorts"/>
        </w:rPr>
        <w:t>□</w:t>
      </w:r>
      <w:r>
        <w:rPr>
          <w:sz w:val="14"/>
          <w:szCs w:val="14"/>
        </w:rPr>
        <w:t xml:space="preserve">           </w:t>
      </w:r>
      <w:r>
        <w:t>Yesus</w:t>
      </w:r>
    </w:p>
    <w:p w:rsidR="00083DF6" w:rsidRDefault="00083DF6" w:rsidP="00083DF6">
      <w:pPr>
        <w:spacing w:before="100" w:beforeAutospacing="1" w:after="100" w:afterAutospacing="1"/>
        <w:ind w:left="360" w:hanging="360"/>
      </w:pPr>
      <w:r>
        <w:t>2.</w:t>
      </w:r>
      <w:r>
        <w:rPr>
          <w:sz w:val="14"/>
          <w:szCs w:val="14"/>
        </w:rPr>
        <w:t xml:space="preserve">       </w:t>
      </w:r>
      <w:r>
        <w:t>Di negara manakah bangsa Israel menjadi budak?</w:t>
      </w:r>
    </w:p>
    <w:p w:rsidR="00083DF6" w:rsidRDefault="00083DF6" w:rsidP="00083DF6">
      <w:pPr>
        <w:pStyle w:val="BodyTextIndent"/>
        <w:ind w:left="1140" w:hanging="420"/>
      </w:pPr>
      <w:r>
        <w:rPr>
          <w:rFonts w:ascii="Monotype Sorts" w:hAnsi="Monotype Sorts"/>
        </w:rPr>
        <w:t>□</w:t>
      </w:r>
      <w:r>
        <w:rPr>
          <w:sz w:val="14"/>
          <w:szCs w:val="14"/>
        </w:rPr>
        <w:t xml:space="preserve">           </w:t>
      </w:r>
      <w:r>
        <w:t>Afrika</w:t>
      </w:r>
    </w:p>
    <w:p w:rsidR="00083DF6" w:rsidRDefault="00083DF6" w:rsidP="00083DF6">
      <w:pPr>
        <w:pStyle w:val="BodyTextIndent"/>
        <w:ind w:left="1140" w:hanging="420"/>
      </w:pPr>
      <w:r>
        <w:rPr>
          <w:rFonts w:ascii="Monotype Sorts" w:hAnsi="Monotype Sorts"/>
        </w:rPr>
        <w:t>□</w:t>
      </w:r>
      <w:r>
        <w:rPr>
          <w:sz w:val="14"/>
          <w:szCs w:val="14"/>
        </w:rPr>
        <w:t xml:space="preserve">           </w:t>
      </w:r>
      <w:r>
        <w:t>Mesir</w:t>
      </w:r>
    </w:p>
    <w:p w:rsidR="00083DF6" w:rsidRDefault="00083DF6" w:rsidP="00083DF6">
      <w:pPr>
        <w:pStyle w:val="BodyTextIndent"/>
        <w:ind w:left="1140" w:hanging="420"/>
      </w:pPr>
      <w:r>
        <w:rPr>
          <w:rFonts w:ascii="Monotype Sorts" w:hAnsi="Monotype Sorts"/>
        </w:rPr>
        <w:t>□</w:t>
      </w:r>
      <w:r>
        <w:rPr>
          <w:sz w:val="14"/>
          <w:szCs w:val="14"/>
        </w:rPr>
        <w:t xml:space="preserve">           </w:t>
      </w:r>
      <w:r>
        <w:t>Kana</w:t>
      </w:r>
    </w:p>
    <w:p w:rsidR="00083DF6" w:rsidRDefault="00083DF6" w:rsidP="00083DF6">
      <w:pPr>
        <w:pStyle w:val="BodyTextIndent"/>
        <w:ind w:left="1140" w:hanging="420"/>
      </w:pPr>
      <w:r>
        <w:rPr>
          <w:rFonts w:ascii="Monotype Sorts" w:hAnsi="Monotype Sorts"/>
        </w:rPr>
        <w:t>□</w:t>
      </w:r>
      <w:r>
        <w:rPr>
          <w:sz w:val="14"/>
          <w:szCs w:val="14"/>
        </w:rPr>
        <w:t xml:space="preserve">           </w:t>
      </w:r>
      <w:r>
        <w:t>Itali</w:t>
      </w:r>
    </w:p>
    <w:p w:rsidR="00083DF6" w:rsidRDefault="00083DF6" w:rsidP="00083DF6">
      <w:pPr>
        <w:spacing w:before="100" w:beforeAutospacing="1" w:after="100" w:afterAutospacing="1"/>
        <w:ind w:left="360" w:hanging="360"/>
      </w:pPr>
      <w:r>
        <w:t>3.</w:t>
      </w:r>
      <w:r>
        <w:rPr>
          <w:sz w:val="14"/>
          <w:szCs w:val="14"/>
        </w:rPr>
        <w:t xml:space="preserve">       </w:t>
      </w:r>
      <w:r>
        <w:t>Kitab Alkitab manakah yang menceritakan kepada kita tentang pembebasan Israel dari perbudakan?</w:t>
      </w:r>
    </w:p>
    <w:p w:rsidR="00083DF6" w:rsidRDefault="00083DF6" w:rsidP="00083DF6">
      <w:pPr>
        <w:pStyle w:val="BodyTextIndent"/>
        <w:ind w:left="1140" w:hanging="420"/>
      </w:pPr>
      <w:r>
        <w:rPr>
          <w:rFonts w:ascii="Monotype Sorts" w:hAnsi="Monotype Sorts"/>
        </w:rPr>
        <w:t>□</w:t>
      </w:r>
      <w:r>
        <w:rPr>
          <w:sz w:val="14"/>
          <w:szCs w:val="14"/>
        </w:rPr>
        <w:t xml:space="preserve">           </w:t>
      </w:r>
      <w:r>
        <w:t>Kejadian</w:t>
      </w:r>
    </w:p>
    <w:p w:rsidR="00083DF6" w:rsidRDefault="00083DF6" w:rsidP="00083DF6">
      <w:pPr>
        <w:pStyle w:val="BodyTextIndent"/>
        <w:ind w:left="1140" w:hanging="420"/>
      </w:pPr>
      <w:r>
        <w:rPr>
          <w:rFonts w:ascii="Monotype Sorts" w:hAnsi="Monotype Sorts"/>
        </w:rPr>
        <w:t>□</w:t>
      </w:r>
      <w:r>
        <w:rPr>
          <w:sz w:val="14"/>
          <w:szCs w:val="14"/>
        </w:rPr>
        <w:t xml:space="preserve">           </w:t>
      </w:r>
      <w:r>
        <w:t>Keluaran</w:t>
      </w:r>
    </w:p>
    <w:p w:rsidR="00083DF6" w:rsidRDefault="00083DF6" w:rsidP="00083DF6">
      <w:pPr>
        <w:pStyle w:val="BodyTextIndent"/>
        <w:ind w:left="1140" w:hanging="420"/>
      </w:pPr>
      <w:r>
        <w:rPr>
          <w:rFonts w:ascii="Monotype Sorts" w:hAnsi="Monotype Sorts"/>
        </w:rPr>
        <w:t>□</w:t>
      </w:r>
      <w:r>
        <w:rPr>
          <w:sz w:val="14"/>
          <w:szCs w:val="14"/>
        </w:rPr>
        <w:t xml:space="preserve">           </w:t>
      </w:r>
      <w:r>
        <w:t>Imamat</w:t>
      </w:r>
    </w:p>
    <w:p w:rsidR="00083DF6" w:rsidRDefault="00083DF6" w:rsidP="00083DF6">
      <w:pPr>
        <w:pStyle w:val="BodyTextIndent"/>
        <w:ind w:left="1140" w:hanging="420"/>
      </w:pPr>
      <w:r>
        <w:rPr>
          <w:rFonts w:ascii="Monotype Sorts" w:hAnsi="Monotype Sorts"/>
        </w:rPr>
        <w:t>□</w:t>
      </w:r>
      <w:r>
        <w:rPr>
          <w:sz w:val="14"/>
          <w:szCs w:val="14"/>
        </w:rPr>
        <w:t xml:space="preserve">           </w:t>
      </w:r>
      <w:r>
        <w:t>Bilangan</w:t>
      </w:r>
    </w:p>
    <w:p w:rsidR="00083DF6" w:rsidRDefault="00083DF6" w:rsidP="00083DF6">
      <w:pPr>
        <w:spacing w:before="100" w:beforeAutospacing="1" w:after="100" w:afterAutospacing="1"/>
        <w:ind w:left="360" w:hanging="360"/>
      </w:pPr>
      <w:r>
        <w:t>4.</w:t>
      </w:r>
      <w:r>
        <w:rPr>
          <w:sz w:val="14"/>
          <w:szCs w:val="14"/>
        </w:rPr>
        <w:t xml:space="preserve">       </w:t>
      </w:r>
      <w:r>
        <w:t>Siapakah raja Israel yang pertama?</w:t>
      </w:r>
    </w:p>
    <w:p w:rsidR="00083DF6" w:rsidRDefault="00083DF6" w:rsidP="00083DF6">
      <w:pPr>
        <w:pStyle w:val="BodyTextIndent"/>
        <w:ind w:left="1140" w:hanging="420"/>
      </w:pPr>
      <w:r>
        <w:rPr>
          <w:rFonts w:ascii="Monotype Sorts" w:hAnsi="Monotype Sorts"/>
        </w:rPr>
        <w:t>□</w:t>
      </w:r>
      <w:r>
        <w:rPr>
          <w:sz w:val="14"/>
          <w:szCs w:val="14"/>
        </w:rPr>
        <w:t xml:space="preserve">           </w:t>
      </w:r>
      <w:r>
        <w:t>Saulus</w:t>
      </w:r>
    </w:p>
    <w:p w:rsidR="00083DF6" w:rsidRDefault="00083DF6" w:rsidP="00083DF6">
      <w:pPr>
        <w:pStyle w:val="BodyTextIndent"/>
        <w:ind w:left="1140" w:hanging="420"/>
      </w:pPr>
      <w:r>
        <w:rPr>
          <w:rFonts w:ascii="Monotype Sorts" w:hAnsi="Monotype Sorts"/>
        </w:rPr>
        <w:t>□</w:t>
      </w:r>
      <w:r>
        <w:rPr>
          <w:sz w:val="14"/>
          <w:szCs w:val="14"/>
        </w:rPr>
        <w:t xml:space="preserve">           </w:t>
      </w:r>
      <w:r>
        <w:t>Daud</w:t>
      </w:r>
    </w:p>
    <w:p w:rsidR="00083DF6" w:rsidRDefault="00083DF6" w:rsidP="00083DF6">
      <w:pPr>
        <w:pStyle w:val="BodyTextIndent"/>
        <w:ind w:left="1140" w:hanging="420"/>
      </w:pPr>
      <w:r>
        <w:rPr>
          <w:rFonts w:ascii="Monotype Sorts" w:hAnsi="Monotype Sorts"/>
        </w:rPr>
        <w:t>□</w:t>
      </w:r>
      <w:r>
        <w:rPr>
          <w:sz w:val="14"/>
          <w:szCs w:val="14"/>
        </w:rPr>
        <w:t xml:space="preserve">           </w:t>
      </w:r>
      <w:r>
        <w:t>Salomo</w:t>
      </w:r>
    </w:p>
    <w:p w:rsidR="00083DF6" w:rsidRDefault="00083DF6" w:rsidP="00083DF6">
      <w:pPr>
        <w:pStyle w:val="BodyTextIndent"/>
        <w:ind w:left="1140" w:hanging="420"/>
      </w:pPr>
      <w:r>
        <w:rPr>
          <w:rFonts w:ascii="Monotype Sorts" w:hAnsi="Monotype Sorts"/>
        </w:rPr>
        <w:t>□</w:t>
      </w:r>
      <w:r>
        <w:rPr>
          <w:sz w:val="14"/>
          <w:szCs w:val="14"/>
        </w:rPr>
        <w:t xml:space="preserve">           </w:t>
      </w:r>
      <w:r>
        <w:t>Samuel</w:t>
      </w:r>
    </w:p>
    <w:p w:rsidR="00083DF6" w:rsidRDefault="00083DF6" w:rsidP="00083DF6">
      <w:pPr>
        <w:spacing w:before="100" w:beforeAutospacing="1" w:after="100" w:afterAutospacing="1"/>
        <w:ind w:left="360" w:hanging="360"/>
      </w:pPr>
      <w:r>
        <w:t>5.</w:t>
      </w:r>
      <w:r>
        <w:rPr>
          <w:sz w:val="14"/>
          <w:szCs w:val="14"/>
        </w:rPr>
        <w:t xml:space="preserve">       </w:t>
      </w:r>
      <w:r>
        <w:t>Apakah yang Daud ingin bangun bagi Allah</w:t>
      </w:r>
    </w:p>
    <w:p w:rsidR="00083DF6" w:rsidRDefault="00083DF6" w:rsidP="00083DF6">
      <w:pPr>
        <w:pStyle w:val="BodyTextIndent"/>
        <w:ind w:left="1140" w:hanging="420"/>
      </w:pPr>
      <w:r>
        <w:rPr>
          <w:rFonts w:ascii="Monotype Sorts" w:hAnsi="Monotype Sorts"/>
        </w:rPr>
        <w:t>□</w:t>
      </w:r>
      <w:r>
        <w:rPr>
          <w:sz w:val="14"/>
          <w:szCs w:val="14"/>
        </w:rPr>
        <w:t xml:space="preserve">           </w:t>
      </w:r>
      <w:r>
        <w:t>Sebuah istana</w:t>
      </w:r>
    </w:p>
    <w:p w:rsidR="00083DF6" w:rsidRDefault="00083DF6" w:rsidP="00083DF6">
      <w:pPr>
        <w:pStyle w:val="BodyTextIndent"/>
        <w:ind w:left="1140" w:hanging="420"/>
      </w:pPr>
      <w:r>
        <w:rPr>
          <w:rFonts w:ascii="Monotype Sorts" w:hAnsi="Monotype Sorts"/>
        </w:rPr>
        <w:t>□</w:t>
      </w:r>
      <w:r>
        <w:rPr>
          <w:sz w:val="14"/>
          <w:szCs w:val="14"/>
        </w:rPr>
        <w:t xml:space="preserve">           </w:t>
      </w:r>
      <w:r>
        <w:t>Sebuah bait</w:t>
      </w:r>
    </w:p>
    <w:p w:rsidR="00083DF6" w:rsidRDefault="00083DF6" w:rsidP="00083DF6">
      <w:pPr>
        <w:pStyle w:val="BodyTextIndent"/>
        <w:ind w:left="1140" w:hanging="420"/>
      </w:pPr>
      <w:r>
        <w:rPr>
          <w:rFonts w:ascii="Monotype Sorts" w:hAnsi="Monotype Sorts"/>
        </w:rPr>
        <w:t>□</w:t>
      </w:r>
      <w:r>
        <w:rPr>
          <w:sz w:val="14"/>
          <w:szCs w:val="14"/>
        </w:rPr>
        <w:t xml:space="preserve">           </w:t>
      </w:r>
      <w:r>
        <w:t>Sebuah kota</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Sebuah altar</w:t>
      </w:r>
    </w:p>
    <w:p w:rsidR="00083DF6" w:rsidRDefault="00083DF6" w:rsidP="00083DF6">
      <w:pPr>
        <w:spacing w:before="100" w:beforeAutospacing="1" w:after="100" w:afterAutospacing="1"/>
        <w:ind w:left="360" w:hanging="360"/>
      </w:pPr>
      <w:r>
        <w:t>6.</w:t>
      </w:r>
      <w:r>
        <w:rPr>
          <w:sz w:val="14"/>
          <w:szCs w:val="14"/>
        </w:rPr>
        <w:t xml:space="preserve">       </w:t>
      </w:r>
      <w:r>
        <w:t>Apa yang Allah janjikan kepada Daud?</w:t>
      </w:r>
    </w:p>
    <w:p w:rsidR="00083DF6" w:rsidRDefault="00083DF6" w:rsidP="00083DF6">
      <w:pPr>
        <w:pStyle w:val="BodyTextIndent"/>
        <w:ind w:left="1140" w:hanging="420"/>
      </w:pPr>
      <w:r>
        <w:rPr>
          <w:rFonts w:ascii="Monotype Sorts" w:hAnsi="Monotype Sorts"/>
        </w:rPr>
        <w:t>□</w:t>
      </w:r>
      <w:r>
        <w:rPr>
          <w:sz w:val="14"/>
          <w:szCs w:val="14"/>
        </w:rPr>
        <w:t xml:space="preserve">           </w:t>
      </w:r>
      <w:r>
        <w:t>Kekayaan yang berlimpah</w:t>
      </w:r>
    </w:p>
    <w:p w:rsidR="00083DF6" w:rsidRDefault="00083DF6" w:rsidP="00083DF6">
      <w:pPr>
        <w:pStyle w:val="BodyTextIndent"/>
        <w:ind w:left="1140" w:hanging="420"/>
      </w:pPr>
      <w:r>
        <w:rPr>
          <w:rFonts w:ascii="Monotype Sorts" w:hAnsi="Monotype Sorts"/>
        </w:rPr>
        <w:t>□</w:t>
      </w:r>
      <w:r>
        <w:rPr>
          <w:sz w:val="14"/>
          <w:szCs w:val="14"/>
        </w:rPr>
        <w:t xml:space="preserve">           </w:t>
      </w:r>
      <w:r>
        <w:t>Nyawa yang panjang dan kesehatan yang baik</w:t>
      </w:r>
    </w:p>
    <w:p w:rsidR="00083DF6" w:rsidRDefault="00083DF6" w:rsidP="00083DF6">
      <w:pPr>
        <w:pStyle w:val="BodyTextIndent"/>
        <w:ind w:left="1140" w:hanging="420"/>
      </w:pPr>
      <w:r>
        <w:rPr>
          <w:rFonts w:ascii="Monotype Sorts" w:hAnsi="Monotype Sorts"/>
        </w:rPr>
        <w:t>□</w:t>
      </w:r>
      <w:r>
        <w:rPr>
          <w:sz w:val="14"/>
          <w:szCs w:val="14"/>
        </w:rPr>
        <w:t xml:space="preserve">           </w:t>
      </w:r>
      <w:r>
        <w:t>Bahwa tahta kerajaannya akan berdiri selamanya</w:t>
      </w:r>
    </w:p>
    <w:p w:rsidR="00083DF6" w:rsidRDefault="00083DF6" w:rsidP="00083DF6">
      <w:pPr>
        <w:pStyle w:val="BodyTextIndent"/>
        <w:ind w:left="1140" w:hanging="420"/>
      </w:pPr>
      <w:r>
        <w:rPr>
          <w:rFonts w:ascii="Monotype Sorts" w:hAnsi="Monotype Sorts"/>
        </w:rPr>
        <w:t>□</w:t>
      </w:r>
      <w:r>
        <w:rPr>
          <w:sz w:val="14"/>
          <w:szCs w:val="14"/>
        </w:rPr>
        <w:t xml:space="preserve">           </w:t>
      </w:r>
      <w:r>
        <w:t>Kebahagiaan dan kekayaan</w:t>
      </w:r>
    </w:p>
    <w:p w:rsidR="00083DF6" w:rsidRDefault="00083DF6" w:rsidP="00083DF6">
      <w:pPr>
        <w:spacing w:before="100" w:beforeAutospacing="1" w:after="100" w:afterAutospacing="1"/>
        <w:ind w:left="360" w:hanging="360"/>
      </w:pPr>
      <w:r>
        <w:t>7.</w:t>
      </w:r>
      <w:r>
        <w:rPr>
          <w:sz w:val="14"/>
          <w:szCs w:val="14"/>
        </w:rPr>
        <w:t xml:space="preserve">       </w:t>
      </w:r>
      <w:r>
        <w:t>Nabi Israel manakah yang berkata, “Suatu tunas akan keluar dari tunggul Isai”?</w:t>
      </w:r>
    </w:p>
    <w:p w:rsidR="00083DF6" w:rsidRDefault="00083DF6" w:rsidP="00083DF6">
      <w:pPr>
        <w:pStyle w:val="BodyTextIndent"/>
        <w:ind w:left="1140" w:hanging="420"/>
      </w:pPr>
      <w:r>
        <w:rPr>
          <w:rFonts w:ascii="Monotype Sorts" w:hAnsi="Monotype Sorts"/>
        </w:rPr>
        <w:t>□</w:t>
      </w:r>
      <w:r>
        <w:rPr>
          <w:sz w:val="14"/>
          <w:szCs w:val="14"/>
        </w:rPr>
        <w:t xml:space="preserve">           </w:t>
      </w:r>
      <w:r>
        <w:t>Yesaya</w:t>
      </w:r>
    </w:p>
    <w:p w:rsidR="00083DF6" w:rsidRDefault="00083DF6" w:rsidP="00083DF6">
      <w:pPr>
        <w:pStyle w:val="BodyTextIndent"/>
        <w:ind w:left="1140" w:hanging="420"/>
      </w:pPr>
      <w:r>
        <w:rPr>
          <w:rFonts w:ascii="Monotype Sorts" w:hAnsi="Monotype Sorts"/>
        </w:rPr>
        <w:t>□</w:t>
      </w:r>
      <w:r>
        <w:rPr>
          <w:sz w:val="14"/>
          <w:szCs w:val="14"/>
        </w:rPr>
        <w:t xml:space="preserve">           </w:t>
      </w:r>
      <w:r>
        <w:t>Samuel</w:t>
      </w:r>
    </w:p>
    <w:p w:rsidR="00083DF6" w:rsidRDefault="00083DF6" w:rsidP="00083DF6">
      <w:pPr>
        <w:pStyle w:val="BodyTextIndent"/>
        <w:ind w:left="1140" w:hanging="420"/>
      </w:pPr>
      <w:r>
        <w:rPr>
          <w:rFonts w:ascii="Monotype Sorts" w:hAnsi="Monotype Sorts"/>
        </w:rPr>
        <w:t>□</w:t>
      </w:r>
      <w:r>
        <w:rPr>
          <w:sz w:val="14"/>
          <w:szCs w:val="14"/>
        </w:rPr>
        <w:t xml:space="preserve">           </w:t>
      </w:r>
      <w:r>
        <w:t>Obadiah</w:t>
      </w:r>
    </w:p>
    <w:p w:rsidR="00083DF6" w:rsidRDefault="00083DF6" w:rsidP="00083DF6">
      <w:pPr>
        <w:pStyle w:val="BodyTextIndent"/>
        <w:ind w:left="1140" w:hanging="420"/>
      </w:pPr>
      <w:r>
        <w:rPr>
          <w:rFonts w:ascii="Monotype Sorts" w:hAnsi="Monotype Sorts"/>
        </w:rPr>
        <w:t>□</w:t>
      </w:r>
      <w:r>
        <w:rPr>
          <w:sz w:val="14"/>
          <w:szCs w:val="14"/>
        </w:rPr>
        <w:t xml:space="preserve">           </w:t>
      </w:r>
      <w:r>
        <w:t>Hosea</w:t>
      </w:r>
    </w:p>
    <w:p w:rsidR="00083DF6" w:rsidRDefault="00083DF6" w:rsidP="00083DF6">
      <w:pPr>
        <w:spacing w:before="100" w:beforeAutospacing="1" w:after="100" w:afterAutospacing="1"/>
        <w:ind w:left="360" w:hanging="360"/>
      </w:pPr>
      <w:r>
        <w:t>8.</w:t>
      </w:r>
      <w:r>
        <w:rPr>
          <w:sz w:val="14"/>
          <w:szCs w:val="14"/>
        </w:rPr>
        <w:t xml:space="preserve">       </w:t>
      </w:r>
      <w:r>
        <w:t>Siapakah yang dijanjikan sebagai keturunan Daud yang akan memerintah di atas tahtanya?</w:t>
      </w:r>
    </w:p>
    <w:p w:rsidR="00083DF6" w:rsidRDefault="00083DF6" w:rsidP="00083DF6">
      <w:pPr>
        <w:pStyle w:val="BodyTextIndent"/>
        <w:ind w:left="1140" w:hanging="420"/>
      </w:pPr>
      <w:r>
        <w:rPr>
          <w:rFonts w:ascii="Monotype Sorts" w:hAnsi="Monotype Sorts"/>
        </w:rPr>
        <w:t>□</w:t>
      </w:r>
      <w:r>
        <w:rPr>
          <w:sz w:val="14"/>
          <w:szCs w:val="14"/>
        </w:rPr>
        <w:t xml:space="preserve">           </w:t>
      </w:r>
      <w:r>
        <w:t>Salomo</w:t>
      </w:r>
    </w:p>
    <w:p w:rsidR="00083DF6" w:rsidRDefault="00083DF6" w:rsidP="00083DF6">
      <w:pPr>
        <w:pStyle w:val="BodyTextIndent"/>
        <w:ind w:left="1140" w:hanging="420"/>
      </w:pPr>
      <w:r>
        <w:rPr>
          <w:rFonts w:ascii="Monotype Sorts" w:hAnsi="Monotype Sorts"/>
        </w:rPr>
        <w:t>□</w:t>
      </w:r>
      <w:r>
        <w:rPr>
          <w:sz w:val="14"/>
          <w:szCs w:val="14"/>
        </w:rPr>
        <w:t xml:space="preserve">           </w:t>
      </w:r>
      <w:r>
        <w:t>Yesus</w:t>
      </w:r>
    </w:p>
    <w:p w:rsidR="00083DF6" w:rsidRDefault="00083DF6" w:rsidP="00083DF6">
      <w:pPr>
        <w:pStyle w:val="BodyTextIndent"/>
        <w:ind w:left="1140" w:hanging="420"/>
      </w:pPr>
      <w:r>
        <w:rPr>
          <w:rFonts w:ascii="Monotype Sorts" w:hAnsi="Monotype Sorts"/>
        </w:rPr>
        <w:t>□</w:t>
      </w:r>
      <w:r>
        <w:rPr>
          <w:sz w:val="14"/>
          <w:szCs w:val="14"/>
        </w:rPr>
        <w:t xml:space="preserve">           </w:t>
      </w:r>
      <w:r>
        <w:t>Hizkia</w:t>
      </w:r>
    </w:p>
    <w:p w:rsidR="00083DF6" w:rsidRDefault="00083DF6" w:rsidP="00083DF6">
      <w:pPr>
        <w:pStyle w:val="BodyTextIndent"/>
        <w:ind w:left="1140" w:hanging="420"/>
      </w:pPr>
      <w:r>
        <w:rPr>
          <w:rFonts w:ascii="Monotype Sorts" w:hAnsi="Monotype Sorts"/>
        </w:rPr>
        <w:t>□</w:t>
      </w:r>
      <w:r>
        <w:rPr>
          <w:sz w:val="14"/>
          <w:szCs w:val="14"/>
        </w:rPr>
        <w:t xml:space="preserve">           </w:t>
      </w:r>
      <w:r>
        <w:t>Rahebeam</w:t>
      </w:r>
    </w:p>
    <w:p w:rsidR="00083DF6" w:rsidRDefault="00083DF6" w:rsidP="00083DF6">
      <w:pPr>
        <w:spacing w:before="100" w:beforeAutospacing="1" w:after="100" w:afterAutospacing="1"/>
        <w:ind w:left="360" w:hanging="360"/>
      </w:pPr>
      <w:r>
        <w:t>9.</w:t>
      </w:r>
      <w:r>
        <w:rPr>
          <w:sz w:val="14"/>
          <w:szCs w:val="14"/>
        </w:rPr>
        <w:t xml:space="preserve">       </w:t>
      </w:r>
      <w:r>
        <w:t>Di manakah Kerajaan Allah yang dijanjikan akan berdiri?</w:t>
      </w:r>
    </w:p>
    <w:p w:rsidR="00083DF6" w:rsidRDefault="00083DF6" w:rsidP="00083DF6">
      <w:pPr>
        <w:pStyle w:val="BodyTextIndent"/>
        <w:ind w:left="1140" w:hanging="420"/>
      </w:pPr>
      <w:r>
        <w:rPr>
          <w:rFonts w:ascii="Monotype Sorts" w:hAnsi="Monotype Sorts"/>
        </w:rPr>
        <w:t>□</w:t>
      </w:r>
      <w:r>
        <w:rPr>
          <w:sz w:val="14"/>
          <w:szCs w:val="14"/>
        </w:rPr>
        <w:t xml:space="preserve">           </w:t>
      </w:r>
      <w:r>
        <w:t>Di bumi ini</w:t>
      </w:r>
    </w:p>
    <w:p w:rsidR="00083DF6" w:rsidRDefault="00083DF6" w:rsidP="00083DF6">
      <w:pPr>
        <w:pStyle w:val="BodyTextIndent"/>
        <w:ind w:left="1140" w:hanging="420"/>
      </w:pPr>
      <w:r>
        <w:rPr>
          <w:rFonts w:ascii="Monotype Sorts" w:hAnsi="Monotype Sorts"/>
        </w:rPr>
        <w:t>□</w:t>
      </w:r>
      <w:r>
        <w:rPr>
          <w:sz w:val="14"/>
          <w:szCs w:val="14"/>
        </w:rPr>
        <w:t xml:space="preserve">           </w:t>
      </w:r>
      <w:r>
        <w:t>Di langit</w:t>
      </w:r>
    </w:p>
    <w:p w:rsidR="00083DF6" w:rsidRDefault="00083DF6" w:rsidP="00083DF6">
      <w:pPr>
        <w:pStyle w:val="BodyTextIndent"/>
        <w:ind w:left="1140" w:hanging="420"/>
      </w:pPr>
      <w:r>
        <w:rPr>
          <w:rFonts w:ascii="Monotype Sorts" w:hAnsi="Monotype Sorts"/>
        </w:rPr>
        <w:t>□</w:t>
      </w:r>
      <w:r>
        <w:rPr>
          <w:sz w:val="14"/>
          <w:szCs w:val="14"/>
        </w:rPr>
        <w:t xml:space="preserve">           </w:t>
      </w:r>
      <w:r>
        <w:t>Di hati masing-masing orang</w:t>
      </w:r>
    </w:p>
    <w:p w:rsidR="00083DF6" w:rsidRDefault="00083DF6" w:rsidP="00083DF6">
      <w:pPr>
        <w:pStyle w:val="BodyTextIndent"/>
        <w:ind w:left="1140" w:hanging="420"/>
      </w:pPr>
      <w:r>
        <w:rPr>
          <w:rFonts w:ascii="Monotype Sorts" w:hAnsi="Monotype Sorts"/>
        </w:rPr>
        <w:t>□</w:t>
      </w:r>
      <w:r>
        <w:rPr>
          <w:sz w:val="14"/>
          <w:szCs w:val="14"/>
        </w:rPr>
        <w:t xml:space="preserve">           </w:t>
      </w:r>
      <w:r>
        <w:t>Di luar angkasa</w:t>
      </w:r>
    </w:p>
    <w:p w:rsidR="00083DF6" w:rsidRDefault="00083DF6" w:rsidP="00083DF6">
      <w:pPr>
        <w:spacing w:before="100" w:beforeAutospacing="1" w:after="100" w:afterAutospacing="1"/>
        <w:ind w:left="360" w:hanging="360"/>
      </w:pPr>
      <w:r>
        <w:t>10.</w:t>
      </w:r>
      <w:r>
        <w:rPr>
          <w:sz w:val="14"/>
          <w:szCs w:val="14"/>
        </w:rPr>
        <w:t xml:space="preserve">   </w:t>
      </w:r>
      <w:r>
        <w:t>Apakah jaminan dari Allah bahwa Ia akan menjalankan janji-Nya kepada Rasul Paulus, seperti yang disebutkan di Atena?</w:t>
      </w:r>
    </w:p>
    <w:p w:rsidR="00083DF6" w:rsidRDefault="00083DF6" w:rsidP="00083DF6">
      <w:pPr>
        <w:pStyle w:val="BodyTextIndent"/>
        <w:ind w:left="1140" w:hanging="420"/>
      </w:pPr>
      <w:r>
        <w:rPr>
          <w:rFonts w:ascii="Monotype Sorts" w:hAnsi="Monotype Sorts"/>
        </w:rPr>
        <w:t>□</w:t>
      </w:r>
      <w:r>
        <w:rPr>
          <w:sz w:val="14"/>
          <w:szCs w:val="14"/>
        </w:rPr>
        <w:t xml:space="preserve">           </w:t>
      </w:r>
      <w:r>
        <w:t>Musim-musim</w:t>
      </w:r>
    </w:p>
    <w:p w:rsidR="00083DF6" w:rsidRDefault="00083DF6" w:rsidP="00083DF6">
      <w:pPr>
        <w:pStyle w:val="BodyTextIndent"/>
        <w:ind w:left="1140" w:hanging="420"/>
      </w:pPr>
      <w:r>
        <w:rPr>
          <w:rFonts w:ascii="Monotype Sorts" w:hAnsi="Monotype Sorts"/>
        </w:rPr>
        <w:t>□</w:t>
      </w:r>
      <w:r>
        <w:rPr>
          <w:sz w:val="14"/>
          <w:szCs w:val="14"/>
        </w:rPr>
        <w:t xml:space="preserve">           </w:t>
      </w:r>
      <w:r>
        <w:t>Kelahiran Yesus</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Siang dan malam</w:t>
      </w:r>
    </w:p>
    <w:p w:rsidR="00083DF6" w:rsidRDefault="00083DF6" w:rsidP="00083DF6">
      <w:pPr>
        <w:pStyle w:val="BodyTextIndent"/>
        <w:ind w:left="1140" w:hanging="420"/>
      </w:pPr>
      <w:r>
        <w:rPr>
          <w:rFonts w:ascii="Monotype Sorts" w:hAnsi="Monotype Sorts"/>
        </w:rPr>
        <w:t>□</w:t>
      </w:r>
      <w:r>
        <w:rPr>
          <w:sz w:val="14"/>
          <w:szCs w:val="14"/>
        </w:rPr>
        <w:t xml:space="preserve">           </w:t>
      </w:r>
      <w:r>
        <w:t>Kebangkitan Yesus</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10" w:history="1">
        <w:r>
          <w:rPr>
            <w:rStyle w:val="Hyperlink"/>
            <w:rFonts w:ascii="Trebuchet MS" w:hAnsi="Trebuchet MS"/>
          </w:rPr>
          <w:t>info@carelinks.net</w:t>
        </w:r>
      </w:hyperlink>
      <w:r>
        <w:rPr>
          <w:rFonts w:ascii="Trebuchet MS" w:hAnsi="Trebuchet MS"/>
        </w:rPr>
        <w:t xml:space="preserve"> </w:t>
      </w:r>
    </w:p>
    <w:p w:rsidR="00083DF6" w:rsidRDefault="00083DF6">
      <w:r>
        <w:br w:type="page"/>
      </w:r>
    </w:p>
    <w:p w:rsidR="00083DF6" w:rsidRDefault="00083DF6" w:rsidP="00083DF6">
      <w:pPr>
        <w:pStyle w:val="Title"/>
      </w:pPr>
      <w:r>
        <w:lastRenderedPageBreak/>
        <w:t>PELAJARAN 8: KEBANGKITAN YESUS KRISTUS</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Kata KEBANGKITAN memiliki arti ‘bangkit dari kematian’. Kata ini diterjemahkan dari bahasa Yunani ‘anastasis’ di Perjanjian Baru, yang berarti ‘bangkit’ atau ‘berdiri lagi’.</w:t>
      </w:r>
    </w:p>
    <w:p w:rsidR="00083DF6" w:rsidRDefault="00083DF6" w:rsidP="00083DF6">
      <w:pPr>
        <w:spacing w:before="100" w:beforeAutospacing="1" w:after="100" w:afterAutospacing="1"/>
      </w:pPr>
      <w:r>
        <w:rPr>
          <w:rFonts w:ascii="Trebuchet MS" w:hAnsi="Trebuchet MS"/>
        </w:rPr>
        <w:t>Kebangkitan Yesus dari kuburan merupakan kenyataan sejarah yang tidak dapat disangkal. Kematian dan kebangkitan Yesus Kristus adalah pokok utama dari segala rencana Allah dengan umat manusia. Kepercayaan kaum Kristen dibangun disekitarnya, dan agama Kristen didasarkan atas kebangkitan Kristus dari kematian. Inilah dorongan utama bagi para pengikut Kristus di awal abad pertama Masehi.</w:t>
      </w:r>
    </w:p>
    <w:p w:rsidR="00083DF6" w:rsidRDefault="00083DF6" w:rsidP="00083DF6">
      <w:pPr>
        <w:pStyle w:val="Heading1"/>
      </w:pPr>
      <w:bookmarkStart w:id="80" w:name="_Toc52972201"/>
      <w:r>
        <w:rPr>
          <w:rFonts w:ascii="Trebuchet MS" w:hAnsi="Trebuchet MS"/>
          <w:sz w:val="24"/>
          <w:szCs w:val="24"/>
        </w:rPr>
        <w:t xml:space="preserve">POKOK UTAMA DARI AJARAN-AJARAN </w:t>
      </w:r>
      <w:bookmarkEnd w:id="80"/>
      <w:r>
        <w:rPr>
          <w:rFonts w:ascii="Trebuchet MS" w:hAnsi="Trebuchet MS"/>
          <w:sz w:val="24"/>
          <w:szCs w:val="24"/>
        </w:rPr>
        <w:t>PARA RASUL</w:t>
      </w:r>
    </w:p>
    <w:p w:rsidR="00083DF6" w:rsidRDefault="00083DF6" w:rsidP="00083DF6">
      <w:pPr>
        <w:spacing w:before="100" w:beforeAutospacing="1" w:after="100" w:afterAutospacing="1"/>
      </w:pPr>
      <w:r>
        <w:rPr>
          <w:rFonts w:ascii="Trebuchet MS" w:hAnsi="Trebuchet MS"/>
        </w:rPr>
        <w:t>Ketika para rasul memilih orang lain untuk menggantikan tempat Yudas, mereka memilih Matias, yang mereka sebut akan menjadi “saksi dengan kami tentang kebangkitan-Nya (Kristus).” (Kisah Para Rasul 1:22)</w:t>
      </w:r>
    </w:p>
    <w:p w:rsidR="00083DF6" w:rsidRDefault="00083DF6" w:rsidP="00083DF6">
      <w:pPr>
        <w:spacing w:before="100" w:beforeAutospacing="1" w:after="100" w:afterAutospacing="1"/>
      </w:pPr>
      <w:r>
        <w:rPr>
          <w:rFonts w:ascii="Trebuchet MS" w:hAnsi="Trebuchet MS"/>
        </w:rPr>
        <w:t>Para rasul dipenjarakan karena mereka “mereka mengajar orang banyak dan memberitakan, bahwa dalam Yesus ada kebangkitan dari antara orang mati.” (Kisah Para Rasul 4:2)</w:t>
      </w:r>
    </w:p>
    <w:p w:rsidR="00083DF6" w:rsidRDefault="00083DF6" w:rsidP="00083DF6">
      <w:pPr>
        <w:spacing w:before="100" w:beforeAutospacing="1" w:after="100" w:afterAutospacing="1"/>
      </w:pPr>
      <w:r>
        <w:rPr>
          <w:rFonts w:ascii="Trebuchet MS" w:hAnsi="Trebuchet MS"/>
        </w:rPr>
        <w:t>Paulus diadili sehubungan dengan masalah pengharapan “akan kebangkitan orang mati” (Kisah Para Rasul 23:6, 24:21).</w:t>
      </w:r>
    </w:p>
    <w:p w:rsidR="00083DF6" w:rsidRDefault="00083DF6" w:rsidP="00083DF6">
      <w:pPr>
        <w:spacing w:before="100" w:beforeAutospacing="1" w:after="100" w:afterAutospacing="1"/>
      </w:pPr>
      <w:r>
        <w:rPr>
          <w:rFonts w:ascii="Trebuchet MS" w:hAnsi="Trebuchet MS"/>
        </w:rPr>
        <w:t>Surat-surat di Perjanjian Baru penuh dengan ajaran akan kebangkitan Yesus, dan pentingnya hal itu bagi kita semua. Ini ditekankan oleh rasul Paulus ketika ia mengatakan:</w:t>
      </w:r>
    </w:p>
    <w:p w:rsidR="00083DF6" w:rsidRDefault="00083DF6" w:rsidP="00083DF6">
      <w:pPr>
        <w:spacing w:before="100" w:beforeAutospacing="1" w:after="100" w:afterAutospacing="1"/>
      </w:pPr>
      <w:r>
        <w:rPr>
          <w:rFonts w:ascii="Trebuchet MS" w:hAnsi="Trebuchet MS"/>
        </w:rPr>
        <w:t>“Tetapi andaikata Kristus tidak dibangkitkan, maka sia-sialah pemberitaan kami dan sia-sialah juga kepercayaan kamu … kamu masih hidup dalam dosamu.” (Korintus 15:14, 17)</w:t>
      </w:r>
    </w:p>
    <w:p w:rsidR="00083DF6" w:rsidRDefault="00083DF6" w:rsidP="00083DF6">
      <w:pPr>
        <w:pStyle w:val="Heading1"/>
      </w:pPr>
      <w:bookmarkStart w:id="81" w:name="_Toc52972202"/>
      <w:r>
        <w:rPr>
          <w:rFonts w:ascii="Trebuchet MS" w:hAnsi="Trebuchet MS"/>
          <w:sz w:val="24"/>
          <w:szCs w:val="24"/>
        </w:rPr>
        <w:t>MENGAPA ALLAH MEMBANGKITKAN YESUS?</w:t>
      </w:r>
      <w:bookmarkEnd w:id="81"/>
    </w:p>
    <w:p w:rsidR="00083DF6" w:rsidRDefault="00083DF6" w:rsidP="00083DF6">
      <w:pPr>
        <w:spacing w:before="100" w:beforeAutospacing="1" w:after="100" w:afterAutospacing="1"/>
      </w:pPr>
      <w:r>
        <w:rPr>
          <w:rFonts w:ascii="Trebuchet MS" w:hAnsi="Trebuchet MS"/>
        </w:rPr>
        <w:t xml:space="preserve">Pelajaran-pelajaran lalu telah menunjukkan hasil kerja Yesus sebagai kurban dosa (Ibrani 9:26). Pelajaran 4 menjelaskan bagaimana Adam membawa dosa dan kematian kapada umat manusia, melalui ketidakpatuhannya akan perintah-perintah Allah. Sebaliknya, Yesus mengikuti semua perintah Allah, dan menjalani kehidupan yang sempurna. Pelajaran 6 telah membahas ini. </w:t>
      </w:r>
    </w:p>
    <w:p w:rsidR="00083DF6" w:rsidRDefault="00083DF6" w:rsidP="00083DF6">
      <w:pPr>
        <w:spacing w:before="100" w:beforeAutospacing="1" w:after="100" w:afterAutospacing="1"/>
      </w:pPr>
      <w:r>
        <w:rPr>
          <w:rFonts w:ascii="Trebuchet MS" w:hAnsi="Trebuchet MS"/>
        </w:rPr>
        <w:t>Namun kematian Yesus tidak dapat memiliki kuasa sama sekali sebagai kurban, jika dia tidak dibangkitkan dari kematian. Yesus, “lahir dari seorang perempuan dan takluk kepada hukum Taurat” (Galatia 4:4), berada di bawa kutukan yang sama akan kematian, seperti yang telah kita warisi dari Adam. Dia secara pribadi bebas dari dosa, namun kematian tidak dapat menahannya, “maut tidak berkuasa lagi atas Dia” (Roma 6:9).</w:t>
      </w:r>
    </w:p>
    <w:p w:rsidR="00083DF6" w:rsidRDefault="00083DF6" w:rsidP="00083DF6">
      <w:pPr>
        <w:pStyle w:val="Heading1"/>
      </w:pPr>
      <w:bookmarkStart w:id="82" w:name="_Toc52972203"/>
      <w:r>
        <w:rPr>
          <w:rFonts w:ascii="Trebuchet MS" w:hAnsi="Trebuchet MS"/>
          <w:sz w:val="24"/>
          <w:szCs w:val="24"/>
        </w:rPr>
        <w:lastRenderedPageBreak/>
        <w:t>KASIH DAN KEADILAN ALLAH</w:t>
      </w:r>
      <w:bookmarkEnd w:id="82"/>
    </w:p>
    <w:p w:rsidR="00083DF6" w:rsidRDefault="00083DF6" w:rsidP="00083DF6">
      <w:pPr>
        <w:spacing w:before="100" w:beforeAutospacing="1" w:after="100" w:afterAutospacing="1"/>
      </w:pPr>
      <w:r>
        <w:rPr>
          <w:rFonts w:ascii="Trebuchet MS" w:hAnsi="Trebuchet MS"/>
        </w:rPr>
        <w:t>Kebenaran prinsip Allah tidak dapat membiarkan seseorang seperti dia, yang secara sepenuhnya menaati hukum-hukumnya, untuk seterusnya dikuasai dosa dan maut. Rasul Petrus menjelaskan kepada kita,</w:t>
      </w:r>
    </w:p>
    <w:p w:rsidR="00083DF6" w:rsidRDefault="00083DF6" w:rsidP="00083DF6">
      <w:pPr>
        <w:spacing w:before="100" w:beforeAutospacing="1" w:after="100" w:afterAutospacing="1"/>
      </w:pPr>
      <w:r>
        <w:rPr>
          <w:rFonts w:ascii="Trebuchet MS" w:hAnsi="Trebuchet MS"/>
        </w:rPr>
        <w:t>“Tetapi Allah membangkitkan Dia dengan melepaskan Dia dari sengsara maut, karena tidak mungkin Ia tetap berada dalam kuasa maut itu.” (Kisah Para Rasul 2:24)</w:t>
      </w:r>
    </w:p>
    <w:p w:rsidR="00083DF6" w:rsidRDefault="00083DF6" w:rsidP="00083DF6">
      <w:pPr>
        <w:spacing w:before="100" w:beforeAutospacing="1" w:after="100" w:afterAutospacing="1"/>
      </w:pPr>
      <w:r>
        <w:rPr>
          <w:rFonts w:ascii="Trebuchet MS" w:hAnsi="Trebuchet MS"/>
        </w:rPr>
        <w:t>Pelajaran 3 menunjukkan bagaimana melalui keadilan mutlak Allah, serta kasih-Nya terhadap umat manusia, Yesus dibangkitkan dari kematian:</w:t>
      </w:r>
    </w:p>
    <w:p w:rsidR="00083DF6" w:rsidRDefault="00083DF6" w:rsidP="00083DF6">
      <w:pPr>
        <w:spacing w:before="100" w:beforeAutospacing="1" w:after="100" w:afterAutospacing="1"/>
      </w:pPr>
      <w:r>
        <w:rPr>
          <w:rFonts w:ascii="Trebuchet MS" w:hAnsi="Trebuchet MS"/>
        </w:rPr>
        <w:t>“Karena begitu besar kasih Allah akan dunia ini, sehingga Ia telah mengaruniakan Anak-Nya yang tunggal, supaya setiap orang yang percaya kepada-Nya tidak binasa, melainkan beroleh hidup yang kekal.” (Yohannes 3:16)</w:t>
      </w:r>
    </w:p>
    <w:p w:rsidR="00083DF6" w:rsidRDefault="00083DF6" w:rsidP="00083DF6">
      <w:pPr>
        <w:pStyle w:val="Heading1"/>
      </w:pPr>
      <w:bookmarkStart w:id="83" w:name="_Toc52972204"/>
      <w:r>
        <w:rPr>
          <w:rFonts w:ascii="Trebuchet MS" w:hAnsi="Trebuchet MS"/>
          <w:sz w:val="24"/>
          <w:szCs w:val="24"/>
        </w:rPr>
        <w:t>APAKAH KEBANGKITAN MERUPAKAN KEPERCAYAAN BARU SETELAH ABAD PERTAMA MASEHI?</w:t>
      </w:r>
      <w:bookmarkEnd w:id="83"/>
    </w:p>
    <w:p w:rsidR="00083DF6" w:rsidRDefault="00083DF6" w:rsidP="00083DF6">
      <w:pPr>
        <w:spacing w:before="100" w:beforeAutospacing="1" w:after="100" w:afterAutospacing="1"/>
      </w:pPr>
      <w:r>
        <w:rPr>
          <w:rFonts w:ascii="Trebuchet MS" w:hAnsi="Trebuchet MS"/>
        </w:rPr>
        <w:t>Kita mempelajari dari Alkitab bahwa kebangkitan kembali dari kematian merupakan harapan dari kaum periman di jaman-jaman sebelum kedatangan Yesus. Inilah mengapa Yesus mengatakan, “Abraham bapamu bersukacita bahwa ia akan melihat hari-Ku dan ia telah melihatnya dan ia bersukacita.” (Yohannes 8:56)</w:t>
      </w:r>
    </w:p>
    <w:p w:rsidR="00083DF6" w:rsidRDefault="00083DF6" w:rsidP="00083DF6">
      <w:pPr>
        <w:spacing w:before="100" w:beforeAutospacing="1" w:after="100" w:afterAutospacing="1"/>
      </w:pPr>
      <w:r>
        <w:rPr>
          <w:rFonts w:ascii="Trebuchet MS" w:hAnsi="Trebuchet MS"/>
        </w:rPr>
        <w:t>Petrus mengutip kata-kata Daud, Raja Israel: “Aku senantiasa memandang kepada Tuhan … Sebab itu hatiku bersukacita dan jiwaku bersorak-sorak, bahkan tubuhku akan diam dengan tenteram … Karena itu ia telah melihat ke depan dan telah berbicara tentang kebangkitan Mesias.” (Kisah Para Rasul 2:25-26, 31. Bandingkan dengan Mazmur 16:8-11)</w:t>
      </w:r>
    </w:p>
    <w:p w:rsidR="00083DF6" w:rsidRDefault="00083DF6" w:rsidP="00083DF6">
      <w:pPr>
        <w:spacing w:before="100" w:beforeAutospacing="1" w:after="100" w:afterAutospacing="1"/>
      </w:pPr>
      <w:r>
        <w:rPr>
          <w:rFonts w:ascii="Trebuchet MS" w:hAnsi="Trebuchet MS"/>
        </w:rPr>
        <w:t>Daud juga mengatakan, “Tetapi aku, dalam kebenaran akan kupandang wajah-Mu, dan pada waktu bangun aku akan menjadi puas dengan rupa-Mu.” (Mazmur 17:15)</w:t>
      </w:r>
    </w:p>
    <w:p w:rsidR="00083DF6" w:rsidRDefault="00083DF6" w:rsidP="00083DF6">
      <w:pPr>
        <w:pStyle w:val="Heading1"/>
      </w:pPr>
      <w:bookmarkStart w:id="84" w:name="_Toc52972205"/>
      <w:r>
        <w:rPr>
          <w:rFonts w:ascii="Trebuchet MS" w:hAnsi="Trebuchet MS"/>
          <w:sz w:val="24"/>
          <w:szCs w:val="24"/>
        </w:rPr>
        <w:t>KEBANGKITAN – PEMENUHAN JANJI-JANJI ALLAH</w:t>
      </w:r>
      <w:bookmarkEnd w:id="84"/>
    </w:p>
    <w:p w:rsidR="00083DF6" w:rsidRDefault="00083DF6" w:rsidP="00083DF6">
      <w:pPr>
        <w:spacing w:before="100" w:beforeAutospacing="1" w:after="100" w:afterAutospacing="1"/>
      </w:pPr>
      <w:r>
        <w:rPr>
          <w:rFonts w:ascii="Trebuchet MS" w:hAnsi="Trebuchet MS"/>
        </w:rPr>
        <w:t>Seperti yang ditekankan di Pelajaran 5, Abraham dan Daud mengharapkan untuk dibangkitkan dari kematian untuk menerima janji-janji Allah. Mereka tidak sendiri dalam pengharapan ini.</w:t>
      </w:r>
    </w:p>
    <w:p w:rsidR="00083DF6" w:rsidRDefault="00083DF6" w:rsidP="00083DF6">
      <w:pPr>
        <w:spacing w:before="100" w:beforeAutospacing="1" w:after="100" w:afterAutospacing="1"/>
      </w:pPr>
      <w:r>
        <w:rPr>
          <w:rFonts w:ascii="Trebuchet MS" w:hAnsi="Trebuchet MS"/>
        </w:rPr>
        <w:t>Ayub berkata, “Tetapi aku tahu: Penebusku hidup, dan akhirnya Ia akan bangkit di atas debu. Juga sesudah kulit tubuhku sangat rusak, tanpa dagingkupun aku akan melihat Allah” (Ayub 19:25-26). Dalam terjemahan bahasa Inggris Authorised Version, ayat ini diterjemahkan dengan lebih benar</w:t>
      </w:r>
      <w:r>
        <w:rPr>
          <w:rFonts w:ascii="Trebuchet MS" w:hAnsi="Trebuchet MS"/>
          <w:i/>
          <w:iCs/>
        </w:rPr>
        <w:t xml:space="preserve">: “I know that my redeemer liveth, and that he shall stand at the latter day upon the earth: and though after my skin worms destroy this body, </w:t>
      </w:r>
      <w:r>
        <w:rPr>
          <w:rFonts w:ascii="Trebuchet MS" w:hAnsi="Trebuchet MS"/>
          <w:i/>
          <w:iCs/>
          <w:u w:val="single"/>
        </w:rPr>
        <w:t>yet in my flesh</w:t>
      </w:r>
      <w:r>
        <w:rPr>
          <w:rFonts w:ascii="Trebuchet MS" w:hAnsi="Trebuchet MS"/>
          <w:i/>
          <w:iCs/>
        </w:rPr>
        <w:t xml:space="preserve"> shall I see God</w:t>
      </w:r>
      <w:r>
        <w:rPr>
          <w:rFonts w:ascii="Trebuchet MS" w:hAnsi="Trebuchet MS"/>
        </w:rPr>
        <w:t>”. Maka kalimat terakhir seharusnya diterjemahkan “</w:t>
      </w:r>
      <w:r>
        <w:rPr>
          <w:rFonts w:ascii="Trebuchet MS" w:hAnsi="Trebuchet MS"/>
          <w:u w:val="single"/>
        </w:rPr>
        <w:t>dalam dagingkupun</w:t>
      </w:r>
      <w:r>
        <w:rPr>
          <w:rFonts w:ascii="Trebuchet MS" w:hAnsi="Trebuchet MS"/>
        </w:rPr>
        <w:t xml:space="preserve"> aku akan melihat Allah”.</w:t>
      </w:r>
    </w:p>
    <w:p w:rsidR="00083DF6" w:rsidRDefault="00083DF6" w:rsidP="00083DF6">
      <w:pPr>
        <w:spacing w:before="100" w:beforeAutospacing="1" w:after="100" w:afterAutospacing="1"/>
      </w:pPr>
      <w:r>
        <w:rPr>
          <w:rFonts w:ascii="Trebuchet MS" w:hAnsi="Trebuchet MS"/>
        </w:rPr>
        <w:lastRenderedPageBreak/>
        <w:t>Yesaya berkata, “Orang-orang-Mu yang mati akan hidup pula, mayat-mayat mereka akan bangkit pula. Hai orang-orang yang sudah dikubur di dalam tanah bangkitlah dan bersorak-sorai! … dan bumi akan melahirkan arwah kembali.” (Yesaya 26:19)</w:t>
      </w:r>
    </w:p>
    <w:p w:rsidR="00083DF6" w:rsidRDefault="00083DF6" w:rsidP="00083DF6">
      <w:pPr>
        <w:spacing w:before="100" w:beforeAutospacing="1" w:after="100" w:afterAutospacing="1"/>
      </w:pPr>
      <w:r>
        <w:rPr>
          <w:rFonts w:ascii="Trebuchet MS" w:hAnsi="Trebuchet MS"/>
        </w:rPr>
        <w:t>Daniel diberitahu bahwa, “banyak dari antara orang-orang yang telah tidur di dalam debu tanah, akan bangun”, dan bahwa ia sendiri akan tidur dalam kematian, kemudian “</w:t>
      </w:r>
      <w:r>
        <w:rPr>
          <w:rFonts w:ascii="Trebuchet MS" w:hAnsi="Trebuchet MS"/>
          <w:snapToGrid w:val="0"/>
          <w:color w:val="000000"/>
        </w:rPr>
        <w:t>akan bangkit untuk mendapat bagianmu pada kesudahan zaman.</w:t>
      </w:r>
      <w:r>
        <w:rPr>
          <w:rFonts w:ascii="Trebuchet MS" w:hAnsi="Trebuchet MS"/>
        </w:rPr>
        <w:t>” (Daniel 12:2, 13)</w:t>
      </w:r>
    </w:p>
    <w:p w:rsidR="00083DF6" w:rsidRDefault="00083DF6" w:rsidP="00083DF6">
      <w:pPr>
        <w:spacing w:before="100" w:beforeAutospacing="1" w:after="100" w:afterAutospacing="1"/>
      </w:pPr>
      <w:r>
        <w:rPr>
          <w:rFonts w:ascii="Trebuchet MS" w:hAnsi="Trebuchet MS"/>
        </w:rPr>
        <w:t>Rasul Paulus membenarkan bahwa inilah harapan orang-orang sebelum Yesus:</w:t>
      </w:r>
    </w:p>
    <w:p w:rsidR="00083DF6" w:rsidRDefault="00083DF6" w:rsidP="00083DF6">
      <w:pPr>
        <w:spacing w:before="100" w:beforeAutospacing="1" w:after="100" w:afterAutospacing="1"/>
      </w:pPr>
      <w:r>
        <w:rPr>
          <w:rFonts w:ascii="Trebuchet MS" w:hAnsi="Trebuchet MS"/>
        </w:rPr>
        <w:t>“Aku dapat hidup sampai sekarang … apa yang kuberitakan itu tidak lain dari pada yang sebelumnya telah diberitahukan oleh para nabi dan juga oleh Musa, yaitu, bahwa Mesias harus menderita sengsara dan bahwa Ia adalah yang pertama yang akan bangkit dari antara orang mati, dan bahwa Ia akan memberitakan terang kepada bangsa ini dan kepada bangsa-bangsa lain.” (Kisah Para Rasul 26:22-23)</w:t>
      </w:r>
    </w:p>
    <w:p w:rsidR="00083DF6" w:rsidRDefault="00083DF6" w:rsidP="00083DF6">
      <w:pPr>
        <w:pStyle w:val="Heading1"/>
      </w:pPr>
      <w:bookmarkStart w:id="85" w:name="_Toc52972206"/>
      <w:r>
        <w:rPr>
          <w:rFonts w:ascii="Trebuchet MS" w:hAnsi="Trebuchet MS"/>
          <w:sz w:val="24"/>
          <w:szCs w:val="24"/>
        </w:rPr>
        <w:t>KRISTUS ADALAH ORANG PERTAMA YANG DIBANGKITKAN KE KEHIDUPAN KEKAL</w:t>
      </w:r>
      <w:bookmarkEnd w:id="85"/>
    </w:p>
    <w:p w:rsidR="00083DF6" w:rsidRDefault="00083DF6" w:rsidP="00083DF6">
      <w:pPr>
        <w:spacing w:before="100" w:beforeAutospacing="1" w:after="100" w:afterAutospacing="1"/>
      </w:pPr>
      <w:r>
        <w:rPr>
          <w:rFonts w:ascii="Trebuchet MS" w:hAnsi="Trebuchet MS"/>
        </w:rPr>
        <w:t xml:space="preserve">Alkitab jelas sekali menunjukkan bahwa Yesus merupakan orang pertama yang dibangkitkan dari kematian untuk kehidupan kekal. Paulus menuliskan, </w:t>
      </w:r>
    </w:p>
    <w:p w:rsidR="00083DF6" w:rsidRDefault="00083DF6" w:rsidP="00083DF6">
      <w:pPr>
        <w:spacing w:before="100" w:beforeAutospacing="1" w:after="100" w:afterAutospacing="1"/>
      </w:pPr>
      <w:r>
        <w:rPr>
          <w:rFonts w:ascii="Trebuchet MS" w:hAnsi="Trebuchet MS"/>
        </w:rPr>
        <w:t>“Juruselamat kita Yesus Kristus, yang oleh Injil telah mematahkan kuasa maut dan mendatangkan hidup yang tidak dapat binasa.” (2 Timotius 1:10)</w:t>
      </w:r>
    </w:p>
    <w:p w:rsidR="00083DF6" w:rsidRDefault="00083DF6" w:rsidP="00083DF6">
      <w:pPr>
        <w:pStyle w:val="Heading1"/>
      </w:pPr>
      <w:bookmarkStart w:id="86" w:name="_Toc52972207"/>
      <w:r>
        <w:rPr>
          <w:rFonts w:ascii="Trebuchet MS" w:hAnsi="Trebuchet MS"/>
          <w:sz w:val="24"/>
          <w:szCs w:val="24"/>
        </w:rPr>
        <w:t>APAKAH KEBANGKITAN MERUPAKAN SATU-SATUNYA HARAPAN KITA AKAN KEHIDUPAN KEKAL?</w:t>
      </w:r>
      <w:bookmarkEnd w:id="86"/>
    </w:p>
    <w:p w:rsidR="00083DF6" w:rsidRDefault="00083DF6" w:rsidP="00083DF6">
      <w:pPr>
        <w:spacing w:before="100" w:beforeAutospacing="1" w:after="100" w:afterAutospacing="1"/>
      </w:pPr>
      <w:r>
        <w:rPr>
          <w:rFonts w:ascii="Trebuchet MS" w:hAnsi="Trebuchet MS"/>
        </w:rPr>
        <w:t xml:space="preserve">Kehidupan dan kekekalan hidup yang telah dibawa oleh Yesus tersebut adalah harapan akan kebangkitan dari kematian, untuk berdiri lagi di dunia. </w:t>
      </w:r>
    </w:p>
    <w:p w:rsidR="00083DF6" w:rsidRDefault="00083DF6" w:rsidP="00083DF6">
      <w:pPr>
        <w:spacing w:before="100" w:beforeAutospacing="1" w:after="100" w:afterAutospacing="1"/>
      </w:pPr>
      <w:r>
        <w:rPr>
          <w:rFonts w:ascii="Trebuchet MS" w:hAnsi="Trebuchet MS"/>
        </w:rPr>
        <w:t>Petrus menyatakan dengan sederhana bahwa, “bukan Daud yang naik ke Surga” (Kisah Para Rasul 2:34). Kita telah melihat bahwa ini bukanlah harapan Daud. Allah telab menjanjikan bahwa ia akan melihat Kristus duduk di atas tahta Daud di Yerusalem (Kisah Para Rasul 2:30).</w:t>
      </w:r>
    </w:p>
    <w:p w:rsidR="00083DF6" w:rsidRDefault="00083DF6" w:rsidP="00083DF6">
      <w:pPr>
        <w:spacing w:before="100" w:beforeAutospacing="1" w:after="100" w:afterAutospacing="1"/>
      </w:pPr>
      <w:r>
        <w:rPr>
          <w:rFonts w:ascii="Trebuchet MS" w:hAnsi="Trebuchet MS"/>
        </w:rPr>
        <w:t>Ketika Paulus menjelaskan amanatnya di Atena, yang disebutkan di Pelajaran 7, kebangkitan Yesus dari kematian merupakan jaminan dari Allah bahwa Kristus akan memerintah di dunia dengan penuh kebenaran, pada waktu yang telah ditentukan di masa depan (Kisah Para Rasul 17:31).</w:t>
      </w:r>
    </w:p>
    <w:p w:rsidR="00083DF6" w:rsidRDefault="00083DF6" w:rsidP="00083DF6">
      <w:pPr>
        <w:pStyle w:val="Heading1"/>
      </w:pPr>
      <w:bookmarkStart w:id="87" w:name="_Toc52972208"/>
      <w:r>
        <w:rPr>
          <w:rFonts w:ascii="Trebuchet MS" w:hAnsi="Trebuchet MS"/>
          <w:sz w:val="24"/>
          <w:szCs w:val="24"/>
        </w:rPr>
        <w:t>KEBANGKITAN – HARAPAN YANG BENAR</w:t>
      </w:r>
      <w:bookmarkEnd w:id="87"/>
    </w:p>
    <w:p w:rsidR="00083DF6" w:rsidRDefault="00083DF6" w:rsidP="00083DF6">
      <w:pPr>
        <w:spacing w:before="100" w:beforeAutospacing="1" w:after="100" w:afterAutospacing="1"/>
      </w:pPr>
      <w:r>
        <w:rPr>
          <w:rFonts w:ascii="Trebuchet MS" w:hAnsi="Trebuchet MS"/>
        </w:rPr>
        <w:t xml:space="preserve">Marta merupakan pengikut Yesus. Kita dapat melihat dengan jelas pengharapannya akan kehidupan di masa depan. Ketika kakaknya Lazarus meninggal, Yesus mengatakan kepadanya, “Saudaramu akan bangkit." Kata Marta kepada-Nya: "Aku tahu bahwa ia </w:t>
      </w:r>
      <w:r>
        <w:rPr>
          <w:rFonts w:ascii="Trebuchet MS" w:hAnsi="Trebuchet MS"/>
        </w:rPr>
        <w:lastRenderedPageBreak/>
        <w:t>(Lazarus) akan bangkit pada waktu orang-orang bangkit pada akhir zaman." Jawab Yesus: "Akulah kebangkitan dan hidup; barangsiapa percaya kepada-Ku, ia akan hidup walaupun ia sudah mati.” (Yohannes 11:23-25)</w:t>
      </w:r>
    </w:p>
    <w:p w:rsidR="00083DF6" w:rsidRDefault="00083DF6" w:rsidP="00083DF6">
      <w:pPr>
        <w:pStyle w:val="Heading1"/>
      </w:pPr>
      <w:bookmarkStart w:id="88" w:name="_Toc52972209"/>
      <w:r>
        <w:rPr>
          <w:rFonts w:ascii="Trebuchet MS" w:hAnsi="Trebuchet MS"/>
          <w:sz w:val="24"/>
          <w:szCs w:val="24"/>
        </w:rPr>
        <w:t>APAKAH SEMUA AKAN DIBANGKITKAN?</w:t>
      </w:r>
      <w:bookmarkEnd w:id="88"/>
    </w:p>
    <w:p w:rsidR="00083DF6" w:rsidRDefault="00083DF6" w:rsidP="00083DF6">
      <w:pPr>
        <w:spacing w:before="100" w:beforeAutospacing="1" w:after="100" w:afterAutospacing="1"/>
      </w:pPr>
      <w:r>
        <w:rPr>
          <w:rFonts w:ascii="Trebuchet MS" w:hAnsi="Trebuchet MS"/>
        </w:rPr>
        <w:t>Alkitab mengatakan kepada kita bahwa, “Upah dosa ialah maut; tetapi karunia Allah ialah hidup yang kekal dalam Kristus Yesus, Tuhan kita.” (Roma 6 v 23)</w:t>
      </w:r>
    </w:p>
    <w:p w:rsidR="00083DF6" w:rsidRDefault="00083DF6" w:rsidP="00083DF6">
      <w:pPr>
        <w:spacing w:before="100" w:beforeAutospacing="1" w:after="100" w:afterAutospacing="1"/>
      </w:pPr>
      <w:r>
        <w:rPr>
          <w:rFonts w:ascii="Trebuchet MS" w:hAnsi="Trebuchet MS"/>
        </w:rPr>
        <w:t>Mereka yang tidak mencari Allah, atau tidak memiliki keinginan untuk melayani-Nya, atau mengerti akan rencana-rencana-Nya melalui Yesus Kristus, tidak akan menerima imbalan dari Allah. Alkitab dengan jelas mengajarkan bahwa:</w:t>
      </w:r>
    </w:p>
    <w:p w:rsidR="00083DF6" w:rsidRDefault="00083DF6" w:rsidP="00083DF6">
      <w:pPr>
        <w:spacing w:before="100" w:beforeAutospacing="1" w:after="100" w:afterAutospacing="1"/>
      </w:pPr>
      <w:r>
        <w:rPr>
          <w:rFonts w:ascii="Trebuchet MS" w:hAnsi="Trebuchet MS"/>
        </w:rPr>
        <w:t>“Orang yang menyimpang dari jalan akal budi akan berhenti di tempat arwah-arwah berkumpul.” (Kidung Agung 21:16)</w:t>
      </w:r>
    </w:p>
    <w:p w:rsidR="00083DF6" w:rsidRDefault="00083DF6" w:rsidP="00083DF6">
      <w:pPr>
        <w:spacing w:after="120"/>
        <w:ind w:left="284"/>
      </w:pPr>
      <w:r>
        <w:rPr>
          <w:rFonts w:ascii="Trebuchet MS" w:hAnsi="Trebuchet MS"/>
          <w:u w:val="single"/>
        </w:rPr>
        <w:t>Catatan</w:t>
      </w:r>
      <w:r>
        <w:rPr>
          <w:rFonts w:ascii="Trebuchet MS" w:hAnsi="Trebuchet MS"/>
        </w:rPr>
        <w:t>: terjemahan bahasa Indonesia dari ayat ini kurang tepat. Dalam terjemahan bahasa Inggris, kata ‘arwah-arwah’ tidak pernah muncul, seperti yang dapat anda baca</w:t>
      </w:r>
      <w:r>
        <w:rPr>
          <w:rFonts w:ascii="Trebuchet MS" w:hAnsi="Trebuchet MS"/>
          <w:i/>
          <w:iCs/>
        </w:rPr>
        <w:t xml:space="preserve">: </w:t>
      </w:r>
      <w:r>
        <w:rPr>
          <w:rFonts w:ascii="Trebuchet MS" w:hAnsi="Trebuchet MS"/>
        </w:rPr>
        <w:t>“</w:t>
      </w:r>
      <w:r>
        <w:rPr>
          <w:rFonts w:ascii="Trebuchet MS" w:hAnsi="Trebuchet MS"/>
          <w:i/>
          <w:iCs/>
        </w:rPr>
        <w:t>The man that wandereth out of the way of understanding shall remain in the congregation of the dead</w:t>
      </w:r>
      <w:r>
        <w:rPr>
          <w:rFonts w:ascii="Trebuchet MS" w:hAnsi="Trebuchet MS"/>
        </w:rPr>
        <w:t xml:space="preserve">”. Terjemahan yang lebih tepat seharusnya: “Orang yang menyimpang dari jalan akal budi akan tetap </w:t>
      </w:r>
      <w:r>
        <w:rPr>
          <w:rFonts w:ascii="Trebuchet MS" w:hAnsi="Trebuchet MS"/>
          <w:u w:val="single"/>
        </w:rPr>
        <w:t>berada di tempat orang-orang mati</w:t>
      </w:r>
      <w:r>
        <w:rPr>
          <w:rFonts w:ascii="Trebuchet MS" w:hAnsi="Trebuchet MS"/>
        </w:rPr>
        <w:t>”.</w:t>
      </w:r>
    </w:p>
    <w:p w:rsidR="00083DF6" w:rsidRDefault="00083DF6" w:rsidP="00083DF6">
      <w:pPr>
        <w:spacing w:before="100" w:beforeAutospacing="1" w:after="100" w:afterAutospacing="1"/>
      </w:pPr>
      <w:r>
        <w:rPr>
          <w:rFonts w:ascii="Trebuchet MS" w:hAnsi="Trebuchet MS"/>
        </w:rPr>
        <w:t>“Manusia, yang dengan segala kegemilangannya tidak mempunyai pengertian, boleh disamakan dengan hewan yang dibinasakan.” (Mazmur 49:21)</w:t>
      </w:r>
    </w:p>
    <w:p w:rsidR="00083DF6" w:rsidRDefault="00083DF6" w:rsidP="00083DF6">
      <w:pPr>
        <w:spacing w:before="100" w:beforeAutospacing="1" w:after="100" w:afterAutospacing="1"/>
      </w:pPr>
      <w:r>
        <w:rPr>
          <w:rFonts w:ascii="Trebuchet MS" w:hAnsi="Trebuchet MS"/>
        </w:rPr>
        <w:t>“Mereka sudah mati, tidak akan hidup pula, sudah menjadi arwah, tidak akan bangkit pula.” (Yesaya 26:14)</w:t>
      </w:r>
    </w:p>
    <w:p w:rsidR="00083DF6" w:rsidRDefault="00083DF6" w:rsidP="00083DF6">
      <w:pPr>
        <w:spacing w:after="120"/>
        <w:ind w:left="284"/>
      </w:pPr>
      <w:r>
        <w:rPr>
          <w:rFonts w:ascii="Trebuchet MS" w:hAnsi="Trebuchet MS"/>
          <w:u w:val="single"/>
        </w:rPr>
        <w:t>Catatan</w:t>
      </w:r>
      <w:r>
        <w:rPr>
          <w:rFonts w:ascii="Trebuchet MS" w:hAnsi="Trebuchet MS"/>
        </w:rPr>
        <w:t>: sekali lagi, terjemahan bahasa Indonesia dari ayat ini kurang tepat. Dalam terjemahan bahasa Inggris, kata ‘arwah’ tidak pernah muncul, seperti yang dapat anda baca</w:t>
      </w:r>
      <w:r>
        <w:rPr>
          <w:rFonts w:ascii="Trebuchet MS" w:hAnsi="Trebuchet MS"/>
          <w:i/>
          <w:iCs/>
        </w:rPr>
        <w:t xml:space="preserve">: </w:t>
      </w:r>
      <w:r>
        <w:rPr>
          <w:rFonts w:ascii="Trebuchet MS" w:hAnsi="Trebuchet MS"/>
        </w:rPr>
        <w:t>“</w:t>
      </w:r>
      <w:r>
        <w:rPr>
          <w:rFonts w:ascii="Trebuchet MS" w:hAnsi="Trebuchet MS"/>
          <w:i/>
          <w:iCs/>
          <w:snapToGrid w:val="0"/>
          <w:color w:val="000000"/>
        </w:rPr>
        <w:t>They are dead, they shall not live; they are deceased, they shall not rise</w:t>
      </w:r>
      <w:r>
        <w:rPr>
          <w:rFonts w:ascii="Trebuchet MS" w:hAnsi="Trebuchet MS"/>
        </w:rPr>
        <w:t xml:space="preserve">”. Terjemahan yang lebih tepat seharusnya: “Mereka yang sudah mati, tidak akan hidup pula; </w:t>
      </w:r>
      <w:r>
        <w:rPr>
          <w:rFonts w:ascii="Trebuchet MS" w:hAnsi="Trebuchet MS"/>
          <w:u w:val="single"/>
        </w:rPr>
        <w:t>mereka yang sudah meninggal</w:t>
      </w:r>
      <w:r>
        <w:rPr>
          <w:rFonts w:ascii="Trebuchet MS" w:hAnsi="Trebuchet MS"/>
        </w:rPr>
        <w:t>, tidak akan bangkit pula”.</w:t>
      </w:r>
    </w:p>
    <w:p w:rsidR="00083DF6" w:rsidRDefault="00083DF6" w:rsidP="00083DF6">
      <w:pPr>
        <w:pStyle w:val="Heading1"/>
      </w:pPr>
      <w:bookmarkStart w:id="89" w:name="_Toc52972210"/>
      <w:r>
        <w:rPr>
          <w:rFonts w:ascii="Trebuchet MS" w:hAnsi="Trebuchet MS"/>
          <w:sz w:val="24"/>
          <w:szCs w:val="24"/>
        </w:rPr>
        <w:t>PENGERTIAN YANG BENAR – APAKAH PENTING?</w:t>
      </w:r>
      <w:bookmarkEnd w:id="89"/>
    </w:p>
    <w:p w:rsidR="00083DF6" w:rsidRDefault="00083DF6" w:rsidP="00083DF6">
      <w:pPr>
        <w:spacing w:before="100" w:beforeAutospacing="1" w:after="100" w:afterAutospacing="1"/>
      </w:pPr>
      <w:r>
        <w:rPr>
          <w:rFonts w:ascii="Trebuchet MS" w:hAnsi="Trebuchet MS"/>
        </w:rPr>
        <w:t xml:space="preserve">Sebagai perbandingan dari pernyataan-pernyataan tersebut, Yesus memberikan harapan kepada kita dengan mengatakan, </w:t>
      </w:r>
    </w:p>
    <w:p w:rsidR="00083DF6" w:rsidRDefault="00083DF6" w:rsidP="00083DF6">
      <w:pPr>
        <w:spacing w:before="100" w:beforeAutospacing="1" w:after="100" w:afterAutospacing="1"/>
      </w:pPr>
      <w:r>
        <w:rPr>
          <w:rFonts w:ascii="Trebuchet MS" w:hAnsi="Trebuchet MS"/>
        </w:rPr>
        <w:t>“Inilah hidup yang kekal itu, yaitu bahwa mereka mengenal Engkau, satu-satunya Allah yang benar, dan mengenal Yesus Kristus yang telah Engkau utus.” (Yohannes 17:3)</w:t>
      </w:r>
    </w:p>
    <w:p w:rsidR="00083DF6" w:rsidRDefault="00083DF6" w:rsidP="00083DF6">
      <w:pPr>
        <w:spacing w:before="100" w:beforeAutospacing="1" w:after="100" w:afterAutospacing="1"/>
      </w:pPr>
      <w:r>
        <w:rPr>
          <w:rFonts w:ascii="Trebuchet MS" w:hAnsi="Trebuchet MS"/>
        </w:rPr>
        <w:t xml:space="preserve">Jika kita ingin dihubungkan dengan rencana Allah, kita harus memiliki pengertian. Kita harus mengenal Allah yang benar, dan memiliki pengertian yang baik akan Firman-Nya. Dengan pengetahuan ini, dan kepercayaan akan kebenaran dari pernyataan-pernyataan tersebut, kita dapat mengambil langkah berikutnya, yaitu PEMBABTISAN dalam Kristus – </w:t>
      </w:r>
      <w:r>
        <w:rPr>
          <w:rFonts w:ascii="Trebuchet MS" w:hAnsi="Trebuchet MS"/>
        </w:rPr>
        <w:lastRenderedPageBreak/>
        <w:t>yang akan dibahas lebih lanjut di Pelajaran 11. Paulus menunjukkan kepentingan dari pembabtisan bagi umat yang sungguh-sungguh ingin menerima kebangkitan:</w:t>
      </w:r>
    </w:p>
    <w:p w:rsidR="00083DF6" w:rsidRDefault="00083DF6" w:rsidP="00083DF6">
      <w:pPr>
        <w:spacing w:before="100" w:beforeAutospacing="1" w:after="100" w:afterAutospacing="1"/>
      </w:pPr>
      <w:r>
        <w:rPr>
          <w:rFonts w:ascii="Trebuchet MS" w:hAnsi="Trebuchet MS"/>
        </w:rPr>
        <w:t>“Atau tidak tahukah kamu, bahwa kita semua yang telah dibaptis dalam Kristus, telah dibaptis dalam kematian-Nya? Dengan demikian kita telah dikuburkan bersama-sama dengan Dia oleh baptisan dalam kematian, supaya, sama seperti Kristus telah dibangkitkan dari antara orang mati oleh kemuliaan Bapa, demikian juga kita akan hidup dalam hidup yang baru. Sebab jika kita telah menjadi satu dengan apa yang sama dengan kematian-Nya, kita juga akan menjadi satu dengan apa yang sama dengan kebangkitan-Nya.” (Roma 6:3-5)</w:t>
      </w:r>
    </w:p>
    <w:p w:rsidR="00083DF6" w:rsidRDefault="00083DF6" w:rsidP="00083DF6">
      <w:pPr>
        <w:pStyle w:val="Heading1"/>
      </w:pPr>
      <w:bookmarkStart w:id="90" w:name="_Toc52972211"/>
      <w:r>
        <w:rPr>
          <w:rFonts w:ascii="Trebuchet MS" w:hAnsi="Trebuchet MS"/>
          <w:sz w:val="24"/>
          <w:szCs w:val="24"/>
        </w:rPr>
        <w:t>KRISTUS YANG PERTAMA DIBANGKITKAN – YANG LAIN AKAN MENYUSUL</w:t>
      </w:r>
      <w:bookmarkEnd w:id="90"/>
    </w:p>
    <w:p w:rsidR="00083DF6" w:rsidRDefault="00083DF6" w:rsidP="00083DF6">
      <w:pPr>
        <w:spacing w:before="100" w:beforeAutospacing="1" w:after="100" w:afterAutospacing="1"/>
      </w:pPr>
      <w:r>
        <w:rPr>
          <w:rFonts w:ascii="Trebuchet MS" w:hAnsi="Trebuchet MS"/>
        </w:rPr>
        <w:t>Yesus adalah yang pertama dibangkitkan dari kematian untuk kehidupan kekal. Kita baca sekali lagi, “Tetapi yang benar ialah, bahwa Kristus telah dibangkitkan dari antara orang mati, sebagai yang sulung dari orang-orang yang telah meninggal.” (1 Korintus 15:20)</w:t>
      </w:r>
    </w:p>
    <w:p w:rsidR="00083DF6" w:rsidRDefault="00083DF6" w:rsidP="00083DF6">
      <w:pPr>
        <w:spacing w:before="100" w:beforeAutospacing="1" w:after="100" w:afterAutospacing="1"/>
      </w:pPr>
      <w:r>
        <w:rPr>
          <w:rFonts w:ascii="Trebuchet MS" w:hAnsi="Trebuchet MS"/>
        </w:rPr>
        <w:t>Sebagai yang sulung, dia merupakan hasil pertama dari panen, sebagai tanda baik akan hasil-hasil panen yang lain. Paulus menggunakan perumpamaan panen ini untuk menunjukkan urutan kebangkitan: “Tetapi tiap-tiap orang menurut urutannya: Kristus sebagai buah sulung; sesudah itu mereka yang menjadi milik-Nya pada waktu kedatangan-Nya.” (1 Korintus 15:23)</w:t>
      </w:r>
    </w:p>
    <w:p w:rsidR="00083DF6" w:rsidRDefault="00083DF6" w:rsidP="00083DF6">
      <w:pPr>
        <w:pStyle w:val="Heading1"/>
      </w:pPr>
      <w:bookmarkStart w:id="91" w:name="_Toc52972212"/>
      <w:r>
        <w:rPr>
          <w:rFonts w:ascii="Trebuchet MS" w:hAnsi="Trebuchet MS"/>
          <w:sz w:val="24"/>
          <w:szCs w:val="24"/>
        </w:rPr>
        <w:t>KEDATANGAN KEDUA KRISTUS ADALAH UNTUK MEMBANGKITKAN ORANG-ORANG MATI</w:t>
      </w:r>
      <w:bookmarkEnd w:id="91"/>
    </w:p>
    <w:p w:rsidR="00083DF6" w:rsidRDefault="00083DF6" w:rsidP="00083DF6">
      <w:pPr>
        <w:spacing w:before="100" w:beforeAutospacing="1" w:after="100" w:afterAutospacing="1"/>
      </w:pPr>
      <w:r>
        <w:rPr>
          <w:rFonts w:ascii="Trebuchet MS" w:hAnsi="Trebuchet MS"/>
        </w:rPr>
        <w:t>Kedatangan Kristus yang kedua akan sangat berhubungan erat dengan kebangkitan di hari-hari akhir. Paulus menuliskan, “Kristus Yesus akan datang lagi ke dunia ini untuk mengadili orang-orang yang hidup dan yang mati; dan ia akan datang untuk memerintah sebagai raja.” (2 Timotius 4:1, BIS)</w:t>
      </w:r>
    </w:p>
    <w:p w:rsidR="00083DF6" w:rsidRDefault="00083DF6" w:rsidP="00083DF6">
      <w:pPr>
        <w:spacing w:before="100" w:beforeAutospacing="1" w:after="100" w:afterAutospacing="1"/>
      </w:pPr>
      <w:r>
        <w:rPr>
          <w:rFonts w:ascii="Trebuchet MS" w:hAnsi="Trebuchet MS"/>
        </w:rPr>
        <w:t>Paulus juga menuliskan:</w:t>
      </w:r>
    </w:p>
    <w:p w:rsidR="00083DF6" w:rsidRDefault="00083DF6" w:rsidP="00083DF6">
      <w:pPr>
        <w:spacing w:before="100" w:beforeAutospacing="1" w:after="100" w:afterAutospacing="1"/>
      </w:pPr>
      <w:r>
        <w:rPr>
          <w:rFonts w:ascii="Trebuchet MS" w:hAnsi="Trebuchet MS"/>
        </w:rPr>
        <w:t>“Selanjutnya kami tidak mau, saudara-saudara, bahwa kamu tidak mengetahui tentang mereka yang meninggal, supaya kamu jangan berdukacita seperti orang-orang lain yang tidak mempunyai pengharapan. Karena jikalau kita percaya, bahwa Yesus telah mati dan telah bangkit, maka kita percaya juga bahwa mereka yang telah meninggal dalam Yesus akan dikumpulkan Allah bersama-sama dengan Dia. Ini kami katakan kepadamu dengan firman Tuhan: kita yang hidup, yang masih tinggal sampai kedatangan Tuhan, sekali-kali tidak akan mendahului mereka yang telah meninggal. Sebab pada waktu tanda diberi, yaitu pada waktu penghulu malaikat berseru dan sangkakala Allah berbunyi, maka Tuhan sendiri akan turun dari sorga dan mereka yang mati dalam Kristus akan lebih dahulu bangkit.” (1 Tesalonika 4:13-16)</w:t>
      </w:r>
    </w:p>
    <w:p w:rsidR="00083DF6" w:rsidRDefault="00083DF6" w:rsidP="00083DF6">
      <w:pPr>
        <w:pStyle w:val="Heading1"/>
      </w:pPr>
      <w:bookmarkStart w:id="92" w:name="_Toc52972213"/>
      <w:r>
        <w:rPr>
          <w:rFonts w:ascii="Trebuchet MS" w:hAnsi="Trebuchet MS"/>
          <w:sz w:val="24"/>
          <w:szCs w:val="24"/>
        </w:rPr>
        <w:lastRenderedPageBreak/>
        <w:t>KEBANGKITAN DAN PENGHAKIMAN</w:t>
      </w:r>
      <w:bookmarkEnd w:id="92"/>
    </w:p>
    <w:p w:rsidR="00083DF6" w:rsidRDefault="00083DF6" w:rsidP="00083DF6">
      <w:pPr>
        <w:spacing w:before="100" w:beforeAutospacing="1" w:after="100" w:afterAutospacing="1"/>
      </w:pPr>
      <w:r>
        <w:rPr>
          <w:rFonts w:ascii="Trebuchet MS" w:hAnsi="Trebuchet MS"/>
        </w:rPr>
        <w:t>Ketika Daniel diberitahu bahwa, “banyak dari antara orang-orang yang telah tidur di dalam debu tanah, akan bangun”, dia juga diberitahu bahwa, “sebagian” akan “bangun” untuk “mendapat hidup yang kekal, sebagian untuk mengalami kehinaan dan kengerian yang kekal.” (Daniel 12:2) Ini berbicara tentang pengumpulan bersama orang-orang yang telah dibangkitkan, dan mereka yang masih hidup pada kedatangan Kristus, untuk penghakiman dan kemungkinan juga untuk penolakan oleh Yesus. Yesus mengajarkan hal yang sama:</w:t>
      </w:r>
    </w:p>
    <w:p w:rsidR="00083DF6" w:rsidRDefault="00083DF6" w:rsidP="00083DF6">
      <w:pPr>
        <w:spacing w:before="100" w:beforeAutospacing="1" w:after="100" w:afterAutospacing="1"/>
      </w:pPr>
      <w:r>
        <w:rPr>
          <w:rFonts w:ascii="Trebuchet MS" w:hAnsi="Trebuchet MS"/>
        </w:rPr>
        <w:t>“Janganlah kamu heran akan hal itu, sebab saatnya akan tiba, bahwa semua orang yang di dalam kuburan akan mendengar suara-Nya, dan mereka yang telah berbuat baik akan keluar dan bangkit untuk hidup yang kekal, tetapi mereka yang telah berbuat jahat akan bangkit untuk dihukum.”  (Yohannes 5:28-29)</w:t>
      </w:r>
    </w:p>
    <w:p w:rsidR="00083DF6" w:rsidRDefault="00083DF6" w:rsidP="00083DF6">
      <w:pPr>
        <w:spacing w:before="100" w:beforeAutospacing="1" w:after="100" w:afterAutospacing="1"/>
      </w:pPr>
      <w:r>
        <w:rPr>
          <w:rFonts w:ascii="Trebuchet MS" w:hAnsi="Trebuchet MS"/>
        </w:rPr>
        <w:t>Semua orang yang bertanggung-jawab (yaitu mereka yang memiliki pengetahuan), harus hadir di depan kursi penghakiman Yesus Kristus. Mereka yang percaya kepada Allah, dan memiliki pengetahuan akan kasih dan belas-Nya, yang telah berusaha untuk menyenangkan-Nya serta mengikuti contoh putra-Nya akan, melalui belas kasi Allah, menerima imbalan kehidupan kekal pada hari itu.</w:t>
      </w:r>
    </w:p>
    <w:p w:rsidR="00083DF6" w:rsidRDefault="00083DF6" w:rsidP="00083DF6">
      <w:pPr>
        <w:spacing w:before="100" w:beforeAutospacing="1" w:after="100" w:afterAutospacing="1"/>
      </w:pPr>
      <w:r>
        <w:rPr>
          <w:rFonts w:ascii="Trebuchet MS" w:hAnsi="Trebuchet MS"/>
        </w:rPr>
        <w:t>Yesus berbicara kepada kita semua ketika ia mengatakan, "Akulah kebangkitan dan hidup; barangsiapa percaya kepada-Ku, ia akan hidup walaupun ia sudah mati." (Yohannes 11:25)</w:t>
      </w:r>
    </w:p>
    <w:p w:rsidR="00083DF6" w:rsidRDefault="00083DF6" w:rsidP="00083DF6">
      <w:pPr>
        <w:pStyle w:val="Heading1"/>
      </w:pPr>
      <w:bookmarkStart w:id="93" w:name="_Toc52972214"/>
      <w:r>
        <w:rPr>
          <w:rFonts w:ascii="Trebuchet MS" w:hAnsi="Trebuchet MS"/>
          <w:sz w:val="24"/>
          <w:szCs w:val="24"/>
        </w:rPr>
        <w:t>RINGKASAN BEBERAPA POKOK PENTING</w:t>
      </w:r>
      <w:bookmarkEnd w:id="93"/>
    </w:p>
    <w:p w:rsidR="00083DF6" w:rsidRDefault="00083DF6" w:rsidP="00083DF6">
      <w:pPr>
        <w:pStyle w:val="BodyTextIndent"/>
      </w:pPr>
      <w:r>
        <w:rPr>
          <w:rFonts w:ascii="Trebuchet MS" w:hAnsi="Trebuchet MS"/>
        </w:rPr>
        <w:t>§         Kebangkitan Yesus Kristus adalah kenyataan</w:t>
      </w:r>
    </w:p>
    <w:p w:rsidR="00083DF6" w:rsidRDefault="00083DF6" w:rsidP="00083DF6">
      <w:pPr>
        <w:pStyle w:val="BodyTextIndent"/>
      </w:pPr>
      <w:r>
        <w:rPr>
          <w:rFonts w:ascii="Trebuchet MS" w:hAnsi="Trebuchet MS"/>
        </w:rPr>
        <w:t>§         Kebangkitan Yesus adalah ajaran utama Perjanjian Baru</w:t>
      </w:r>
    </w:p>
    <w:p w:rsidR="00083DF6" w:rsidRDefault="00083DF6" w:rsidP="00083DF6">
      <w:pPr>
        <w:pStyle w:val="BodyTextIndent"/>
      </w:pPr>
      <w:r>
        <w:rPr>
          <w:rFonts w:ascii="Trebuchet MS" w:hAnsi="Trebuchet MS"/>
        </w:rPr>
        <w:t xml:space="preserve">§         Yesus dibangkitkan karena wataknya yang sempurna. Maka dari itu kebenaran dan keadilan Allah mengangkatnya keluar dari kuburan. </w:t>
      </w:r>
    </w:p>
    <w:p w:rsidR="00083DF6" w:rsidRDefault="00083DF6" w:rsidP="00083DF6">
      <w:pPr>
        <w:pStyle w:val="BodyTextIndent"/>
      </w:pPr>
      <w:r>
        <w:rPr>
          <w:rFonts w:ascii="Trebuchet MS" w:hAnsi="Trebuchet MS"/>
        </w:rPr>
        <w:t>§         Pengharapan akan kebangkitan merupakan harapan dari orang-orang beriman sebelum dan sesudah kedatangan Yesus yang pertama.</w:t>
      </w:r>
    </w:p>
    <w:p w:rsidR="00083DF6" w:rsidRDefault="00083DF6" w:rsidP="00083DF6">
      <w:pPr>
        <w:pStyle w:val="BodyTextIndent"/>
      </w:pPr>
      <w:r>
        <w:rPr>
          <w:rFonts w:ascii="Trebuchet MS" w:hAnsi="Trebuchet MS"/>
        </w:rPr>
        <w:t xml:space="preserve">§         Kehidupan kekal bukanlah milik kita sekarang, karena jika demikian maka tidak terdapat kebutuhan bagi Allah untuk menjanjikannya, ataupun untuk membuatnya menjadi sebuah harapan. </w:t>
      </w:r>
    </w:p>
    <w:p w:rsidR="00083DF6" w:rsidRDefault="00083DF6" w:rsidP="00083DF6">
      <w:pPr>
        <w:pStyle w:val="BodyTextIndent"/>
      </w:pPr>
      <w:r>
        <w:rPr>
          <w:rFonts w:ascii="Trebuchet MS" w:hAnsi="Trebuchet MS"/>
        </w:rPr>
        <w:t>§         Manusia secara alamiah tidak memiliki kehidupan kekal. Jika ia memilikinya, maka Kristus tidak perlu untuk dikurbankan demi membawa keselamatan bagi umat manusia.</w:t>
      </w:r>
    </w:p>
    <w:p w:rsidR="00083DF6" w:rsidRDefault="00083DF6" w:rsidP="00083DF6">
      <w:pPr>
        <w:pStyle w:val="BodyTextIndent"/>
      </w:pPr>
      <w:r>
        <w:rPr>
          <w:rFonts w:ascii="Trebuchet MS" w:hAnsi="Trebuchet MS"/>
        </w:rPr>
        <w:t>§         Kebangkitan dari kematian adalah satu-satunya harapan untuk memperoleh kehidupan kekal.</w:t>
      </w:r>
    </w:p>
    <w:p w:rsidR="00083DF6" w:rsidRDefault="00083DF6" w:rsidP="00083DF6">
      <w:pPr>
        <w:pStyle w:val="BodyTextIndent"/>
      </w:pPr>
      <w:r>
        <w:rPr>
          <w:rFonts w:ascii="Trebuchet MS" w:hAnsi="Trebuchet MS"/>
        </w:rPr>
        <w:t>§         Tidak semua orang akan dibangkitkan; mereka yang tidak memiliki pengertian akan tinggal di kuburan.</w:t>
      </w:r>
    </w:p>
    <w:p w:rsidR="00083DF6" w:rsidRDefault="00083DF6" w:rsidP="00083DF6">
      <w:pPr>
        <w:pStyle w:val="BodyTextIndent"/>
      </w:pPr>
      <w:r>
        <w:rPr>
          <w:rFonts w:ascii="Trebuchet MS" w:hAnsi="Trebuchet MS"/>
        </w:rPr>
        <w:lastRenderedPageBreak/>
        <w:t>§         Pengertian, kepercayaan dan pembabtisan dibutuhkan untuk dihubungkan dengan Kristus dan kebangkitannya.</w:t>
      </w:r>
    </w:p>
    <w:p w:rsidR="00083DF6" w:rsidRDefault="00083DF6" w:rsidP="00083DF6">
      <w:pPr>
        <w:pStyle w:val="BodyTextIndent"/>
      </w:pPr>
      <w:r>
        <w:rPr>
          <w:rFonts w:ascii="Trebuchet MS" w:hAnsi="Trebuchet MS"/>
        </w:rPr>
        <w:t xml:space="preserve">§         Kristus adalah anak sulung, atau orang pertama yang dibangkitkan ke kehidupan kekal; kita dapat menjadi seperti dia jika kita mengikuti contohnya. </w:t>
      </w:r>
    </w:p>
    <w:p w:rsidR="00083DF6" w:rsidRDefault="00083DF6" w:rsidP="00083DF6">
      <w:pPr>
        <w:pStyle w:val="BodyTextIndent"/>
      </w:pPr>
      <w:r>
        <w:rPr>
          <w:rFonts w:ascii="Trebuchet MS" w:hAnsi="Trebuchet MS"/>
        </w:rPr>
        <w:t>§         Kebangkitan dan penghakiman akan terjadi jika Yesus kembali ke dunia.</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center"/>
      </w:pPr>
      <w:r>
        <w:rPr>
          <w:rFonts w:ascii="Trebuchet MS" w:hAnsi="Trebuchet MS"/>
          <w:b/>
          <w:bCs/>
        </w:rPr>
        <w:t xml:space="preserve">AYAT-AYAT UNTUK BACAAN </w:t>
      </w:r>
    </w:p>
    <w:p w:rsidR="00083DF6" w:rsidRDefault="00083DF6" w:rsidP="00083DF6">
      <w:pPr>
        <w:spacing w:before="100" w:beforeAutospacing="1" w:after="100" w:afterAutospacing="1"/>
        <w:jc w:val="center"/>
      </w:pPr>
      <w:r>
        <w:rPr>
          <w:rFonts w:ascii="Trebuchet MS" w:hAnsi="Trebuchet MS"/>
          <w:b/>
          <w:bCs/>
        </w:rPr>
        <w:t>Mazmur 49; Markus 16; 1 Korintus 15; Yesaya 26; Kisah Para Rasul 26; Yohannes 11</w:t>
      </w:r>
    </w:p>
    <w:p w:rsidR="00083DF6" w:rsidRDefault="00083DF6" w:rsidP="00083DF6">
      <w:pPr>
        <w:spacing w:before="100" w:beforeAutospacing="1" w:after="100" w:afterAutospacing="1"/>
      </w:pPr>
      <w:r>
        <w:t> </w:t>
      </w:r>
    </w:p>
    <w:p w:rsidR="00083DF6" w:rsidRDefault="00083DF6" w:rsidP="00083DF6">
      <w:pPr>
        <w:pStyle w:val="Title"/>
      </w:pPr>
      <w:r>
        <w:t>PELAJARAN 8: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Kata ‘kebangkitan’ berarti:</w:t>
      </w:r>
    </w:p>
    <w:p w:rsidR="00083DF6" w:rsidRDefault="00083DF6" w:rsidP="00083DF6">
      <w:pPr>
        <w:pStyle w:val="BodyTextIndent"/>
        <w:ind w:left="1140" w:hanging="420"/>
      </w:pPr>
      <w:r>
        <w:rPr>
          <w:rFonts w:ascii="Monotype Sorts" w:hAnsi="Monotype Sorts"/>
        </w:rPr>
        <w:t>□</w:t>
      </w:r>
      <w:r>
        <w:rPr>
          <w:sz w:val="14"/>
          <w:szCs w:val="14"/>
        </w:rPr>
        <w:t xml:space="preserve">           </w:t>
      </w:r>
      <w:r>
        <w:t>Tidur</w:t>
      </w:r>
    </w:p>
    <w:p w:rsidR="00083DF6" w:rsidRDefault="00083DF6" w:rsidP="00083DF6">
      <w:pPr>
        <w:pStyle w:val="BodyTextIndent"/>
        <w:ind w:left="1140" w:hanging="420"/>
      </w:pPr>
      <w:r>
        <w:rPr>
          <w:rFonts w:ascii="Monotype Sorts" w:hAnsi="Monotype Sorts"/>
        </w:rPr>
        <w:t>□</w:t>
      </w:r>
      <w:r>
        <w:rPr>
          <w:sz w:val="14"/>
          <w:szCs w:val="14"/>
        </w:rPr>
        <w:t xml:space="preserve">           </w:t>
      </w:r>
      <w:r>
        <w:t>Mengangkat</w:t>
      </w:r>
    </w:p>
    <w:p w:rsidR="00083DF6" w:rsidRDefault="00083DF6" w:rsidP="00083DF6">
      <w:pPr>
        <w:pStyle w:val="BodyTextIndent"/>
        <w:ind w:left="1140" w:hanging="420"/>
      </w:pPr>
      <w:r>
        <w:rPr>
          <w:rFonts w:ascii="Monotype Sorts" w:hAnsi="Monotype Sorts"/>
        </w:rPr>
        <w:t>□</w:t>
      </w:r>
      <w:r>
        <w:rPr>
          <w:sz w:val="14"/>
          <w:szCs w:val="14"/>
        </w:rPr>
        <w:t xml:space="preserve">           </w:t>
      </w:r>
      <w:r>
        <w:t>Bangkit dari kematian</w:t>
      </w:r>
    </w:p>
    <w:p w:rsidR="00083DF6" w:rsidRDefault="00083DF6" w:rsidP="00083DF6">
      <w:pPr>
        <w:pStyle w:val="BodyTextIndent"/>
        <w:ind w:left="1140" w:hanging="420"/>
      </w:pPr>
      <w:r>
        <w:rPr>
          <w:rFonts w:ascii="Monotype Sorts" w:hAnsi="Monotype Sorts"/>
        </w:rPr>
        <w:t>□</w:t>
      </w:r>
      <w:r>
        <w:rPr>
          <w:sz w:val="14"/>
          <w:szCs w:val="14"/>
        </w:rPr>
        <w:t xml:space="preserve">           </w:t>
      </w:r>
      <w:r>
        <w:t>Bangun tidur</w:t>
      </w:r>
    </w:p>
    <w:p w:rsidR="00083DF6" w:rsidRDefault="00083DF6" w:rsidP="00083DF6">
      <w:pPr>
        <w:spacing w:before="100" w:beforeAutospacing="1" w:after="100" w:afterAutospacing="1"/>
        <w:ind w:left="360" w:hanging="360"/>
      </w:pPr>
      <w:r>
        <w:t>2.</w:t>
      </w:r>
      <w:r>
        <w:rPr>
          <w:sz w:val="14"/>
          <w:szCs w:val="14"/>
        </w:rPr>
        <w:t xml:space="preserve">       </w:t>
      </w:r>
      <w:r>
        <w:t>Siapakah orang pertama yang dibangkitkan untuk hidup selamanya?</w:t>
      </w:r>
    </w:p>
    <w:p w:rsidR="00083DF6" w:rsidRDefault="00083DF6" w:rsidP="00083DF6">
      <w:pPr>
        <w:pStyle w:val="BodyTextIndent"/>
        <w:ind w:left="1140" w:hanging="420"/>
      </w:pPr>
      <w:r>
        <w:rPr>
          <w:rFonts w:ascii="Monotype Sorts" w:hAnsi="Monotype Sorts"/>
        </w:rPr>
        <w:t>□</w:t>
      </w:r>
      <w:r>
        <w:rPr>
          <w:sz w:val="14"/>
          <w:szCs w:val="14"/>
        </w:rPr>
        <w:t xml:space="preserve">           </w:t>
      </w:r>
      <w:r>
        <w:t>Lazarus</w:t>
      </w:r>
    </w:p>
    <w:p w:rsidR="00083DF6" w:rsidRDefault="00083DF6" w:rsidP="00083DF6">
      <w:pPr>
        <w:pStyle w:val="BodyTextIndent"/>
        <w:ind w:left="1140" w:hanging="420"/>
      </w:pPr>
      <w:r>
        <w:rPr>
          <w:rFonts w:ascii="Monotype Sorts" w:hAnsi="Monotype Sorts"/>
        </w:rPr>
        <w:t>□</w:t>
      </w:r>
      <w:r>
        <w:rPr>
          <w:sz w:val="14"/>
          <w:szCs w:val="14"/>
        </w:rPr>
        <w:t xml:space="preserve">           </w:t>
      </w:r>
      <w:r>
        <w:t>Anak perempuan Yairus</w:t>
      </w:r>
    </w:p>
    <w:p w:rsidR="00083DF6" w:rsidRDefault="00083DF6" w:rsidP="00083DF6">
      <w:pPr>
        <w:pStyle w:val="BodyTextIndent"/>
        <w:ind w:left="1140" w:hanging="420"/>
      </w:pPr>
      <w:r>
        <w:rPr>
          <w:rFonts w:ascii="Monotype Sorts" w:hAnsi="Monotype Sorts"/>
        </w:rPr>
        <w:t>□</w:t>
      </w:r>
      <w:r>
        <w:rPr>
          <w:sz w:val="14"/>
          <w:szCs w:val="14"/>
        </w:rPr>
        <w:t xml:space="preserve">           </w:t>
      </w:r>
      <w:r>
        <w:t>Stefanus</w:t>
      </w:r>
    </w:p>
    <w:p w:rsidR="00083DF6" w:rsidRDefault="00083DF6" w:rsidP="00083DF6">
      <w:pPr>
        <w:pStyle w:val="BodyTextIndent"/>
        <w:ind w:left="1140" w:hanging="420"/>
      </w:pPr>
      <w:r>
        <w:rPr>
          <w:rFonts w:ascii="Monotype Sorts" w:hAnsi="Monotype Sorts"/>
        </w:rPr>
        <w:t>□</w:t>
      </w:r>
      <w:r>
        <w:rPr>
          <w:sz w:val="14"/>
          <w:szCs w:val="14"/>
        </w:rPr>
        <w:t xml:space="preserve">           </w:t>
      </w:r>
      <w:r>
        <w:t>Yesus</w:t>
      </w:r>
    </w:p>
    <w:p w:rsidR="00083DF6" w:rsidRDefault="00083DF6" w:rsidP="00083DF6">
      <w:pPr>
        <w:spacing w:before="100" w:beforeAutospacing="1" w:after="100" w:afterAutospacing="1"/>
        <w:ind w:left="360" w:hanging="360"/>
      </w:pPr>
      <w:r>
        <w:t>3.</w:t>
      </w:r>
      <w:r>
        <w:rPr>
          <w:sz w:val="14"/>
          <w:szCs w:val="14"/>
        </w:rPr>
        <w:t xml:space="preserve">       </w:t>
      </w:r>
      <w:r>
        <w:t>Mengapa Yesus meninggal?</w:t>
      </w:r>
    </w:p>
    <w:p w:rsidR="00083DF6" w:rsidRDefault="00083DF6" w:rsidP="00083DF6">
      <w:pPr>
        <w:pStyle w:val="BodyTextIndent"/>
        <w:ind w:left="1140" w:hanging="420"/>
      </w:pPr>
      <w:r>
        <w:rPr>
          <w:rFonts w:ascii="Monotype Sorts" w:hAnsi="Monotype Sorts"/>
        </w:rPr>
        <w:t>□</w:t>
      </w:r>
      <w:r>
        <w:rPr>
          <w:sz w:val="14"/>
          <w:szCs w:val="14"/>
        </w:rPr>
        <w:t xml:space="preserve">           </w:t>
      </w:r>
      <w:r>
        <w:t>Karena ia memiliki tubuh alamiah seperti milik kita</w:t>
      </w:r>
    </w:p>
    <w:p w:rsidR="00083DF6" w:rsidRDefault="00083DF6" w:rsidP="00083DF6">
      <w:pPr>
        <w:pStyle w:val="BodyTextIndent"/>
        <w:ind w:left="1140" w:hanging="420"/>
      </w:pPr>
      <w:r>
        <w:rPr>
          <w:rFonts w:ascii="Monotype Sorts" w:hAnsi="Monotype Sorts"/>
        </w:rPr>
        <w:t>□</w:t>
      </w:r>
      <w:r>
        <w:rPr>
          <w:sz w:val="14"/>
          <w:szCs w:val="14"/>
        </w:rPr>
        <w:t xml:space="preserve">           </w:t>
      </w:r>
      <w:r>
        <w:t>Dia pendosa</w:t>
      </w:r>
    </w:p>
    <w:p w:rsidR="00083DF6" w:rsidRDefault="00083DF6" w:rsidP="00083DF6">
      <w:pPr>
        <w:pStyle w:val="BodyTextIndent"/>
        <w:ind w:left="1140" w:hanging="420"/>
      </w:pPr>
      <w:r>
        <w:rPr>
          <w:rFonts w:ascii="Monotype Sorts" w:hAnsi="Monotype Sorts"/>
        </w:rPr>
        <w:t>□</w:t>
      </w:r>
      <w:r>
        <w:rPr>
          <w:sz w:val="14"/>
          <w:szCs w:val="14"/>
        </w:rPr>
        <w:t xml:space="preserve">           </w:t>
      </w:r>
      <w:r>
        <w:t>Allah memaksanya untuk meninggal</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Kaum Yahudi ingin menyingkirkannya</w:t>
      </w:r>
    </w:p>
    <w:p w:rsidR="00083DF6" w:rsidRDefault="00083DF6" w:rsidP="00083DF6">
      <w:pPr>
        <w:spacing w:before="100" w:beforeAutospacing="1" w:after="100" w:afterAutospacing="1"/>
        <w:ind w:left="360" w:hanging="360"/>
      </w:pPr>
      <w:r>
        <w:t>4.</w:t>
      </w:r>
      <w:r>
        <w:rPr>
          <w:sz w:val="14"/>
          <w:szCs w:val="14"/>
        </w:rPr>
        <w:t xml:space="preserve">       </w:t>
      </w:r>
      <w:r>
        <w:t>Mengapa Yesus hidup lagi?</w:t>
      </w:r>
    </w:p>
    <w:p w:rsidR="00083DF6" w:rsidRDefault="00083DF6" w:rsidP="00083DF6">
      <w:pPr>
        <w:pStyle w:val="BodyTextIndent"/>
        <w:ind w:left="1140" w:hanging="420"/>
      </w:pPr>
      <w:r>
        <w:rPr>
          <w:rFonts w:ascii="Monotype Sorts" w:hAnsi="Monotype Sorts"/>
        </w:rPr>
        <w:t>□</w:t>
      </w:r>
      <w:r>
        <w:rPr>
          <w:sz w:val="14"/>
          <w:szCs w:val="14"/>
        </w:rPr>
        <w:t xml:space="preserve">           </w:t>
      </w:r>
      <w:r>
        <w:t>Dia tidak mati</w:t>
      </w:r>
    </w:p>
    <w:p w:rsidR="00083DF6" w:rsidRDefault="00083DF6" w:rsidP="00083DF6">
      <w:pPr>
        <w:pStyle w:val="BodyTextIndent"/>
        <w:ind w:left="1140" w:hanging="420"/>
      </w:pPr>
      <w:r>
        <w:rPr>
          <w:rFonts w:ascii="Monotype Sorts" w:hAnsi="Monotype Sorts"/>
        </w:rPr>
        <w:t>□</w:t>
      </w:r>
      <w:r>
        <w:rPr>
          <w:sz w:val="14"/>
          <w:szCs w:val="14"/>
        </w:rPr>
        <w:t xml:space="preserve">           </w:t>
      </w:r>
      <w:r>
        <w:t>Dia sadar kembali setelah penyalibannya</w:t>
      </w:r>
    </w:p>
    <w:p w:rsidR="00083DF6" w:rsidRDefault="00083DF6" w:rsidP="00083DF6">
      <w:pPr>
        <w:pStyle w:val="BodyTextIndent"/>
        <w:ind w:left="1140" w:hanging="420"/>
      </w:pPr>
      <w:r>
        <w:rPr>
          <w:rFonts w:ascii="Monotype Sorts" w:hAnsi="Monotype Sorts"/>
        </w:rPr>
        <w:t>□</w:t>
      </w:r>
      <w:r>
        <w:rPr>
          <w:sz w:val="14"/>
          <w:szCs w:val="14"/>
        </w:rPr>
        <w:t xml:space="preserve">           </w:t>
      </w:r>
      <w:r>
        <w:t>Allah membangkitkannya</w:t>
      </w:r>
    </w:p>
    <w:p w:rsidR="00083DF6" w:rsidRDefault="00083DF6" w:rsidP="00083DF6">
      <w:pPr>
        <w:pStyle w:val="BodyTextIndent"/>
        <w:ind w:left="1140" w:hanging="420"/>
      </w:pPr>
      <w:r>
        <w:rPr>
          <w:rFonts w:ascii="Monotype Sorts" w:hAnsi="Monotype Sorts"/>
        </w:rPr>
        <w:t>□</w:t>
      </w:r>
      <w:r>
        <w:rPr>
          <w:sz w:val="14"/>
          <w:szCs w:val="14"/>
        </w:rPr>
        <w:t xml:space="preserve">           </w:t>
      </w:r>
      <w:r>
        <w:t>Dia hanyalah pingsan di salib</w:t>
      </w:r>
    </w:p>
    <w:p w:rsidR="00083DF6" w:rsidRDefault="00083DF6" w:rsidP="00083DF6">
      <w:pPr>
        <w:spacing w:before="100" w:beforeAutospacing="1" w:after="100" w:afterAutospacing="1"/>
        <w:ind w:left="360" w:hanging="360"/>
      </w:pPr>
      <w:r>
        <w:t>5.</w:t>
      </w:r>
      <w:r>
        <w:rPr>
          <w:sz w:val="14"/>
          <w:szCs w:val="14"/>
        </w:rPr>
        <w:t xml:space="preserve">       </w:t>
      </w:r>
      <w:r>
        <w:t>Manakah dari ketiga di bawah ini yang mengharapkan imbalan masa depan di atas dunia?</w:t>
      </w:r>
    </w:p>
    <w:p w:rsidR="00083DF6" w:rsidRDefault="00083DF6" w:rsidP="00083DF6">
      <w:pPr>
        <w:pStyle w:val="BodyTextIndent"/>
        <w:ind w:left="1140" w:hanging="420"/>
      </w:pPr>
      <w:r>
        <w:rPr>
          <w:rFonts w:ascii="Monotype Sorts" w:hAnsi="Monotype Sorts"/>
        </w:rPr>
        <w:t>□</w:t>
      </w:r>
      <w:r>
        <w:rPr>
          <w:sz w:val="14"/>
          <w:szCs w:val="14"/>
        </w:rPr>
        <w:t xml:space="preserve">           </w:t>
      </w:r>
      <w:r>
        <w:t>Abraham</w:t>
      </w:r>
    </w:p>
    <w:p w:rsidR="00083DF6" w:rsidRDefault="00083DF6" w:rsidP="00083DF6">
      <w:pPr>
        <w:pStyle w:val="BodyTextIndent"/>
        <w:ind w:left="1140" w:hanging="420"/>
      </w:pPr>
      <w:r>
        <w:rPr>
          <w:rFonts w:ascii="Monotype Sorts" w:hAnsi="Monotype Sorts"/>
        </w:rPr>
        <w:t>□</w:t>
      </w:r>
      <w:r>
        <w:rPr>
          <w:sz w:val="14"/>
          <w:szCs w:val="14"/>
        </w:rPr>
        <w:t xml:space="preserve">           </w:t>
      </w:r>
      <w:r>
        <w:t>Daud</w:t>
      </w:r>
    </w:p>
    <w:p w:rsidR="00083DF6" w:rsidRDefault="00083DF6" w:rsidP="00083DF6">
      <w:pPr>
        <w:pStyle w:val="BodyTextIndent"/>
        <w:ind w:left="1140" w:hanging="420"/>
      </w:pPr>
      <w:r>
        <w:rPr>
          <w:rFonts w:ascii="Monotype Sorts" w:hAnsi="Monotype Sorts"/>
        </w:rPr>
        <w:t>□</w:t>
      </w:r>
      <w:r>
        <w:rPr>
          <w:sz w:val="14"/>
          <w:szCs w:val="14"/>
        </w:rPr>
        <w:t xml:space="preserve">           </w:t>
      </w:r>
      <w:r>
        <w:t>Daniel</w:t>
      </w:r>
    </w:p>
    <w:p w:rsidR="00083DF6" w:rsidRDefault="00083DF6" w:rsidP="00083DF6">
      <w:pPr>
        <w:pStyle w:val="BodyTextIndent"/>
        <w:ind w:left="1140" w:hanging="420"/>
      </w:pPr>
      <w:r>
        <w:rPr>
          <w:rFonts w:ascii="Monotype Sorts" w:hAnsi="Monotype Sorts"/>
        </w:rPr>
        <w:t>□</w:t>
      </w:r>
      <w:r>
        <w:rPr>
          <w:sz w:val="14"/>
          <w:szCs w:val="14"/>
        </w:rPr>
        <w:t xml:space="preserve">           </w:t>
      </w:r>
      <w:r>
        <w:t>Yeroboam (1 Raja-raja 14:16)</w:t>
      </w:r>
    </w:p>
    <w:p w:rsidR="00083DF6" w:rsidRDefault="00083DF6" w:rsidP="00083DF6">
      <w:pPr>
        <w:spacing w:before="100" w:beforeAutospacing="1" w:after="100" w:afterAutospacing="1"/>
        <w:ind w:left="360" w:hanging="360"/>
      </w:pPr>
      <w:r>
        <w:t>6.</w:t>
      </w:r>
      <w:r>
        <w:rPr>
          <w:sz w:val="14"/>
          <w:szCs w:val="14"/>
        </w:rPr>
        <w:t xml:space="preserve">       </w:t>
      </w:r>
      <w:r>
        <w:t>Akankah semua orang dibangkitkan dari kematian?</w:t>
      </w:r>
    </w:p>
    <w:p w:rsidR="00083DF6" w:rsidRDefault="00083DF6" w:rsidP="00083DF6">
      <w:pPr>
        <w:pStyle w:val="BodyTextIndent"/>
        <w:ind w:left="1140" w:hanging="420"/>
      </w:pPr>
      <w:r>
        <w:rPr>
          <w:rFonts w:ascii="Monotype Sorts" w:hAnsi="Monotype Sorts"/>
        </w:rPr>
        <w:t>□</w:t>
      </w:r>
      <w:r>
        <w:rPr>
          <w:sz w:val="14"/>
          <w:szCs w:val="14"/>
        </w:rPr>
        <w:t xml:space="preserve">           </w:t>
      </w:r>
      <w:r>
        <w:t>Tidak</w:t>
      </w:r>
    </w:p>
    <w:p w:rsidR="00083DF6" w:rsidRDefault="00083DF6" w:rsidP="00083DF6">
      <w:pPr>
        <w:pStyle w:val="BodyTextIndent"/>
        <w:ind w:left="1140" w:hanging="420"/>
      </w:pPr>
      <w:r>
        <w:rPr>
          <w:rFonts w:ascii="Monotype Sorts" w:hAnsi="Monotype Sorts"/>
        </w:rPr>
        <w:t>□</w:t>
      </w:r>
      <w:r>
        <w:rPr>
          <w:sz w:val="14"/>
          <w:szCs w:val="14"/>
        </w:rPr>
        <w:t xml:space="preserve">           </w:t>
      </w:r>
      <w:r>
        <w:t>Iya</w:t>
      </w:r>
    </w:p>
    <w:p w:rsidR="00083DF6" w:rsidRDefault="00083DF6" w:rsidP="00083DF6">
      <w:pPr>
        <w:pStyle w:val="BodyTextIndent"/>
        <w:ind w:left="1140" w:hanging="420"/>
      </w:pPr>
      <w:r>
        <w:rPr>
          <w:rFonts w:ascii="Monotype Sorts" w:hAnsi="Monotype Sorts"/>
        </w:rPr>
        <w:t>□</w:t>
      </w:r>
      <w:r>
        <w:rPr>
          <w:sz w:val="14"/>
          <w:szCs w:val="14"/>
        </w:rPr>
        <w:t xml:space="preserve">           </w:t>
      </w:r>
      <w:r>
        <w:t>Mungkin</w:t>
      </w:r>
    </w:p>
    <w:p w:rsidR="00083DF6" w:rsidRDefault="00083DF6" w:rsidP="00083DF6">
      <w:pPr>
        <w:pStyle w:val="BodyTextIndent"/>
        <w:ind w:left="1140" w:hanging="420"/>
      </w:pPr>
      <w:r>
        <w:rPr>
          <w:rFonts w:ascii="Monotype Sorts" w:hAnsi="Monotype Sorts"/>
        </w:rPr>
        <w:t>□</w:t>
      </w:r>
      <w:r>
        <w:rPr>
          <w:sz w:val="14"/>
          <w:szCs w:val="14"/>
        </w:rPr>
        <w:t xml:space="preserve">           </w:t>
      </w:r>
      <w:r>
        <w:t>Tidak tahu</w:t>
      </w:r>
    </w:p>
    <w:p w:rsidR="00083DF6" w:rsidRDefault="00083DF6" w:rsidP="00083DF6">
      <w:pPr>
        <w:spacing w:before="100" w:beforeAutospacing="1" w:after="100" w:afterAutospacing="1"/>
        <w:ind w:left="360" w:hanging="360"/>
      </w:pPr>
      <w:r>
        <w:t>7.</w:t>
      </w:r>
      <w:r>
        <w:rPr>
          <w:sz w:val="14"/>
          <w:szCs w:val="14"/>
        </w:rPr>
        <w:t xml:space="preserve">       </w:t>
      </w:r>
      <w:r>
        <w:t>Kapankah orang-orang mati akan dibangkitkan?</w:t>
      </w:r>
    </w:p>
    <w:p w:rsidR="00083DF6" w:rsidRDefault="00083DF6" w:rsidP="00083DF6">
      <w:pPr>
        <w:pStyle w:val="BodyTextIndent"/>
        <w:ind w:left="1140" w:hanging="420"/>
      </w:pPr>
      <w:r>
        <w:rPr>
          <w:rFonts w:ascii="Monotype Sorts" w:hAnsi="Monotype Sorts"/>
        </w:rPr>
        <w:t>□</w:t>
      </w:r>
      <w:r>
        <w:rPr>
          <w:sz w:val="14"/>
          <w:szCs w:val="14"/>
        </w:rPr>
        <w:t xml:space="preserve">           </w:t>
      </w:r>
      <w:r>
        <w:t>Mereka terus hidup setelah kematian</w:t>
      </w:r>
    </w:p>
    <w:p w:rsidR="00083DF6" w:rsidRDefault="00083DF6" w:rsidP="00083DF6">
      <w:pPr>
        <w:pStyle w:val="BodyTextIndent"/>
        <w:ind w:left="1140" w:hanging="420"/>
      </w:pPr>
      <w:r>
        <w:rPr>
          <w:rFonts w:ascii="Monotype Sorts" w:hAnsi="Monotype Sorts"/>
        </w:rPr>
        <w:t>□</w:t>
      </w:r>
      <w:r>
        <w:rPr>
          <w:sz w:val="14"/>
          <w:szCs w:val="14"/>
        </w:rPr>
        <w:t xml:space="preserve">           </w:t>
      </w:r>
      <w:r>
        <w:t>Saat Yesus kembali ke dunia untuk mendirikan Kerajaan Allah</w:t>
      </w:r>
    </w:p>
    <w:p w:rsidR="00083DF6" w:rsidRDefault="00083DF6" w:rsidP="00083DF6">
      <w:pPr>
        <w:pStyle w:val="BodyTextIndent"/>
        <w:ind w:left="1140" w:hanging="420"/>
      </w:pPr>
      <w:r>
        <w:rPr>
          <w:rFonts w:ascii="Monotype Sorts" w:hAnsi="Monotype Sorts"/>
        </w:rPr>
        <w:t>□</w:t>
      </w:r>
      <w:r>
        <w:rPr>
          <w:sz w:val="14"/>
          <w:szCs w:val="14"/>
        </w:rPr>
        <w:t xml:space="preserve">           </w:t>
      </w:r>
      <w:r>
        <w:t>Tidak tahu</w:t>
      </w:r>
    </w:p>
    <w:p w:rsidR="00083DF6" w:rsidRDefault="00083DF6" w:rsidP="00083DF6">
      <w:pPr>
        <w:pStyle w:val="BodyTextIndent"/>
        <w:ind w:left="1140" w:hanging="420"/>
      </w:pPr>
      <w:r>
        <w:rPr>
          <w:rFonts w:ascii="Monotype Sorts" w:hAnsi="Monotype Sorts"/>
        </w:rPr>
        <w:t>□</w:t>
      </w:r>
      <w:r>
        <w:rPr>
          <w:sz w:val="14"/>
          <w:szCs w:val="14"/>
        </w:rPr>
        <w:t xml:space="preserve">           </w:t>
      </w:r>
      <w:r>
        <w:t>Alkitab tidak menjanjikannya</w:t>
      </w:r>
    </w:p>
    <w:p w:rsidR="00083DF6" w:rsidRDefault="00083DF6" w:rsidP="00083DF6">
      <w:pPr>
        <w:spacing w:before="100" w:beforeAutospacing="1" w:after="100" w:afterAutospacing="1"/>
        <w:ind w:left="360" w:hanging="360"/>
      </w:pPr>
      <w:r>
        <w:t>8.</w:t>
      </w:r>
      <w:r>
        <w:rPr>
          <w:sz w:val="14"/>
          <w:szCs w:val="14"/>
        </w:rPr>
        <w:t xml:space="preserve">       </w:t>
      </w:r>
      <w:r>
        <w:t>Apa yang akan terjadi setelah kebangkitan?</w:t>
      </w:r>
    </w:p>
    <w:p w:rsidR="00083DF6" w:rsidRDefault="00083DF6" w:rsidP="00083DF6">
      <w:pPr>
        <w:pStyle w:val="BodyTextIndent"/>
        <w:ind w:left="1140" w:hanging="420"/>
      </w:pPr>
      <w:r>
        <w:rPr>
          <w:rFonts w:ascii="Monotype Sorts" w:hAnsi="Monotype Sorts"/>
        </w:rPr>
        <w:t>□</w:t>
      </w:r>
      <w:r>
        <w:rPr>
          <w:sz w:val="14"/>
          <w:szCs w:val="14"/>
        </w:rPr>
        <w:t xml:space="preserve">           </w:t>
      </w:r>
      <w:r>
        <w:t>Pembabtisan</w:t>
      </w:r>
    </w:p>
    <w:p w:rsidR="00083DF6" w:rsidRDefault="00083DF6" w:rsidP="00083DF6">
      <w:pPr>
        <w:pStyle w:val="BodyTextIndent"/>
        <w:ind w:left="1140" w:hanging="420"/>
      </w:pPr>
      <w:r>
        <w:rPr>
          <w:rFonts w:ascii="Monotype Sorts" w:hAnsi="Monotype Sorts"/>
        </w:rPr>
        <w:t>□</w:t>
      </w:r>
      <w:r>
        <w:rPr>
          <w:sz w:val="14"/>
          <w:szCs w:val="14"/>
        </w:rPr>
        <w:t xml:space="preserve">           </w:t>
      </w:r>
      <w:r>
        <w:t>Penghakiman</w:t>
      </w:r>
    </w:p>
    <w:p w:rsidR="00083DF6" w:rsidRDefault="00083DF6" w:rsidP="00083DF6">
      <w:pPr>
        <w:pStyle w:val="BodyTextIndent"/>
        <w:ind w:left="1140" w:hanging="420"/>
      </w:pPr>
      <w:r>
        <w:rPr>
          <w:rFonts w:ascii="Monotype Sorts" w:hAnsi="Monotype Sorts"/>
        </w:rPr>
        <w:t>□</w:t>
      </w:r>
      <w:r>
        <w:rPr>
          <w:sz w:val="14"/>
          <w:szCs w:val="14"/>
        </w:rPr>
        <w:t xml:space="preserve">           </w:t>
      </w:r>
      <w:r>
        <w:t>Pendalaman Alkitab</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Menyanyikan puji-pujian</w:t>
      </w:r>
    </w:p>
    <w:p w:rsidR="00083DF6" w:rsidRDefault="00083DF6" w:rsidP="00083DF6">
      <w:pPr>
        <w:spacing w:before="100" w:beforeAutospacing="1" w:after="100" w:afterAutospacing="1"/>
        <w:ind w:left="360" w:hanging="360"/>
      </w:pPr>
      <w:r>
        <w:t>9.</w:t>
      </w:r>
      <w:r>
        <w:rPr>
          <w:sz w:val="14"/>
          <w:szCs w:val="14"/>
        </w:rPr>
        <w:t xml:space="preserve">       </w:t>
      </w:r>
      <w:r>
        <w:t>Siapakah yang akan diterima oleh Yesus pada hari akhir?</w:t>
      </w:r>
    </w:p>
    <w:p w:rsidR="00083DF6" w:rsidRDefault="00083DF6" w:rsidP="00083DF6">
      <w:pPr>
        <w:pStyle w:val="BodyTextIndent"/>
        <w:ind w:left="1140" w:hanging="420"/>
      </w:pPr>
      <w:r>
        <w:rPr>
          <w:rFonts w:ascii="Monotype Sorts" w:hAnsi="Monotype Sorts"/>
        </w:rPr>
        <w:t>□</w:t>
      </w:r>
      <w:r>
        <w:rPr>
          <w:sz w:val="14"/>
          <w:szCs w:val="14"/>
        </w:rPr>
        <w:t xml:space="preserve">           </w:t>
      </w:r>
      <w:r>
        <w:t>Orang-orang yang mengerti, mempercayai dan mengikuti ajarannya</w:t>
      </w:r>
    </w:p>
    <w:p w:rsidR="00083DF6" w:rsidRDefault="00083DF6" w:rsidP="00083DF6">
      <w:pPr>
        <w:pStyle w:val="BodyTextIndent"/>
        <w:ind w:left="1140" w:hanging="420"/>
      </w:pPr>
      <w:r>
        <w:rPr>
          <w:rFonts w:ascii="Monotype Sorts" w:hAnsi="Monotype Sorts"/>
        </w:rPr>
        <w:t>□</w:t>
      </w:r>
      <w:r>
        <w:rPr>
          <w:sz w:val="14"/>
          <w:szCs w:val="14"/>
        </w:rPr>
        <w:t xml:space="preserve">           </w:t>
      </w:r>
      <w:r>
        <w:t>Mereka yang berbuat baik dan membantu setiap orang</w:t>
      </w:r>
    </w:p>
    <w:p w:rsidR="00083DF6" w:rsidRDefault="00083DF6" w:rsidP="00083DF6">
      <w:pPr>
        <w:pStyle w:val="BodyTextIndent"/>
        <w:ind w:left="1140" w:hanging="420"/>
      </w:pPr>
      <w:r>
        <w:rPr>
          <w:rFonts w:ascii="Monotype Sorts" w:hAnsi="Monotype Sorts"/>
        </w:rPr>
        <w:t>□</w:t>
      </w:r>
      <w:r>
        <w:rPr>
          <w:sz w:val="14"/>
          <w:szCs w:val="14"/>
        </w:rPr>
        <w:t xml:space="preserve">           </w:t>
      </w:r>
      <w:r>
        <w:t>Mereka yang masih hidup</w:t>
      </w:r>
    </w:p>
    <w:p w:rsidR="00083DF6" w:rsidRDefault="00083DF6" w:rsidP="00083DF6">
      <w:pPr>
        <w:pStyle w:val="BodyTextIndent"/>
        <w:ind w:left="1140" w:hanging="420"/>
      </w:pPr>
      <w:r>
        <w:rPr>
          <w:rFonts w:ascii="Monotype Sorts" w:hAnsi="Monotype Sorts"/>
        </w:rPr>
        <w:t>□</w:t>
      </w:r>
      <w:r>
        <w:rPr>
          <w:sz w:val="14"/>
          <w:szCs w:val="14"/>
        </w:rPr>
        <w:t xml:space="preserve">           </w:t>
      </w:r>
      <w:r>
        <w:t>Mereka yang tidak percaya dan saat ini berada di kuburan</w:t>
      </w:r>
    </w:p>
    <w:p w:rsidR="00083DF6" w:rsidRDefault="00083DF6" w:rsidP="00083DF6">
      <w:pPr>
        <w:spacing w:before="100" w:beforeAutospacing="1" w:after="100" w:afterAutospacing="1"/>
        <w:ind w:left="360" w:hanging="360"/>
      </w:pPr>
      <w:r>
        <w:t>10.</w:t>
      </w:r>
      <w:r>
        <w:rPr>
          <w:sz w:val="14"/>
          <w:szCs w:val="14"/>
        </w:rPr>
        <w:t xml:space="preserve">   </w:t>
      </w:r>
      <w:r>
        <w:t>Apakah anda ingin mempelajari lebih lanjut tentang Yesus dan turut serta dalam Kerajaan Allah pada kedatangannya?</w:t>
      </w:r>
    </w:p>
    <w:p w:rsidR="00083DF6" w:rsidRDefault="00083DF6" w:rsidP="00083DF6">
      <w:pPr>
        <w:pStyle w:val="BodyTextIndent"/>
        <w:ind w:left="1140" w:hanging="420"/>
      </w:pPr>
      <w:r>
        <w:rPr>
          <w:rFonts w:ascii="Monotype Sorts" w:hAnsi="Monotype Sorts"/>
        </w:rPr>
        <w:t>□</w:t>
      </w:r>
      <w:r>
        <w:rPr>
          <w:sz w:val="14"/>
          <w:szCs w:val="14"/>
        </w:rPr>
        <w:t xml:space="preserve">           </w:t>
      </w:r>
      <w:r>
        <w:t>Tidak</w:t>
      </w:r>
    </w:p>
    <w:p w:rsidR="00083DF6" w:rsidRDefault="00083DF6" w:rsidP="00083DF6">
      <w:pPr>
        <w:pStyle w:val="BodyTextIndent"/>
        <w:ind w:left="1140" w:hanging="420"/>
      </w:pPr>
      <w:r>
        <w:rPr>
          <w:rFonts w:ascii="Monotype Sorts" w:hAnsi="Monotype Sorts"/>
        </w:rPr>
        <w:t>□</w:t>
      </w:r>
      <w:r>
        <w:rPr>
          <w:sz w:val="14"/>
          <w:szCs w:val="14"/>
        </w:rPr>
        <w:t xml:space="preserve">           </w:t>
      </w:r>
      <w:r>
        <w:t>Tidak yakin</w:t>
      </w:r>
    </w:p>
    <w:p w:rsidR="00083DF6" w:rsidRDefault="00083DF6" w:rsidP="00083DF6">
      <w:pPr>
        <w:pStyle w:val="BodyTextIndent"/>
        <w:ind w:left="1140" w:hanging="420"/>
      </w:pPr>
      <w:r>
        <w:rPr>
          <w:rFonts w:ascii="Monotype Sorts" w:hAnsi="Monotype Sorts"/>
        </w:rPr>
        <w:t>□</w:t>
      </w:r>
      <w:r>
        <w:rPr>
          <w:sz w:val="14"/>
          <w:szCs w:val="14"/>
        </w:rPr>
        <w:t xml:space="preserve">           </w:t>
      </w:r>
      <w:r>
        <w:t>Sangatlah sulit</w:t>
      </w:r>
    </w:p>
    <w:p w:rsidR="00083DF6" w:rsidRDefault="00083DF6" w:rsidP="00083DF6">
      <w:pPr>
        <w:pStyle w:val="BodyTextIndent"/>
        <w:ind w:left="1140" w:hanging="420"/>
      </w:pPr>
      <w:r>
        <w:rPr>
          <w:rFonts w:ascii="Monotype Sorts" w:hAnsi="Monotype Sorts"/>
        </w:rPr>
        <w:t>□</w:t>
      </w:r>
      <w:r>
        <w:rPr>
          <w:sz w:val="14"/>
          <w:szCs w:val="14"/>
        </w:rPr>
        <w:t xml:space="preserve">           </w:t>
      </w:r>
      <w:r>
        <w:t>Iya</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11" w:history="1">
        <w:r>
          <w:rPr>
            <w:rStyle w:val="Hyperlink"/>
            <w:rFonts w:ascii="Trebuchet MS" w:hAnsi="Trebuchet MS"/>
          </w:rPr>
          <w:t>info@carelinks.net</w:t>
        </w:r>
      </w:hyperlink>
      <w:r>
        <w:rPr>
          <w:rFonts w:ascii="Trebuchet MS" w:hAnsi="Trebuchet MS"/>
        </w:rPr>
        <w:t xml:space="preserve"> </w:t>
      </w:r>
    </w:p>
    <w:p w:rsidR="00083DF6" w:rsidRDefault="00083DF6">
      <w:r>
        <w:br w:type="page"/>
      </w:r>
    </w:p>
    <w:p w:rsidR="00083DF6" w:rsidRDefault="00083DF6" w:rsidP="00083DF6">
      <w:pPr>
        <w:pStyle w:val="Title"/>
      </w:pPr>
      <w:r>
        <w:lastRenderedPageBreak/>
        <w:t>PELAJARAN 9: KEMBALINYA YESUS KRISTUS</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Kebangkitan Yesus Kristus merupakan kejadian sejarah yang mana seluruh harapan umat manusia bergantung. Sepasti kenyataan kebangkitannya, adalah janji Allah bahwa Putra-Nya akan kembali ke dunia. Setelah Kristus dibangkitkan dari kematian dan naik ke Surga, para malaikat meyakinkan pengikut-pengikutnya:</w:t>
      </w:r>
    </w:p>
    <w:p w:rsidR="00083DF6" w:rsidRDefault="00083DF6" w:rsidP="00083DF6">
      <w:pPr>
        <w:spacing w:before="100" w:beforeAutospacing="1" w:after="100" w:afterAutospacing="1"/>
      </w:pPr>
      <w:r>
        <w:rPr>
          <w:rFonts w:ascii="Trebuchet MS" w:hAnsi="Trebuchet MS"/>
        </w:rPr>
        <w:t>“Yesus ini, yang terangkat ke sorga meninggalkan kamu, akan datang kembali dengan cara yang sama seperti kamu melihat Dia naik ke sorga.” (Kisah Para Rasul 1:11)</w:t>
      </w:r>
    </w:p>
    <w:p w:rsidR="00083DF6" w:rsidRDefault="00083DF6" w:rsidP="00083DF6">
      <w:pPr>
        <w:pStyle w:val="Heading1"/>
      </w:pPr>
      <w:bookmarkStart w:id="94" w:name="_Toc53198126"/>
      <w:r>
        <w:rPr>
          <w:rFonts w:ascii="Trebuchet MS" w:hAnsi="Trebuchet MS"/>
          <w:sz w:val="24"/>
          <w:szCs w:val="24"/>
        </w:rPr>
        <w:t>TUJUAN DARI KEMBALINYA KRISTUS</w:t>
      </w:r>
      <w:bookmarkEnd w:id="94"/>
    </w:p>
    <w:p w:rsidR="00083DF6" w:rsidRDefault="00083DF6" w:rsidP="00083DF6">
      <w:pPr>
        <w:spacing w:before="100" w:beforeAutospacing="1" w:after="100" w:afterAutospacing="1"/>
      </w:pPr>
      <w:r>
        <w:rPr>
          <w:rFonts w:ascii="Trebuchet MS" w:hAnsi="Trebuchet MS"/>
        </w:rPr>
        <w:t xml:space="preserve">Dalam doa Bapa Kami, Yesus mengajarkan pengikutnya untuk mendoakan berdirinya Kerajaan Allah di dunia: </w:t>
      </w:r>
    </w:p>
    <w:p w:rsidR="00083DF6" w:rsidRDefault="00083DF6" w:rsidP="00083DF6">
      <w:pPr>
        <w:spacing w:before="100" w:beforeAutospacing="1" w:after="100" w:afterAutospacing="1"/>
      </w:pPr>
      <w:r>
        <w:rPr>
          <w:rFonts w:ascii="Trebuchet MS" w:hAnsi="Trebuchet MS"/>
        </w:rPr>
        <w:t>“Datanglah Kerajaan-Mu, jadilah kehendak-Mu di bumi seperti di sorga.” (Matius 6:10)</w:t>
      </w:r>
    </w:p>
    <w:p w:rsidR="00083DF6" w:rsidRDefault="00083DF6" w:rsidP="00083DF6">
      <w:pPr>
        <w:spacing w:before="100" w:beforeAutospacing="1" w:after="100" w:afterAutospacing="1"/>
      </w:pPr>
      <w:r>
        <w:rPr>
          <w:rFonts w:ascii="Trebuchet MS" w:hAnsi="Trebuchet MS"/>
        </w:rPr>
        <w:t>Pada saat itu, kata-kata Daud akan terpenuhi:</w:t>
      </w:r>
    </w:p>
    <w:p w:rsidR="00083DF6" w:rsidRDefault="00083DF6" w:rsidP="00083DF6">
      <w:pPr>
        <w:spacing w:before="100" w:beforeAutospacing="1" w:after="100" w:afterAutospacing="1"/>
      </w:pPr>
      <w:r>
        <w:rPr>
          <w:rFonts w:ascii="Trebuchet MS" w:hAnsi="Trebuchet MS"/>
        </w:rPr>
        <w:t>“Orang-orang benar akan mewarisi negeri dan tinggal di sana senantiasa.” (Mazmur 37:29)</w:t>
      </w:r>
    </w:p>
    <w:p w:rsidR="00083DF6" w:rsidRDefault="00083DF6" w:rsidP="00083DF6">
      <w:pPr>
        <w:spacing w:before="100" w:beforeAutospacing="1" w:after="100" w:afterAutospacing="1"/>
      </w:pPr>
      <w:r>
        <w:rPr>
          <w:rFonts w:ascii="Trebuchet MS" w:hAnsi="Trebuchet MS"/>
        </w:rPr>
        <w:t>Kristus akan kembali ke dunia untuk mendirikan Kerajaan Allah, dengan menghancurkan sistem pemerintahan manusia yang sekarang. Dia akan menghapuskan semua kekejaman dan memenuhi dunia dengan kemuliaan Allah sebagai penyelesaian ke-Tuhanan terhadap masalah-masalah saat ini.</w:t>
      </w:r>
    </w:p>
    <w:p w:rsidR="00083DF6" w:rsidRDefault="00083DF6" w:rsidP="00083DF6">
      <w:pPr>
        <w:spacing w:before="100" w:beforeAutospacing="1" w:after="100" w:afterAutospacing="1"/>
      </w:pPr>
      <w:r>
        <w:rPr>
          <w:rFonts w:ascii="Trebuchet MS" w:hAnsi="Trebuchet MS"/>
        </w:rPr>
        <w:t>Untuk alasan inilah, rasul Paulus, di abad pertama Masehi, mendorong Titus untuk menyangkal semua kefasikan dan keinginan-keinginan duniawi, melainkan untuk</w:t>
      </w:r>
    </w:p>
    <w:p w:rsidR="00083DF6" w:rsidRDefault="00083DF6" w:rsidP="00083DF6">
      <w:pPr>
        <w:spacing w:before="100" w:beforeAutospacing="1" w:after="100" w:afterAutospacing="1"/>
      </w:pPr>
      <w:r>
        <w:rPr>
          <w:rFonts w:ascii="Trebuchet MS" w:hAnsi="Trebuchet MS"/>
        </w:rPr>
        <w:t>“Hidup bijaksana, adil dan beribadah di dalam dunia sekarang ini dengan menantikan penggenapan pengharapan kita yang penuh bahagia dan penyataan kemuliaan Allah yang Mahabesar dan Juruselamat kita Yesus Kristus.” (Titus 2:12-13)</w:t>
      </w:r>
    </w:p>
    <w:p w:rsidR="00083DF6" w:rsidRDefault="00083DF6" w:rsidP="00083DF6">
      <w:pPr>
        <w:pStyle w:val="Heading1"/>
      </w:pPr>
      <w:bookmarkStart w:id="95" w:name="_Toc53198127"/>
      <w:r>
        <w:rPr>
          <w:rFonts w:ascii="Trebuchet MS" w:hAnsi="Trebuchet MS"/>
          <w:sz w:val="24"/>
          <w:szCs w:val="24"/>
        </w:rPr>
        <w:t>KAPANKAH KRISTUS AKAN KEMBALI?</w:t>
      </w:r>
      <w:bookmarkEnd w:id="95"/>
    </w:p>
    <w:p w:rsidR="00083DF6" w:rsidRDefault="00083DF6" w:rsidP="00083DF6">
      <w:pPr>
        <w:spacing w:before="100" w:beforeAutospacing="1" w:after="100" w:afterAutospacing="1"/>
      </w:pPr>
      <w:r>
        <w:rPr>
          <w:rFonts w:ascii="Trebuchet MS" w:hAnsi="Trebuchet MS"/>
        </w:rPr>
        <w:t>Allah, dari permulaan, telah menentukan suatu hari di mana Kristus akan kembali untuk menghakimi dunia. Paulus menyebutkan:</w:t>
      </w:r>
    </w:p>
    <w:p w:rsidR="00083DF6" w:rsidRDefault="00083DF6" w:rsidP="00083DF6">
      <w:pPr>
        <w:spacing w:before="100" w:beforeAutospacing="1" w:after="100" w:afterAutospacing="1"/>
      </w:pPr>
      <w:r>
        <w:rPr>
          <w:rFonts w:ascii="Trebuchet MS" w:hAnsi="Trebuchet MS"/>
        </w:rPr>
        <w:t>“Karena Ia (Allah) telah menetapkan suatu hari, pada waktu mana Ia dengan adil akan menghakimi dunia oleh seorang yang telah ditentukan-Nya, sesudah Ia memberikan kepada semua orang suatu bukti tentang hal itu dengan membangkitkan Dia dari antara orang mati.” (Kisah Para Rasul 17:31)</w:t>
      </w:r>
    </w:p>
    <w:p w:rsidR="00083DF6" w:rsidRDefault="00083DF6" w:rsidP="00083DF6">
      <w:pPr>
        <w:spacing w:before="100" w:beforeAutospacing="1" w:after="100" w:afterAutospacing="1"/>
      </w:pPr>
      <w:r>
        <w:rPr>
          <w:rFonts w:ascii="Trebuchet MS" w:hAnsi="Trebuchet MS"/>
        </w:rPr>
        <w:lastRenderedPageBreak/>
        <w:t>Kristus, dalam pengajarannya menyebutkan dengan jelas, bahwa meskipun rencana Allah telah dibuat, dan peristiwa-peristiwa akan terjadi sesuai dengan rencana ini, tidak seorangpun – termasuk dia sendiri – mengetahui kapan tepatnya ia akan kembali. Dalam Markus bab 13, Kristus memberitahu para pendengarnya bahwa ia akan kembali ke dunia, termasuk  beberapa tanda peristiwa yang harus mendahuluinya, yang mana ia mengatakan,</w:t>
      </w:r>
    </w:p>
    <w:p w:rsidR="00083DF6" w:rsidRDefault="00083DF6" w:rsidP="00083DF6">
      <w:pPr>
        <w:spacing w:before="100" w:beforeAutospacing="1" w:after="100" w:afterAutospacing="1"/>
      </w:pPr>
      <w:r>
        <w:rPr>
          <w:rFonts w:ascii="Trebuchet MS" w:hAnsi="Trebuchet MS"/>
        </w:rPr>
        <w:t>“Pada waktu itu orang akan melihat Anak Manusia datang dalam awan-awan dengan segala kekuasaan dan kemuliaan-Nya.” (Markus 13:26)</w:t>
      </w:r>
    </w:p>
    <w:p w:rsidR="00083DF6" w:rsidRDefault="00083DF6" w:rsidP="00083DF6">
      <w:pPr>
        <w:spacing w:before="100" w:beforeAutospacing="1" w:after="100" w:afterAutospacing="1"/>
      </w:pPr>
      <w:r>
        <w:rPr>
          <w:rFonts w:ascii="Trebuchet MS" w:hAnsi="Trebuchet MS"/>
        </w:rPr>
        <w:t>“Tetapi tentang hari atau saat itu tidak seorangpun yang tahu, malaikat-malaikat di sorga tidak, dan Anakpun tidak, hanya Bapa saja.” (Markus 13:32)</w:t>
      </w:r>
    </w:p>
    <w:p w:rsidR="00083DF6" w:rsidRDefault="00083DF6" w:rsidP="00083DF6">
      <w:pPr>
        <w:pStyle w:val="Heading1"/>
      </w:pPr>
      <w:bookmarkStart w:id="96" w:name="_Toc53198128"/>
      <w:r>
        <w:rPr>
          <w:rFonts w:ascii="Trebuchet MS" w:hAnsi="Trebuchet MS"/>
          <w:sz w:val="24"/>
          <w:szCs w:val="24"/>
        </w:rPr>
        <w:t>KRISTUS AKAN KEMBALI TAK TERDUGA, SEPERTI SEORANG PENCURI</w:t>
      </w:r>
      <w:bookmarkEnd w:id="96"/>
    </w:p>
    <w:p w:rsidR="00083DF6" w:rsidRDefault="00083DF6" w:rsidP="00083DF6">
      <w:pPr>
        <w:spacing w:before="100" w:beforeAutospacing="1" w:after="100" w:afterAutospacing="1"/>
      </w:pPr>
      <w:r>
        <w:rPr>
          <w:rFonts w:ascii="Trebuchet MS" w:hAnsi="Trebuchet MS"/>
        </w:rPr>
        <w:t>Kebanyakan orang saat ini berpikir bahwa kembalinya Kristus adalah menggelikan, tidak untuk dipertimbangkan sungguh-sungguh, karena keberadaan kita sendiri sudah tetap. Rasul Petrus memperingatkan bahwa manusia akan berpikir seperti demikian:</w:t>
      </w:r>
    </w:p>
    <w:p w:rsidR="00083DF6" w:rsidRDefault="00083DF6" w:rsidP="00083DF6">
      <w:pPr>
        <w:spacing w:before="100" w:beforeAutospacing="1" w:after="100" w:afterAutospacing="1"/>
      </w:pPr>
      <w:r>
        <w:rPr>
          <w:rFonts w:ascii="Trebuchet MS" w:hAnsi="Trebuchet MS"/>
        </w:rPr>
        <w:t>“Akan tampil pengejek-pengejek dengan ejekan-ejekannya, yaitu orang-orang yang hidup menuruti hawa nafsunya. Kata mereka: "Di manakah janji tentang kedatangan-Nya itu? Sebab sejak bapa-bapa leluhur kita meninggal, segala sesuatu tetap seperti semula, pada waktu dunia diciptakan.” (2 Petrus 3:3-4)</w:t>
      </w:r>
    </w:p>
    <w:p w:rsidR="00083DF6" w:rsidRDefault="00083DF6" w:rsidP="00083DF6">
      <w:pPr>
        <w:spacing w:before="100" w:beforeAutospacing="1" w:after="100" w:afterAutospacing="1"/>
      </w:pPr>
      <w:r>
        <w:rPr>
          <w:rFonts w:ascii="Trebuchet MS" w:hAnsi="Trebuchet MS"/>
        </w:rPr>
        <w:t>Maka kita telah diyakinkan bahwa Allah tidaklah lalai dalam memenuhi janji-Nya, namun bahwa kejadian yang akan mengguncangkan dunia ini akan terjadi pada waktu yang telah Ia tentukan:</w:t>
      </w:r>
    </w:p>
    <w:p w:rsidR="00083DF6" w:rsidRDefault="00083DF6" w:rsidP="00083DF6">
      <w:pPr>
        <w:spacing w:before="100" w:beforeAutospacing="1" w:after="100" w:afterAutospacing="1"/>
      </w:pPr>
      <w:r>
        <w:rPr>
          <w:rFonts w:ascii="Trebuchet MS" w:hAnsi="Trebuchet MS"/>
        </w:rPr>
        <w:t>“Tetapi hari Tuhan akan tiba seperti pencuri.” (2 Petrus 3:10)</w:t>
      </w:r>
    </w:p>
    <w:p w:rsidR="00083DF6" w:rsidRDefault="00083DF6" w:rsidP="00083DF6">
      <w:pPr>
        <w:spacing w:before="100" w:beforeAutospacing="1" w:after="100" w:afterAutospacing="1"/>
      </w:pPr>
      <w:r>
        <w:rPr>
          <w:rFonts w:ascii="Trebuchet MS" w:hAnsi="Trebuchet MS"/>
        </w:rPr>
        <w:t>Bacalah sepuluh ayat pertama dari 2 Petrus bab 3 untuk mengikuti penjelasan rasul tersebut sepenuhnya.</w:t>
      </w:r>
    </w:p>
    <w:p w:rsidR="00083DF6" w:rsidRDefault="00083DF6" w:rsidP="00083DF6">
      <w:pPr>
        <w:spacing w:before="100" w:beforeAutospacing="1" w:after="100" w:afterAutospacing="1"/>
      </w:pPr>
      <w:r>
        <w:rPr>
          <w:rFonts w:ascii="Trebuchet MS" w:hAnsi="Trebuchet MS"/>
        </w:rPr>
        <w:t xml:space="preserve">Seperti yang ditekankan oleh Kristus, tepatnya jam kedatangan dia tidak diketahui oleh siapapun kecuali Allah, dan tidak dapat kita rumuskan dari tulisan-tulisan Alkitab. </w:t>
      </w:r>
    </w:p>
    <w:p w:rsidR="00083DF6" w:rsidRDefault="00083DF6" w:rsidP="00083DF6">
      <w:pPr>
        <w:spacing w:before="100" w:beforeAutospacing="1" w:after="100" w:afterAutospacing="1"/>
      </w:pPr>
      <w:r>
        <w:rPr>
          <w:rFonts w:ascii="Trebuchet MS" w:hAnsi="Trebuchet MS"/>
        </w:rPr>
        <w:t>“Karena Anak Manusia datang pada saat yang tidak kamu duga.” (Matius 24:44)</w:t>
      </w:r>
    </w:p>
    <w:p w:rsidR="00083DF6" w:rsidRDefault="00083DF6" w:rsidP="00083DF6">
      <w:pPr>
        <w:spacing w:before="100" w:beforeAutospacing="1" w:after="100" w:afterAutospacing="1"/>
      </w:pPr>
      <w:r>
        <w:rPr>
          <w:rFonts w:ascii="Trebuchet MS" w:hAnsi="Trebuchet MS"/>
        </w:rPr>
        <w:t xml:space="preserve">Ini mengajarkan kepada kita bahwa umat yang percaya akan kedatangan Kristus memerlukan iman, karena hanya Allah yang mengetahui tepatnya hari kapan itu akan terjadi. Bagi mereka yang tidak mengharapkan kejadian tersebut, kedatangannya akan tidak terduga, seperti seorang pencuri di malam hari. </w:t>
      </w:r>
    </w:p>
    <w:p w:rsidR="00083DF6" w:rsidRDefault="00083DF6" w:rsidP="00083DF6">
      <w:pPr>
        <w:pStyle w:val="Heading1"/>
      </w:pPr>
      <w:bookmarkStart w:id="97" w:name="_Toc53198129"/>
      <w:r>
        <w:rPr>
          <w:rFonts w:ascii="Trebuchet MS" w:hAnsi="Trebuchet MS"/>
          <w:sz w:val="24"/>
          <w:szCs w:val="24"/>
        </w:rPr>
        <w:lastRenderedPageBreak/>
        <w:t>TIDAKKAH TERDAPAT TANDA-TANDA KAPAN KRISTUS AKAN KEMBALI?</w:t>
      </w:r>
      <w:bookmarkEnd w:id="97"/>
    </w:p>
    <w:p w:rsidR="00083DF6" w:rsidRDefault="00083DF6" w:rsidP="00083DF6">
      <w:pPr>
        <w:spacing w:before="100" w:beforeAutospacing="1" w:after="100" w:afterAutospacing="1"/>
      </w:pPr>
      <w:r>
        <w:rPr>
          <w:rFonts w:ascii="Trebuchet MS" w:hAnsi="Trebuchet MS"/>
        </w:rPr>
        <w:t xml:space="preserve">Murid-murid Yesus bertanya yang sama, dan mereka menanyakan kepada Kristus secara pribadi ketika mereka duduk di Bukit Zaitun, “Katakanlah kepada kami, bilamanakah itu akan terjadi dan apakah tanda kedatangan-Mu dan tanda kesudahan dunia?” (Matius 24:3). </w:t>
      </w:r>
    </w:p>
    <w:p w:rsidR="00083DF6" w:rsidRDefault="00083DF6" w:rsidP="00083DF6">
      <w:pPr>
        <w:spacing w:before="100" w:beforeAutospacing="1" w:after="100" w:afterAutospacing="1"/>
      </w:pPr>
      <w:r>
        <w:rPr>
          <w:rFonts w:ascii="Trebuchet MS" w:hAnsi="Trebuchet MS"/>
        </w:rPr>
        <w:t xml:space="preserve">Jawaban Kristus dari pertanyaan ini, seperti ayat-ayat ramalan Alkitab yang lain, jelas sekali menunjukkan kira-kira jaman apa dia akan kembali. Tanda-tanda ini telah diberikan untuk mendorong pengikut Kristus, sehingga mereka siap pada kedatangannya.  </w:t>
      </w:r>
    </w:p>
    <w:p w:rsidR="00083DF6" w:rsidRDefault="00083DF6" w:rsidP="00083DF6">
      <w:pPr>
        <w:pStyle w:val="Heading1"/>
      </w:pPr>
      <w:bookmarkStart w:id="98" w:name="_Toc53198130"/>
      <w:r>
        <w:rPr>
          <w:rFonts w:ascii="Trebuchet MS" w:hAnsi="Trebuchet MS"/>
          <w:sz w:val="24"/>
          <w:szCs w:val="24"/>
        </w:rPr>
        <w:t>TANDA-TANDA KEDATANGAN KRISTUS</w:t>
      </w:r>
      <w:bookmarkEnd w:id="98"/>
    </w:p>
    <w:p w:rsidR="00083DF6" w:rsidRDefault="00083DF6" w:rsidP="00083DF6">
      <w:pPr>
        <w:pStyle w:val="Heading2"/>
        <w:ind w:left="360" w:hanging="360"/>
      </w:pPr>
      <w:bookmarkStart w:id="99" w:name="_Toc53198131"/>
      <w:r>
        <w:rPr>
          <w:rFonts w:ascii="Trebuchet MS" w:hAnsi="Trebuchet MS"/>
          <w:sz w:val="24"/>
          <w:szCs w:val="24"/>
        </w:rPr>
        <w:t>1.</w:t>
      </w:r>
      <w:r>
        <w:rPr>
          <w:rFonts w:ascii="Trebuchet MS" w:hAnsi="Trebuchet MS"/>
          <w:b w:val="0"/>
          <w:bCs w:val="0"/>
          <w:sz w:val="24"/>
          <w:szCs w:val="24"/>
        </w:rPr>
        <w:t xml:space="preserve">       </w:t>
      </w:r>
      <w:r>
        <w:rPr>
          <w:rFonts w:ascii="Trebuchet MS" w:hAnsi="Trebuchet MS"/>
          <w:sz w:val="24"/>
          <w:szCs w:val="24"/>
        </w:rPr>
        <w:t>TANDA SEPERTI DI ZAMAN NUH</w:t>
      </w:r>
      <w:bookmarkEnd w:id="99"/>
    </w:p>
    <w:p w:rsidR="00083DF6" w:rsidRDefault="00083DF6" w:rsidP="00083DF6">
      <w:pPr>
        <w:spacing w:before="100" w:beforeAutospacing="1" w:after="100" w:afterAutospacing="1"/>
      </w:pPr>
      <w:r>
        <w:rPr>
          <w:rFonts w:ascii="Trebuchet MS" w:hAnsi="Trebuchet MS"/>
        </w:rPr>
        <w:t>Sebagai jawabannya, Yesus mengingatkan murid-muridnya akan catatan Alkitab mengenai hari-hari sebelum banjir, sebagai perbandingan kemiripan suasana yang akan terlihat sebelum kedatangannya:</w:t>
      </w:r>
    </w:p>
    <w:p w:rsidR="00083DF6" w:rsidRDefault="00083DF6" w:rsidP="00083DF6">
      <w:pPr>
        <w:spacing w:before="100" w:beforeAutospacing="1" w:after="100" w:afterAutospacing="1"/>
      </w:pPr>
      <w:r>
        <w:rPr>
          <w:rFonts w:ascii="Trebuchet MS" w:hAnsi="Trebuchet MS"/>
        </w:rPr>
        <w:t>“Sebab sebagaimana halnya pada zaman Nuh, demikian pula halnya kelak pada kedatangan Anak Manusia. Sebab sebagaimana mereka pada zaman sebelum air bah itu makan dan minum, kawin dan mengawinkan, sampai kepada hari Nuh masuk ke dalam bahtera, dan mereka tidak tahu akan sesuatu, sebelum air bah itu datang dan melenyapkan mereka semua, demikian pulalah halnya kelak pada kedatangan Anak Manusia.” (Matius 24:37-39)</w:t>
      </w:r>
    </w:p>
    <w:p w:rsidR="00083DF6" w:rsidRDefault="00083DF6" w:rsidP="00083DF6">
      <w:pPr>
        <w:spacing w:before="100" w:beforeAutospacing="1" w:after="100" w:afterAutospacing="1"/>
      </w:pPr>
      <w:r>
        <w:rPr>
          <w:rFonts w:ascii="Trebuchet MS" w:hAnsi="Trebuchet MS"/>
        </w:rPr>
        <w:t>Sebagai latar belakang dari jaman Nuh, bacalah Kejadian bab 6, di mana dijelaskan secara sederhana mengapa Allah ingin menghancurkan umat manusia, dan menyelamatkan delapan orang saja. Demikianlah kekejaman yang tercamkam di dalam pikiran dan perbuatan manusia, sehingga Allah melihat bahwa, “Adapun bumi itu telah rusak di hadapan Allah dan penuh dengan kekerasan.” (Kejadian 6:11).</w:t>
      </w:r>
    </w:p>
    <w:p w:rsidR="00083DF6" w:rsidRDefault="00083DF6" w:rsidP="00083DF6">
      <w:pPr>
        <w:spacing w:before="100" w:beforeAutospacing="1" w:after="100" w:afterAutospacing="1"/>
      </w:pPr>
      <w:r>
        <w:rPr>
          <w:rFonts w:ascii="Trebuchet MS" w:hAnsi="Trebuchet MS"/>
        </w:rPr>
        <w:t>Media, internet, radio dan televisi setiap hari mencerminkan persamaan antara dunia Nuh yang penuh kekerasan dan kefasikan tak ber-Tuhan, dengan kekerasan dan kefasikan jaman sekarang. Mereka seringkali mencerminkan apa yang rasul Paulus gambarkan sebagai orang-orang yang hidup di akhir jaman sebelum kedatangan Kristus:</w:t>
      </w:r>
    </w:p>
    <w:p w:rsidR="00083DF6" w:rsidRDefault="00083DF6" w:rsidP="00083DF6">
      <w:pPr>
        <w:spacing w:before="100" w:beforeAutospacing="1" w:after="100" w:afterAutospacing="1"/>
      </w:pPr>
      <w:r>
        <w:rPr>
          <w:rFonts w:ascii="Trebuchet MS" w:hAnsi="Trebuchet MS"/>
        </w:rPr>
        <w:t>“Ketahuilah bahwa pada hari-hari terakhir akan datang masa yang sukar. Manusia akan mencintai dirinya sendiri dan menjadi hamba uang. Mereka akan membual dan menyombongkan diri, mereka akan menjadi pemfitnah, mereka akan berontak terhadap orang tua dan tidak tahu berterima kasih, tidak mempedulikan agama, tidak tahu mengasihi, tidak mau berdamai, suka menjelekkan orang, tidak dapat mengekang diri, garang, tidak suka yang baik, suka mengkhianat, tidak berpikir panjang, berlagak tahu, lebih menuruti hawa nafsu dari pada menuruti Allah.” (2 Timotius 3:1-5)</w:t>
      </w:r>
    </w:p>
    <w:p w:rsidR="00083DF6" w:rsidRDefault="00083DF6" w:rsidP="00083DF6">
      <w:pPr>
        <w:spacing w:before="100" w:beforeAutospacing="1" w:after="100" w:afterAutospacing="1"/>
      </w:pPr>
      <w:r>
        <w:rPr>
          <w:rFonts w:ascii="Trebuchet MS" w:hAnsi="Trebuchet MS"/>
        </w:rPr>
        <w:t xml:space="preserve">Renungan mendalam akan masing-masing gambaran yang terdapat dalam setiap kata dari ramalan Alkitab tersebut akan menunjukkan bahwa penjelasan tersebut sangat cocok bagi jaman kita dibandingkan dengan jaman-jaman sebelumnya. </w:t>
      </w:r>
    </w:p>
    <w:p w:rsidR="00083DF6" w:rsidRDefault="00083DF6" w:rsidP="00083DF6">
      <w:pPr>
        <w:pStyle w:val="Heading2"/>
        <w:ind w:left="360" w:hanging="360"/>
      </w:pPr>
      <w:bookmarkStart w:id="100" w:name="_Toc53198132"/>
      <w:r>
        <w:rPr>
          <w:rFonts w:ascii="Trebuchet MS" w:hAnsi="Trebuchet MS"/>
          <w:sz w:val="24"/>
          <w:szCs w:val="24"/>
        </w:rPr>
        <w:lastRenderedPageBreak/>
        <w:t>2.</w:t>
      </w:r>
      <w:r>
        <w:rPr>
          <w:rFonts w:ascii="Trebuchet MS" w:hAnsi="Trebuchet MS"/>
          <w:b w:val="0"/>
          <w:bCs w:val="0"/>
          <w:sz w:val="24"/>
          <w:szCs w:val="24"/>
        </w:rPr>
        <w:t xml:space="preserve">       </w:t>
      </w:r>
      <w:r>
        <w:rPr>
          <w:rFonts w:ascii="Trebuchet MS" w:hAnsi="Trebuchet MS"/>
          <w:sz w:val="24"/>
          <w:szCs w:val="24"/>
        </w:rPr>
        <w:t>TANDA KAUM YAHUDI</w:t>
      </w:r>
      <w:bookmarkEnd w:id="100"/>
    </w:p>
    <w:p w:rsidR="00083DF6" w:rsidRDefault="00083DF6" w:rsidP="00083DF6">
      <w:pPr>
        <w:spacing w:before="100" w:beforeAutospacing="1" w:after="100" w:afterAutospacing="1"/>
      </w:pPr>
      <w:r>
        <w:rPr>
          <w:rFonts w:ascii="Trebuchet MS" w:hAnsi="Trebuchet MS"/>
        </w:rPr>
        <w:t>Yesus juga menyebutkan sebuah perumpamaan singkat sebagai tambahan tanda untuk memberitahukan para pengikutnya mengenai kedatangannya:</w:t>
      </w:r>
    </w:p>
    <w:p w:rsidR="00083DF6" w:rsidRDefault="00083DF6" w:rsidP="00083DF6">
      <w:pPr>
        <w:spacing w:before="100" w:beforeAutospacing="1" w:after="100" w:afterAutospacing="1"/>
      </w:pPr>
      <w:r>
        <w:rPr>
          <w:rFonts w:ascii="Trebuchet MS" w:hAnsi="Trebuchet MS"/>
        </w:rPr>
        <w:t>“Tariklah pelajaran dari perumpamaan tentang pohon ara: Apabila ranting-rantingnya melembut dan mulai bertunas, kamu tahu, bahwa musim panas sudah dekat.” (Matius 24:32)</w:t>
      </w:r>
    </w:p>
    <w:p w:rsidR="00083DF6" w:rsidRDefault="00083DF6" w:rsidP="00083DF6">
      <w:pPr>
        <w:spacing w:before="100" w:beforeAutospacing="1" w:after="100" w:afterAutospacing="1"/>
      </w:pPr>
      <w:r>
        <w:rPr>
          <w:rFonts w:ascii="Trebuchet MS" w:hAnsi="Trebuchet MS"/>
        </w:rPr>
        <w:t>Nabi Yeremia memberikan kita petunjuk untuk mengenali pohon ara, karena ia menggunakan lambang yang sama di bab 24, ketika ia menyebutkan bangsa Israel (baca juga Yoel 1:7). Maka kita harus memperhatikan lambang pohon ara, Israel, bila “ranting-rantingnya melembut dan mulai bertunas.”</w:t>
      </w:r>
    </w:p>
    <w:p w:rsidR="00083DF6" w:rsidRDefault="00083DF6" w:rsidP="00083DF6">
      <w:pPr>
        <w:spacing w:before="100" w:beforeAutospacing="1" w:after="100" w:afterAutospacing="1"/>
      </w:pPr>
      <w:r>
        <w:rPr>
          <w:rFonts w:ascii="Trebuchet MS" w:hAnsi="Trebuchet MS"/>
        </w:rPr>
        <w:t>Ini merupakan pengumpulan kembali kaum Yahudi dari seluruh penjuru dunia, di mana mereka telah disebarkan oleh Allah (Lukas 21:24, Ulangan 28:25, 32-34, 37, 64-66). Banyak orang sekarang ini yang menyaksikan kaum Yahudi di Israel “mulai bertunas” selagi mereka terus membangun negara mereka, sejak pendiriannya sebagai negara di 1948 dan perebutan Yerusalem di 1967.</w:t>
      </w:r>
    </w:p>
    <w:p w:rsidR="00083DF6" w:rsidRDefault="00083DF6" w:rsidP="00083DF6">
      <w:pPr>
        <w:spacing w:before="100" w:beforeAutospacing="1" w:after="100" w:afterAutospacing="1"/>
      </w:pPr>
      <w:r>
        <w:rPr>
          <w:rFonts w:ascii="Trebuchet MS" w:hAnsi="Trebuchet MS"/>
        </w:rPr>
        <w:t>Peristiwa yang sama diramalkan oleh Yezhekiel dalam 14 ayat-ayat pertamanya dari bab 37. Sekali ini, bangsa Yahudi disamakan dengan kumpulan tulang-tulang. Nabi tersebut melihat sebuah lembah yang penuh dengan tulang-tulang kering:</w:t>
      </w:r>
    </w:p>
    <w:p w:rsidR="00083DF6" w:rsidRDefault="00083DF6" w:rsidP="00083DF6">
      <w:pPr>
        <w:spacing w:before="100" w:beforeAutospacing="1" w:after="100" w:afterAutospacing="1"/>
      </w:pPr>
      <w:r>
        <w:rPr>
          <w:rFonts w:ascii="Trebuchet MS" w:hAnsi="Trebuchet MS"/>
        </w:rPr>
        <w:t>“Tulang-tulang ini adalah seluruh kaum Israel. Sungguh, mereka sendiri mengatakan: Tulang-tulang kami sudah menjadi kering, dan pengharapan kami sudah lenyap.” (Yezhekiel 37:11)</w:t>
      </w:r>
    </w:p>
    <w:p w:rsidR="00083DF6" w:rsidRDefault="00083DF6" w:rsidP="00083DF6">
      <w:pPr>
        <w:spacing w:before="100" w:beforeAutospacing="1" w:after="100" w:afterAutospacing="1"/>
      </w:pPr>
      <w:r>
        <w:rPr>
          <w:rFonts w:ascii="Trebuchet MS" w:hAnsi="Trebuchet MS"/>
        </w:rPr>
        <w:t>Lalu tulang-tulang tersebut akan terbentuk kembali, dan dibungkus dengan daging; napas diberikan kepada Israel, dan mereka hidup kembali,</w:t>
      </w:r>
    </w:p>
    <w:p w:rsidR="00083DF6" w:rsidRDefault="00083DF6" w:rsidP="00083DF6">
      <w:pPr>
        <w:spacing w:before="100" w:beforeAutospacing="1" w:after="100" w:afterAutospacing="1"/>
      </w:pPr>
      <w:r>
        <w:rPr>
          <w:rFonts w:ascii="Trebuchet MS" w:hAnsi="Trebuchet MS"/>
        </w:rPr>
        <w:t>“Aku akan memberikan Roh-Ku ke dalammu, sehingga kamu hidup kembali dan Aku akan membiarkan kamu tinggal di tanahmu.” (Yezhekiel 37:14)</w:t>
      </w:r>
    </w:p>
    <w:p w:rsidR="00083DF6" w:rsidRDefault="00083DF6" w:rsidP="00083DF6">
      <w:pPr>
        <w:spacing w:before="100" w:beforeAutospacing="1" w:after="100" w:afterAutospacing="1"/>
      </w:pPr>
      <w:r>
        <w:rPr>
          <w:rFonts w:ascii="Trebuchet MS" w:hAnsi="Trebuchet MS"/>
        </w:rPr>
        <w:t>“Sungguh, Aku menjemput orang Israel dari tengah bangsa-bangsa, ke mana mereka pergi; Aku akan mengumpulkan mereka dari segala penjuru dan akan membawa mereka ke tanah mereka.” (Yezhekiel 37:21)</w:t>
      </w:r>
    </w:p>
    <w:p w:rsidR="00083DF6" w:rsidRDefault="00083DF6" w:rsidP="00083DF6">
      <w:pPr>
        <w:spacing w:before="100" w:beforeAutospacing="1" w:after="100" w:afterAutospacing="1"/>
      </w:pPr>
      <w:r>
        <w:rPr>
          <w:rFonts w:ascii="Trebuchet MS" w:hAnsi="Trebuchet MS"/>
        </w:rPr>
        <w:t>Maka kita telah melihat dalam bahasa kiasan, bangsa Israel dibawa kembali ke tanah air mereka seperti yang dijanjikan oleh Allah, sebuah negara muda yang tumbuh sebagai pohon yang bersemi. Apa yang akan terjadi setelah pengumpulan kembali ini?</w:t>
      </w:r>
    </w:p>
    <w:p w:rsidR="00083DF6" w:rsidRDefault="00083DF6" w:rsidP="00083DF6">
      <w:pPr>
        <w:spacing w:before="100" w:beforeAutospacing="1" w:after="100" w:afterAutospacing="1"/>
      </w:pPr>
      <w:r>
        <w:rPr>
          <w:rFonts w:ascii="Trebuchet MS" w:hAnsi="Trebuchet MS"/>
        </w:rPr>
        <w:t>“Aku akan mengadakan perjanjian damai dengan mereka, … dan memberikan tempat kudus-Ku di tengah-tengah mereka untuk selama-lamanya.” (Yezhekiel 37:26)</w:t>
      </w:r>
    </w:p>
    <w:p w:rsidR="00083DF6" w:rsidRDefault="00083DF6" w:rsidP="00083DF6">
      <w:pPr>
        <w:spacing w:before="100" w:beforeAutospacing="1" w:after="100" w:afterAutospacing="1"/>
      </w:pPr>
      <w:r>
        <w:rPr>
          <w:rFonts w:ascii="Trebuchet MS" w:hAnsi="Trebuchet MS"/>
        </w:rPr>
        <w:t>Tanda kaum Yahudi mengabarkan kedatangan Kerajaan Allah.</w:t>
      </w:r>
    </w:p>
    <w:p w:rsidR="00083DF6" w:rsidRDefault="00083DF6" w:rsidP="00083DF6">
      <w:pPr>
        <w:spacing w:before="100" w:beforeAutospacing="1" w:after="100" w:afterAutospacing="1"/>
      </w:pPr>
      <w:r>
        <w:rPr>
          <w:rFonts w:ascii="Trebuchet MS" w:hAnsi="Trebuchet MS"/>
        </w:rPr>
        <w:lastRenderedPageBreak/>
        <w:t>Pokok yang menggembirakan dari ramalan ini adalah: kita dapat melihat tangan Allah bekerja selama kaum Yahudi kembali dan membangun lagi tanah mereka, dan kita diperingatkan, “Demikian juga, jika kamu melihat semuanya ini, ketahuilah, bahwa waktunya sudah dekat, sudah di ambang pintu.” (Matius 24:33)</w:t>
      </w:r>
    </w:p>
    <w:p w:rsidR="00083DF6" w:rsidRDefault="00083DF6" w:rsidP="00083DF6">
      <w:pPr>
        <w:pStyle w:val="Heading3"/>
      </w:pPr>
      <w:r>
        <w:rPr>
          <w:rFonts w:ascii="Trebuchet MS" w:hAnsi="Trebuchet MS"/>
          <w:sz w:val="24"/>
          <w:szCs w:val="24"/>
        </w:rPr>
        <w:t>RAMALAN YESUS MENGENAI ISRAEL</w:t>
      </w:r>
    </w:p>
    <w:p w:rsidR="00083DF6" w:rsidRDefault="00083DF6" w:rsidP="00083DF6">
      <w:pPr>
        <w:spacing w:before="100" w:beforeAutospacing="1" w:after="100" w:afterAutospacing="1"/>
      </w:pPr>
      <w:r>
        <w:rPr>
          <w:rFonts w:ascii="Trebuchet MS" w:hAnsi="Trebuchet MS"/>
        </w:rPr>
        <w:t>Yesus mengutarakan ramalan yang jelas sekali, tentang nasib bangsanya baik di waktu dekat, maupun nasib jangka panjangnya. Pemimpin-pemimpin bangsa lalai dalam melihat tangan Allah diulurkan kepada mereka. Dia telah mengirimkan kepada mereka Putra Tunggal-Nya sebagai Mesiah (atau orang yang diurapi), dan mereka menuntut kematiannya. Sejenak sebelum penangkapan dan penyalibannya, Yesus dan murid-muridnya berdiri di atas bukit yang menghadap Yerusalem, dan keindahan bait Allah menyebabkan para murid menyatakan kekaguman mereka; namun Yesus hanya melihat penghukuman yang akan dialami oleh kaumnya:</w:t>
      </w:r>
    </w:p>
    <w:p w:rsidR="00083DF6" w:rsidRDefault="00083DF6" w:rsidP="00083DF6">
      <w:pPr>
        <w:spacing w:before="100" w:beforeAutospacing="1" w:after="100" w:afterAutospacing="1"/>
      </w:pPr>
      <w:r>
        <w:rPr>
          <w:rFonts w:ascii="Trebuchet MS" w:hAnsi="Trebuchet MS"/>
        </w:rPr>
        <w:t>“Apa yang kamu lihat di situ, … tidak ada satu batupun akan dibiarkan terletak di atas batu yang lain; semuanya akan diruntuhkan.” (Lukas 24:6)</w:t>
      </w:r>
    </w:p>
    <w:p w:rsidR="00083DF6" w:rsidRDefault="00083DF6" w:rsidP="00083DF6">
      <w:pPr>
        <w:spacing w:before="100" w:beforeAutospacing="1" w:after="100" w:afterAutospacing="1"/>
      </w:pPr>
      <w:r>
        <w:rPr>
          <w:rFonts w:ascii="Trebuchet MS" w:hAnsi="Trebuchet MS"/>
        </w:rPr>
        <w:t>”Dan mereka akan tewas oleh mata pedang dan dibawa sebagai tawanan ke segala bangsa, dan Yerusalem akan diinjak-injak oleh bangsa-bangsa yang tidak mengenal Allah, sampai genaplah zaman bangsa-bangsa itu.” (Lukas 24:24)</w:t>
      </w:r>
    </w:p>
    <w:p w:rsidR="00083DF6" w:rsidRDefault="00083DF6" w:rsidP="00083DF6">
      <w:pPr>
        <w:spacing w:before="100" w:beforeAutospacing="1" w:after="100" w:afterAutospacing="1"/>
      </w:pPr>
      <w:r>
        <w:rPr>
          <w:rFonts w:ascii="Trebuchet MS" w:hAnsi="Trebuchet MS"/>
        </w:rPr>
        <w:t>Ramalan ini diwujudkan secara penuh di tahun 70 Masehi, ketika Kerajaan Romawi mengirimkan tentaranya, di bawah Titus, untuk memberhentikan pemberontakan. Kota Yerusalem dihancurkan, dan tanahnya digali. Ulangan bab 28 juga diwujudkan lebih lanjut, dan penyebaran bangsa itu terpenuhi. Tidak ada seorang Yahudi pun yang dibolehkan untuk tinggal di tanah tersebut. Di tahun 135, sebuah ketetapan dikeluarkan, yang mengusir semua sisa-sisa orang Yahudi dari daerah Yehuda. Nama Yerusalem kemudian diubah menjadi Aelia Capitolina.</w:t>
      </w:r>
    </w:p>
    <w:p w:rsidR="00083DF6" w:rsidRDefault="00083DF6" w:rsidP="00083DF6">
      <w:pPr>
        <w:spacing w:before="100" w:beforeAutospacing="1" w:after="100" w:afterAutospacing="1"/>
      </w:pPr>
      <w:r>
        <w:rPr>
          <w:rFonts w:ascii="Trebuchet MS" w:hAnsi="Trebuchet MS"/>
        </w:rPr>
        <w:t>Hal ini disusul dengan beratus-ratus tahun penginjakan tanah maupun orang-orang Yahudi. Penyebaran tersebut menjadi kenyataan. Tawanan Yahudi tertangkap di sekian banyak peperangan, dan disebarkan ke seluruh penjuru dunia sebagai budak. Mereka yang beruntung untuk lolos dari nasib ini menjadi pedagang. Kaum Yahudi terdapat di mana-mana, kecuali di Israel – demikian penuhnya Allah mewujudkan Firman-Nya. Di seluruh dunia dapat ditemukan perkampungan-perkampungan, namun Allah telah menetapkan ketidaktenteraman bagi mereka – karena penyiksaan dan gerakan anti-Semitis menjadi bagian dari hidup mereka. Selama 2000 tahun tanah dan kaumnya telah diremukkan, dan sebuah mukjijat diperlukan untuk menghidupkan mereka kembali. Namun mukjijat tersebut telah dijanjikan oleh Allah melalui nabi-nabi-Nya. Di tahun 1967, bangsa Israel merampas Yerusalem, dan untuk pertama kalinya dalam 2000 tahun, Yerusalem dikuasai oleh Israel.</w:t>
      </w:r>
    </w:p>
    <w:p w:rsidR="00083DF6" w:rsidRDefault="00083DF6" w:rsidP="00083DF6">
      <w:pPr>
        <w:pStyle w:val="Heading3"/>
      </w:pPr>
      <w:r>
        <w:rPr>
          <w:rFonts w:ascii="Trebuchet MS" w:hAnsi="Trebuchet MS"/>
          <w:sz w:val="24"/>
          <w:szCs w:val="24"/>
        </w:rPr>
        <w:t>ISRAEL DILAHIRKAN KEMBALI</w:t>
      </w:r>
    </w:p>
    <w:p w:rsidR="00083DF6" w:rsidRDefault="00083DF6" w:rsidP="00083DF6">
      <w:pPr>
        <w:spacing w:before="100" w:beforeAutospacing="1" w:after="100" w:afterAutospacing="1"/>
      </w:pPr>
      <w:r>
        <w:rPr>
          <w:rFonts w:ascii="Trebuchet MS" w:hAnsi="Trebuchet MS"/>
        </w:rPr>
        <w:t>Tidak ada yang lebih jelas dari ramalah yang diutarakan melalui Yeremia:</w:t>
      </w:r>
    </w:p>
    <w:p w:rsidR="00083DF6" w:rsidRDefault="00083DF6" w:rsidP="00083DF6">
      <w:pPr>
        <w:spacing w:before="100" w:beforeAutospacing="1" w:after="100" w:afterAutospacing="1"/>
      </w:pPr>
      <w:r>
        <w:rPr>
          <w:rFonts w:ascii="Trebuchet MS" w:hAnsi="Trebuchet MS"/>
        </w:rPr>
        <w:lastRenderedPageBreak/>
        <w:t>“… Aku mengumpulkan mereka dari segala negeri, ke mana Aku menceraiberaikan mereka karena murka-Ku, kehangatan amarah-Ku dan gusar-Ku yang besar, dan Aku akan mengembalikan mereka ke tempat ini dan akan membuat mereka diam dengan tenteram.” (Yeremia 32:37)</w:t>
      </w:r>
    </w:p>
    <w:p w:rsidR="00083DF6" w:rsidRDefault="00083DF6" w:rsidP="00083DF6">
      <w:pPr>
        <w:spacing w:before="100" w:beforeAutospacing="1" w:after="100" w:afterAutospacing="1"/>
      </w:pPr>
      <w:r>
        <w:rPr>
          <w:rFonts w:ascii="Trebuchet MS" w:hAnsi="Trebuchet MS"/>
        </w:rPr>
        <w:t>Allah telah mengatakan bahwa Ia akan memberikan mereka sebuah hati yang baru dan roh untuk menghidupkan mereka kembali. Kenyataan yang menakjubkan adalah bagaimana bangsa tersebut berhasil mengumpulkan kekuatan dan kemauan</w:t>
      </w:r>
      <w:r>
        <w:rPr>
          <w:rFonts w:ascii="Trebuchet MS" w:hAnsi="Trebuchet MS"/>
          <w:color w:val="0000FF"/>
        </w:rPr>
        <w:t xml:space="preserve">. </w:t>
      </w:r>
      <w:r>
        <w:rPr>
          <w:rFonts w:ascii="Trebuchet MS" w:hAnsi="Trebuchet MS"/>
        </w:rPr>
        <w:t>Selama 2000 tahun pengasingan, kaum Yahudi sepertinya lemah dan tidak melawan. Allah telah mengambil semua kemauan dan kekuatan mereka untuk bertempur. Namun ketika waktunya datang untuk mewujudkan ramalan-ramalan mengenai kembalinya mereka ke tanah Israel, sebuah semangat baru datang ke bangsa itu. Mereka siap berperang untuk memastikan bahwa mereka mengambil alih tanah mereka – namun Inggris, penguasa tanah saat itu, dengan senang hati melepaskannya. Kemudian, melawan segala rintangan, bangsa tersebut menjadi senjata perang yang mengalahkan kekuatan gabungan kaum Arab dan Mesir. 650.000 orang Yahudi melawan 40.000.000 orang Arab, dan, seperti di jaman dahulu, Allah memimpin kaum-Nya menuju kemenangan. Maka apa yang dinyatakan oleh para nabi akan terjadi, telah berlalu. Yezhekiel bab 36 dan 37 menganut ramalan yang sangat luar biasa, sehingga membuang semua keraguan bahwa Allah berkuasa atas segala perkara bangsa-bangsa</w:t>
      </w:r>
      <w:r>
        <w:rPr>
          <w:rFonts w:ascii="Trebuchet MS" w:hAnsi="Trebuchet MS"/>
          <w:color w:val="0000FF"/>
        </w:rPr>
        <w:t xml:space="preserve">. </w:t>
      </w:r>
      <w:r>
        <w:rPr>
          <w:rFonts w:ascii="Trebuchet MS" w:hAnsi="Trebuchet MS"/>
        </w:rPr>
        <w:t>Sang nabi diberikan penglihatan di mana Allah memberitahukan mengenai pengumpulan kembali bangsa Yahudi ke tanah mereka, dan di sana menjadi kekuatan perang:</w:t>
      </w:r>
    </w:p>
    <w:p w:rsidR="00083DF6" w:rsidRDefault="00083DF6" w:rsidP="00083DF6">
      <w:pPr>
        <w:spacing w:before="100" w:beforeAutospacing="1" w:after="100" w:afterAutospacing="1"/>
      </w:pPr>
      <w:r>
        <w:rPr>
          <w:rFonts w:ascii="Trebuchet MS" w:hAnsi="Trebuchet MS"/>
        </w:rPr>
        <w:t>”Aku akan menjemput kamu dari antara bangsa-bangsa dan mengumpulkan kamu dari semua negeri dan akan membawa kamu kembali ke tanahmu … Kamu akan Kuberikan hati yang baru, dan roh yang baru di dalam batinmu ... Dan kamu akan diam di dalam negeri yang telah Kuberikan kepada nenek moyangmu.” (Yezhekiel 36:24, 26, 28)</w:t>
      </w:r>
    </w:p>
    <w:p w:rsidR="00083DF6" w:rsidRDefault="00083DF6" w:rsidP="00083DF6">
      <w:pPr>
        <w:spacing w:before="100" w:beforeAutospacing="1" w:after="100" w:afterAutospacing="1"/>
      </w:pPr>
      <w:r>
        <w:rPr>
          <w:rFonts w:ascii="Trebuchet MS" w:hAnsi="Trebuchet MS"/>
        </w:rPr>
        <w:t>Lalu, dalam penglihatan lembah yang penuh dengan tulang-tulang kering yang menjadi penuh dengan kekuatan tentara, Allah memberikan kepastian lebih lanjut:</w:t>
      </w:r>
    </w:p>
    <w:p w:rsidR="00083DF6" w:rsidRDefault="00083DF6" w:rsidP="00083DF6">
      <w:pPr>
        <w:spacing w:before="100" w:beforeAutospacing="1" w:after="100" w:afterAutospacing="1"/>
      </w:pPr>
      <w:r>
        <w:rPr>
          <w:rFonts w:ascii="Trebuchet MS" w:hAnsi="Trebuchet MS"/>
        </w:rPr>
        <w:t>“Mereka menjejakkan kakinya, suatu tentara yang sangat besar … Aku akan membiarkan kamu tinggal di tanahmu … Aku menjemput orang Israel … dan akan membawa mereka ke tanah mereka.” (Yezhekiel 37:10, 14, 21)</w:t>
      </w:r>
    </w:p>
    <w:p w:rsidR="00083DF6" w:rsidRDefault="00083DF6" w:rsidP="00083DF6">
      <w:pPr>
        <w:spacing w:before="100" w:beforeAutospacing="1" w:after="100" w:afterAutospacing="1"/>
      </w:pPr>
      <w:r>
        <w:rPr>
          <w:rFonts w:ascii="Trebuchet MS" w:hAnsi="Trebuchet MS"/>
        </w:rPr>
        <w:t>Sejak 1948, hampir enam juta kaum Yahudi telah kembali ke Israel – kejadian besar berikutnya adalah kembalinya Kristus untuk mendirikan Kerajaannya di Israel, dan kemudian di seluruh dunia.</w:t>
      </w:r>
    </w:p>
    <w:p w:rsidR="00083DF6" w:rsidRDefault="00083DF6" w:rsidP="00083DF6">
      <w:pPr>
        <w:pStyle w:val="Heading2"/>
        <w:ind w:left="360" w:hanging="360"/>
      </w:pPr>
      <w:bookmarkStart w:id="101" w:name="_Toc53198133"/>
      <w:r>
        <w:rPr>
          <w:rFonts w:ascii="Trebuchet MS" w:hAnsi="Trebuchet MS"/>
          <w:sz w:val="24"/>
          <w:szCs w:val="24"/>
        </w:rPr>
        <w:t>3.</w:t>
      </w:r>
      <w:r>
        <w:rPr>
          <w:rFonts w:ascii="Trebuchet MS" w:hAnsi="Trebuchet MS"/>
          <w:b w:val="0"/>
          <w:bCs w:val="0"/>
          <w:sz w:val="24"/>
          <w:szCs w:val="24"/>
        </w:rPr>
        <w:t xml:space="preserve">       </w:t>
      </w:r>
      <w:r>
        <w:rPr>
          <w:rFonts w:ascii="Trebuchet MS" w:hAnsi="Trebuchet MS"/>
          <w:sz w:val="24"/>
          <w:szCs w:val="24"/>
        </w:rPr>
        <w:t>TANDA MIMPI NEBUKADNESAR</w:t>
      </w:r>
      <w:bookmarkEnd w:id="101"/>
    </w:p>
    <w:p w:rsidR="00083DF6" w:rsidRDefault="00083DF6" w:rsidP="00083DF6">
      <w:pPr>
        <w:spacing w:before="100" w:beforeAutospacing="1" w:after="100" w:afterAutospacing="1"/>
      </w:pPr>
      <w:r>
        <w:rPr>
          <w:rFonts w:ascii="Trebuchet MS" w:hAnsi="Trebuchet MS"/>
        </w:rPr>
        <w:t>Pelajaran 3 telah membahas dalam mimpi ini. Pengertian yang diberikan Daniel menunjukkan perjalanan sejarah. Setelah pecahnya Kerajaan Romawi, kita menemukan bahwa jaman sekarang dilambangkan oleh telapak kaki dari patung tersebut, dengan adanya bangsa-bangsa yang kuat (besi) dan beberapa bangsa yang lemah (tanah liat) – tidak dapat menggabungkan diri mereka dengan kuat. Daniel meneruskan:</w:t>
      </w:r>
    </w:p>
    <w:p w:rsidR="00083DF6" w:rsidRDefault="00083DF6" w:rsidP="00083DF6">
      <w:pPr>
        <w:spacing w:before="100" w:beforeAutospacing="1" w:after="100" w:afterAutospacing="1"/>
      </w:pPr>
      <w:r>
        <w:rPr>
          <w:rFonts w:ascii="Trebuchet MS" w:hAnsi="Trebuchet MS"/>
        </w:rPr>
        <w:lastRenderedPageBreak/>
        <w:t>“Tetapi pada zaman raja-raja, Allah semesta langit akan mendirikan suatu kerajaan.” (Daniel 2:44)</w:t>
      </w:r>
    </w:p>
    <w:p w:rsidR="00083DF6" w:rsidRDefault="00083DF6" w:rsidP="00083DF6">
      <w:pPr>
        <w:spacing w:before="100" w:beforeAutospacing="1" w:after="100" w:afterAutospacing="1"/>
      </w:pPr>
      <w:r>
        <w:rPr>
          <w:rFonts w:ascii="Trebuchet MS" w:hAnsi="Trebuchet MS"/>
        </w:rPr>
        <w:t>Ini menunjukkan bahwa tidak akan terdapat lagi kerajaan dunia, hingga peristiwa terakhir terjadi untuk memenuhi ramalan Daniel. Paulus, si rasul, yakin akan pemenuhan mutlak dari ramalan hingga jamannya, telah dapat mendorong para umat di Kolose karena ia mengetahui kepastian kedatangan kembali Kristus:</w:t>
      </w:r>
    </w:p>
    <w:p w:rsidR="00083DF6" w:rsidRDefault="00083DF6" w:rsidP="00083DF6">
      <w:pPr>
        <w:spacing w:before="100" w:beforeAutospacing="1" w:after="100" w:afterAutospacing="1"/>
      </w:pPr>
      <w:r>
        <w:rPr>
          <w:rFonts w:ascii="Trebuchet MS" w:hAnsi="Trebuchet MS"/>
        </w:rPr>
        <w:t>“Apabila Kristus, yang adalah hidup kita, menyatakan diri kelak, kamu pun akan menyatakan diri bersama dengan Dia dalam kemuliaan.” (Kolose 3:4)</w:t>
      </w:r>
    </w:p>
    <w:p w:rsidR="00083DF6" w:rsidRDefault="00083DF6" w:rsidP="00083DF6">
      <w:pPr>
        <w:pStyle w:val="Heading2"/>
        <w:ind w:left="360" w:hanging="360"/>
      </w:pPr>
      <w:bookmarkStart w:id="102" w:name="_Toc53198134"/>
      <w:r>
        <w:rPr>
          <w:rFonts w:ascii="Trebuchet MS" w:hAnsi="Trebuchet MS"/>
          <w:sz w:val="24"/>
          <w:szCs w:val="24"/>
        </w:rPr>
        <w:t>4.</w:t>
      </w:r>
      <w:r>
        <w:rPr>
          <w:rFonts w:ascii="Trebuchet MS" w:hAnsi="Trebuchet MS"/>
          <w:b w:val="0"/>
          <w:bCs w:val="0"/>
          <w:sz w:val="24"/>
          <w:szCs w:val="24"/>
        </w:rPr>
        <w:t xml:space="preserve">       </w:t>
      </w:r>
      <w:r>
        <w:rPr>
          <w:rFonts w:ascii="Trebuchet MS" w:hAnsi="Trebuchet MS"/>
          <w:sz w:val="24"/>
          <w:szCs w:val="24"/>
        </w:rPr>
        <w:t>TANDA PERGOLAKAN DUNIA SECARA KESELURUHAN</w:t>
      </w:r>
      <w:bookmarkEnd w:id="102"/>
    </w:p>
    <w:p w:rsidR="00083DF6" w:rsidRDefault="00083DF6" w:rsidP="00083DF6">
      <w:pPr>
        <w:spacing w:before="100" w:beforeAutospacing="1" w:after="100" w:afterAutospacing="1"/>
      </w:pPr>
      <w:r>
        <w:rPr>
          <w:rFonts w:ascii="Trebuchet MS" w:hAnsi="Trebuchet MS"/>
        </w:rPr>
        <w:t>Kristus mengatakan kepada para pengikutnya akan keadaan sebelum kedatangannya, yaitu secara keseluruhan terdapat pergolakan dan ketakutan antara bangsa karena masalah-masalah yang mereka hadapi:</w:t>
      </w:r>
    </w:p>
    <w:p w:rsidR="00083DF6" w:rsidRDefault="00083DF6" w:rsidP="00083DF6">
      <w:pPr>
        <w:spacing w:before="100" w:beforeAutospacing="1" w:after="100" w:afterAutospacing="1"/>
      </w:pPr>
      <w:r>
        <w:rPr>
          <w:rFonts w:ascii="Trebuchet MS" w:hAnsi="Trebuchet MS"/>
        </w:rPr>
        <w:t>"Dan akan ada tanda-tanda pada matahari dan bulan dan bintang-bintang, dan di bumi bangsa-bangsa akan takut dan bingung menghadapi deru dan gelora laut. Orang akan mati ketakutan karena kecemasan berhubung dengan segala apa yang menimpa bumi ini, sebab kuasa-kuasa langit akan goncang.” (Lukas 21:25-26)</w:t>
      </w:r>
    </w:p>
    <w:p w:rsidR="00083DF6" w:rsidRDefault="00083DF6" w:rsidP="00083DF6">
      <w:pPr>
        <w:spacing w:before="100" w:beforeAutospacing="1" w:after="100" w:afterAutospacing="1"/>
      </w:pPr>
      <w:r>
        <w:rPr>
          <w:rFonts w:ascii="Trebuchet MS" w:hAnsi="Trebuchet MS"/>
        </w:rPr>
        <w:t>Kristus berbicara menggunakan bahasa kiasan mengenai kekuasaan pemerintahan, dan deru serta gelora laut melambangkan masyarakat (baca contoh di Yesaya 57:20). Tanda ini memberikan gambaran bahwa orang-orang di bumi bersuara, dan menggunakan kesatuan suara mereka untuk menguasai peristiwa dan keadaan, untuk menggoncangkan ketenteraman para pemimpin. Suasana yang menyusul ini adalah kebingungan di antara bangsa-bangsa, dan membuat orang-orang takut akan hasil dari semua gangguan dan masalah-masalah dunia.</w:t>
      </w:r>
    </w:p>
    <w:p w:rsidR="00083DF6" w:rsidRDefault="00083DF6" w:rsidP="00083DF6">
      <w:pPr>
        <w:spacing w:before="100" w:beforeAutospacing="1" w:after="100" w:afterAutospacing="1"/>
      </w:pPr>
      <w:r>
        <w:rPr>
          <w:rFonts w:ascii="Trebuchet MS" w:hAnsi="Trebuchet MS"/>
        </w:rPr>
        <w:t>Tentu gambar yang disajikan dapat dijadikan ringkasan dari penelitian akan situasi dunia sekarang!</w:t>
      </w:r>
    </w:p>
    <w:p w:rsidR="00083DF6" w:rsidRDefault="00083DF6" w:rsidP="00083DF6">
      <w:pPr>
        <w:spacing w:before="100" w:beforeAutospacing="1" w:after="100" w:afterAutospacing="1"/>
      </w:pPr>
      <w:r>
        <w:rPr>
          <w:rFonts w:ascii="Trebuchet MS" w:hAnsi="Trebuchet MS"/>
        </w:rPr>
        <w:t>Sekali lagi, Kristus memberitakan kepada kita bahwa jika peristiwa-peristiwa dunia adalah seperti yang ia gambarkan, kita harus mengharapkan kedatangannya: "Pada waktu itu orang akan melihat Anak Manusia datang." (Lukas 21:27)</w:t>
      </w:r>
    </w:p>
    <w:p w:rsidR="00083DF6" w:rsidRDefault="00083DF6" w:rsidP="00083DF6">
      <w:pPr>
        <w:spacing w:before="100" w:beforeAutospacing="1" w:after="100" w:afterAutospacing="1"/>
      </w:pPr>
      <w:r>
        <w:rPr>
          <w:rFonts w:ascii="Trebuchet MS" w:hAnsi="Trebuchet MS"/>
        </w:rPr>
        <w:t>Pendirian Kerajaan Allah di dunia merupakan pusat dari tujuan-Nya, seperti yang telah kita lihat. Ini membutuhkan kedatangan Yesus Kristus ke dunia untuk memenuhi janji-janji Allah. Yesus sendiri mengatakan – dalam ramalan – mengenai peristiwa-peristiwa yang akan mendahului kedatangannya di dunia.</w:t>
      </w:r>
    </w:p>
    <w:p w:rsidR="00083DF6" w:rsidRDefault="00083DF6" w:rsidP="00083DF6">
      <w:pPr>
        <w:pStyle w:val="Heading2"/>
        <w:ind w:left="360" w:hanging="360"/>
      </w:pPr>
      <w:bookmarkStart w:id="103" w:name="_Toc53198135"/>
      <w:r>
        <w:rPr>
          <w:rFonts w:ascii="Trebuchet MS" w:hAnsi="Trebuchet MS"/>
          <w:sz w:val="24"/>
          <w:szCs w:val="24"/>
        </w:rPr>
        <w:t>5.</w:t>
      </w:r>
      <w:r>
        <w:rPr>
          <w:rFonts w:ascii="Trebuchet MS" w:hAnsi="Trebuchet MS"/>
          <w:b w:val="0"/>
          <w:bCs w:val="0"/>
          <w:sz w:val="24"/>
          <w:szCs w:val="24"/>
        </w:rPr>
        <w:t xml:space="preserve">       </w:t>
      </w:r>
      <w:r>
        <w:rPr>
          <w:rFonts w:ascii="Trebuchet MS" w:hAnsi="Trebuchet MS"/>
          <w:sz w:val="24"/>
          <w:szCs w:val="24"/>
        </w:rPr>
        <w:t>PERSELISIHAN DUNIA DI MASA DEPAN</w:t>
      </w:r>
      <w:bookmarkEnd w:id="103"/>
    </w:p>
    <w:p w:rsidR="00083DF6" w:rsidRDefault="00083DF6" w:rsidP="00083DF6">
      <w:pPr>
        <w:spacing w:before="100" w:beforeAutospacing="1" w:after="100" w:afterAutospacing="1"/>
      </w:pPr>
      <w:r>
        <w:rPr>
          <w:rFonts w:ascii="Trebuchet MS" w:hAnsi="Trebuchet MS"/>
        </w:rPr>
        <w:t xml:space="preserve">Kita telah melihat dari apa yang disebut sebagai ‘Ramalan Bukit Zaitun’, Yesus pertama-tama memperingatkan akan kekalahan bangsa Yahudi. Sebagai perwujudan ramalan tersebut, bangsa Romawi berkuasa di atas tanah yang dijanjikan, dan kaum Yaudi merupakan bangsa yang diperbudak. Yesus mengetahui bahwa tidak lama kemudian, </w:t>
      </w:r>
      <w:r>
        <w:rPr>
          <w:rFonts w:ascii="Trebuchet MS" w:hAnsi="Trebuchet MS"/>
        </w:rPr>
        <w:lastRenderedPageBreak/>
        <w:t>bangsa Romawi akan menjalankan rencana Allah dan menyebarkan kaum pilihan Allah ke seluruh penjuru dunia.</w:t>
      </w:r>
    </w:p>
    <w:p w:rsidR="00083DF6" w:rsidRDefault="00083DF6" w:rsidP="00083DF6">
      <w:pPr>
        <w:spacing w:before="100" w:beforeAutospacing="1" w:after="100" w:afterAutospacing="1"/>
      </w:pPr>
      <w:r>
        <w:rPr>
          <w:rFonts w:ascii="Trebuchet MS" w:hAnsi="Trebuchet MS"/>
        </w:rPr>
        <w:t>“Mereka akan tewas oleh mata pedang dan dibawa sebagai tawanan ke segala bangsa, dan Yerusalem akan diinjak-injak oleh bangsa-bangsa yang tidak mengenal Allah, sampai genaplah zaman bangsa-bangsa itu. Dan akan ada tanda-tanda …” (Lukas 21:24-25)</w:t>
      </w:r>
    </w:p>
    <w:p w:rsidR="00083DF6" w:rsidRDefault="00083DF6" w:rsidP="00083DF6">
      <w:pPr>
        <w:spacing w:before="100" w:beforeAutospacing="1" w:after="100" w:afterAutospacing="1"/>
      </w:pPr>
      <w:r>
        <w:rPr>
          <w:rFonts w:ascii="Trebuchet MS" w:hAnsi="Trebuchet MS"/>
        </w:rPr>
        <w:t>Murid-murid Yesus telah menanyakan tentang tanda-tanda kedatangannya di akhir jaman dunia. Yesus menerangkan dengan jelas sekali tanda-tanda yang akan terjadi dan yang akan membawa kedatangannya dalam “kekuasaan dan kemuliaan”:</w:t>
      </w:r>
    </w:p>
    <w:p w:rsidR="00083DF6" w:rsidRDefault="00083DF6" w:rsidP="00083DF6">
      <w:pPr>
        <w:spacing w:before="100" w:beforeAutospacing="1" w:after="100" w:afterAutospacing="1"/>
      </w:pPr>
      <w:r>
        <w:rPr>
          <w:rFonts w:ascii="Trebuchet MS" w:hAnsi="Trebuchet MS"/>
        </w:rPr>
        <w:t>"Dan akan ada tanda-tanda pada matahari dan bulan dan bintang-bintang, dan di bumi bangsa-bangsa akan takut dan bingung menghadapi deru dan gelora laut. Orang akan mati ketakutan karena kecemasan berhubung dengan segala apa yang menimpa bumi ini, sebab kuasa-kuasa langit akan goncang. Pada waktu itu orang akan melihat Anak Manusia datang dalam awan dengan segala kekuasaan dan kemuliaan-Nya.” (Lukas 21:25-27)</w:t>
      </w:r>
    </w:p>
    <w:p w:rsidR="00083DF6" w:rsidRDefault="00083DF6" w:rsidP="00083DF6">
      <w:pPr>
        <w:spacing w:before="100" w:beforeAutospacing="1" w:after="100" w:afterAutospacing="1"/>
      </w:pPr>
      <w:r>
        <w:rPr>
          <w:rFonts w:ascii="Trebuchet MS" w:hAnsi="Trebuchet MS"/>
        </w:rPr>
        <w:t xml:space="preserve">Kembalinya bangsa Yahudi ke tanah mereka, dan pemulihan kembali Israel sebagai tanah air kaum Yahudi di tahun 1948 merupakan perwujudan ramalan yang telah disebutkan sebelumnya dalam Pelajaran ini. Dalam tahun-tahun yang menyusul, jelas sekali terdapat tanda-tanda “di langit”; maupun di antara lambang-lambang kekuasaan pemerintahan akan negara, matahari, bulan dan bintang. Terdapat keruwetan mengenai bagaimana masalah-masalah dunia dapat diselesaikan melalui pemerintahan manusia. Peperangan berkelanjutan – mereka tidak pernah berhenti dan sepertinya tidak terdapat jalan keluar. Semua ini, kata Yesus, akan menjadi tanda lain mengenai kedatangannya yang mendesak. </w:t>
      </w:r>
    </w:p>
    <w:p w:rsidR="00083DF6" w:rsidRDefault="00083DF6" w:rsidP="00083DF6">
      <w:pPr>
        <w:spacing w:before="100" w:beforeAutospacing="1" w:after="100" w:afterAutospacing="1"/>
      </w:pPr>
      <w:r>
        <w:rPr>
          <w:rFonts w:ascii="Trebuchet MS" w:hAnsi="Trebuchet MS"/>
        </w:rPr>
        <w:t>Nabi-nabi Israel telah lama berbicara tentang keadaan yang akan mempengaruhi Israel dan SELURUH bangsa-bangsa, persis sebelum kedatangan Kristus, di jaman yang dikenal sebagak ‘akhir jaman’ atau ‘hari-hari akhir’. Perhatikan contoh-contoh berikut:</w:t>
      </w:r>
    </w:p>
    <w:p w:rsidR="00083DF6" w:rsidRDefault="00083DF6" w:rsidP="00083DF6">
      <w:pPr>
        <w:spacing w:before="100" w:beforeAutospacing="1" w:after="100" w:afterAutospacing="1"/>
      </w:pPr>
      <w:r>
        <w:rPr>
          <w:rFonts w:ascii="Trebuchet MS" w:hAnsi="Trebuchet MS"/>
        </w:rPr>
        <w:t>"Hai anak manusia, tujukanlah mukamu kepada Gog di tanah Magog, yaitu raja agung negeri Mesekh dan Tubal dan bernubuatlah melawan dia dan katakanlah: Beginilah firman Tuhan ALLAH … ” (Yezhekiel 38:2, 3)</w:t>
      </w:r>
    </w:p>
    <w:p w:rsidR="00083DF6" w:rsidRDefault="00083DF6" w:rsidP="00083DF6">
      <w:pPr>
        <w:spacing w:before="100" w:beforeAutospacing="1" w:after="100" w:afterAutospacing="1"/>
      </w:pPr>
      <w:r>
        <w:rPr>
          <w:rFonts w:ascii="Trebuchet MS" w:hAnsi="Trebuchet MS"/>
        </w:rPr>
        <w:t>Pembacaan teliti dari bab ini tidak memungkinkan adanya keraguan bahwa kelompok negara tersebut – termasuk Perisa (Iran), Ethiopia dan Libya (Yezhekiel 38:5) – akan didorong oleh Allah untuk menyerbu tanah Israel. Sebagai contoh, di ayat 8 kita membaca:</w:t>
      </w:r>
    </w:p>
    <w:p w:rsidR="00083DF6" w:rsidRDefault="00083DF6" w:rsidP="00083DF6">
      <w:pPr>
        <w:spacing w:before="100" w:beforeAutospacing="1" w:after="100" w:afterAutospacing="1"/>
      </w:pPr>
      <w:r>
        <w:rPr>
          <w:rFonts w:ascii="Trebuchet MS" w:hAnsi="Trebuchet MS"/>
        </w:rPr>
        <w:t>“Pada hari yang terkemudian engkau akan datang di sebuah negeri yang dibangun kembali sesudah musnah karena perang, dan engkau menuju suatu bangsa yang dikumpul dari tengah-tengah banyak bangsa di atas gunung-gunung Israel yang telah lama menjadi reruntuhan. Bangsa ini telah dibawa ke luar dari tengah bangsa-bangsa …” (Yezhekiel 38:8).</w:t>
      </w:r>
    </w:p>
    <w:p w:rsidR="00083DF6" w:rsidRDefault="00083DF6" w:rsidP="00083DF6">
      <w:pPr>
        <w:spacing w:before="100" w:beforeAutospacing="1" w:after="100" w:afterAutospacing="1"/>
      </w:pPr>
      <w:r>
        <w:rPr>
          <w:rFonts w:ascii="Trebuchet MS" w:hAnsi="Trebuchet MS"/>
        </w:rPr>
        <w:t xml:space="preserve">Perserikatan bangsa-bangsa ini terpusat di satu kekuatan yang akan terletak di bagian utara dari Tanah yang Kudus (Israel). Maka sangatlah menarik untuk dicatat bahwa Israel, baik di masa lalu maupun sekarang, sangat membutuhkan untuk memperhatikan </w:t>
      </w:r>
      <w:r>
        <w:rPr>
          <w:rFonts w:ascii="Trebuchet MS" w:hAnsi="Trebuchet MS"/>
        </w:rPr>
        <w:lastRenderedPageBreak/>
        <w:t xml:space="preserve">keamanannya dari perbatasan di UTARA. Bangsa Siria, tentu saja, merupakan ancaman dari arah tersebut saat ini, sama seperti bangsa Asiria sekitar 2500 tahun yang lalu. </w:t>
      </w:r>
    </w:p>
    <w:p w:rsidR="00083DF6" w:rsidRDefault="00083DF6" w:rsidP="00083DF6">
      <w:pPr>
        <w:spacing w:before="100" w:beforeAutospacing="1" w:after="100" w:afterAutospacing="1"/>
      </w:pPr>
      <w:r>
        <w:rPr>
          <w:rFonts w:ascii="Trebuchet MS" w:hAnsi="Trebuchet MS"/>
        </w:rPr>
        <w:t>Pada saat itu, Allah berbicara melalui nabi Yezhekiel mengenai penyerbu dari ‘utara’ ini, dan mengatakan:</w:t>
      </w:r>
    </w:p>
    <w:p w:rsidR="00083DF6" w:rsidRDefault="00083DF6" w:rsidP="00083DF6">
      <w:pPr>
        <w:spacing w:before="100" w:beforeAutospacing="1" w:after="100" w:afterAutospacing="1"/>
      </w:pPr>
      <w:r>
        <w:rPr>
          <w:rFonts w:ascii="Trebuchet MS" w:hAnsi="Trebuchet MS"/>
        </w:rPr>
        <w:t>“Dan datang dari tempatmu dari UTARA sekali, engkau dengan banyak bangsa yang menyertai engkau … Engkau bangkit melawan umat-Ku Israel seperti awan yang menutupi seluruh bumi. PADA HARI YANG TERKEMUDIAN.” (Yezhekiel 38:15, 16)</w:t>
      </w:r>
    </w:p>
    <w:p w:rsidR="00083DF6" w:rsidRDefault="00083DF6" w:rsidP="00083DF6">
      <w:pPr>
        <w:spacing w:before="100" w:beforeAutospacing="1" w:after="100" w:afterAutospacing="1"/>
      </w:pPr>
      <w:r>
        <w:rPr>
          <w:rFonts w:ascii="Trebuchet MS" w:hAnsi="Trebuchet MS"/>
        </w:rPr>
        <w:t>Ciri-ciri persekutuan yang akan tergabung untuk melawan Israel di masa depan tidaklah sulit untuk dipelajari. Gog, Magog, Mesekh dan Tubal diakui oleh pelajar sejarah kuno sebagai keturunan dari anak-anak Nuh, terutama Yafet.</w:t>
      </w:r>
    </w:p>
    <w:p w:rsidR="00083DF6" w:rsidRDefault="00083DF6" w:rsidP="00083DF6">
      <w:pPr>
        <w:spacing w:before="100" w:beforeAutospacing="1" w:after="100" w:afterAutospacing="1"/>
      </w:pPr>
      <w:r>
        <w:rPr>
          <w:rFonts w:ascii="Trebuchet MS" w:hAnsi="Trebuchet MS"/>
        </w:rPr>
        <w:t>Persia (Iran), Ethipia dan Libya, yang umumnya antagonis terhadap Israel, semuanya kita ketahui saat ini, dan nabi Yezhekiel, berbicara dengan kuasa dari Allah Yang Maha Tinggi, memberitahukan kepada kita bahwa mereka akan bergabung dengan keturunan Yafet, penghuni dari ‘Utara’ di ‘HARI YANG TERKEMUDIAN’.</w:t>
      </w:r>
    </w:p>
    <w:p w:rsidR="00083DF6" w:rsidRDefault="00083DF6" w:rsidP="00083DF6">
      <w:pPr>
        <w:spacing w:before="100" w:beforeAutospacing="1" w:after="100" w:afterAutospacing="1"/>
      </w:pPr>
      <w:r>
        <w:rPr>
          <w:rFonts w:ascii="Trebuchet MS" w:hAnsi="Trebuchet MS"/>
        </w:rPr>
        <w:t>Tepat di utara Israel adalah Siria, salah satu bangsa Arab musuh Israel. Lebih ke atas lagi, melalui Armenia, kita tiba di bagian yang penuh kesukaran, sebagian besar telah berdikari, yaitu negara-negara bagian dari apa yang dulu disebut sebagai Serikat Rusia. Adalah menarik untuk kita perhatikan, betapa besar pengikut Islam yang terdapat di antara negara-negara bagian tersebut.</w:t>
      </w:r>
    </w:p>
    <w:p w:rsidR="00083DF6" w:rsidRDefault="00083DF6" w:rsidP="00083DF6">
      <w:pPr>
        <w:spacing w:before="100" w:beforeAutospacing="1" w:after="100" w:afterAutospacing="1"/>
      </w:pPr>
      <w:r>
        <w:rPr>
          <w:rFonts w:ascii="Trebuchet MS" w:hAnsi="Trebuchet MS"/>
        </w:rPr>
        <w:t>Akan menjadi bodoh sekali bagi pelajar ramalan untuk mendoktrinkan hasil dari ramalan Alkitab. Allah sendirilah yang memiliki hak untuk menentukan hasil dari rencana-Nya terhadap dunia, sebuah rencana, ingatlah, yang akan diwujudkan pada pendirian Kerajaan Allah di dunia – jaman Millenia, atau seribu tahun pemerintahan Kristus di dunia. Sebagai pelajar Firman Allah yang benar-benar, maka kita juga merupakan pengawas. Peringatan Kristus terhadap pengikutnya adalah bahwa mereka harus mengawasi!  “Karena itu berjaga-jagalah, sebab kamu tidak tahu pada hari mana Tuhanmu datang.” (Matius 24:42)</w:t>
      </w:r>
    </w:p>
    <w:p w:rsidR="00083DF6" w:rsidRDefault="00083DF6" w:rsidP="00083DF6">
      <w:pPr>
        <w:spacing w:before="100" w:beforeAutospacing="1" w:after="100" w:afterAutospacing="1"/>
      </w:pPr>
      <w:r>
        <w:rPr>
          <w:rFonts w:ascii="Trebuchet MS" w:hAnsi="Trebuchet MS"/>
        </w:rPr>
        <w:t>Marilah kita amati kancah dunia, apakah yang kita lihat? Kita melihat Israel, telah dikembalikan ke tanah mereka sebagai perwujudan dari ramalan-ramalan seperti di Yezhekiel 37. Kita melihat permusuhan Israel di setiap perbatasannya. Kaum Arab (Islam) telah benar-benar bersekutu melawan orang-orang pilihan Allah, dan telah berusaha untuk mendorong mereka ke dalam lautan.</w:t>
      </w:r>
    </w:p>
    <w:p w:rsidR="00083DF6" w:rsidRDefault="00083DF6" w:rsidP="00083DF6">
      <w:pPr>
        <w:spacing w:before="100" w:beforeAutospacing="1" w:after="100" w:afterAutospacing="1"/>
      </w:pPr>
      <w:r>
        <w:rPr>
          <w:rFonts w:ascii="Trebuchet MS" w:hAnsi="Trebuchet MS"/>
        </w:rPr>
        <w:t>“Kata mereka: "Marilah kita lenyapkan mereka sebagai bangsa, sehingga nama Israel tidak diingat lagi!” (Mazmur 83:5)</w:t>
      </w:r>
    </w:p>
    <w:p w:rsidR="00083DF6" w:rsidRDefault="00083DF6" w:rsidP="00083DF6">
      <w:pPr>
        <w:spacing w:before="100" w:beforeAutospacing="1" w:after="100" w:afterAutospacing="1"/>
      </w:pPr>
      <w:r>
        <w:rPr>
          <w:rFonts w:ascii="Trebuchet MS" w:hAnsi="Trebuchet MS"/>
        </w:rPr>
        <w:t xml:space="preserve">Pelajaran lebih mendalam Mazmur 83 akan memberi imbalan bagi pelajar ramalan Alkitab yang tulus, terutama dalam mengenali bangsa-bangsa yang disebutkan dalam Mazmur teka-teki ini. Mereka adalah musuh-musuh kuno Israel dari jaman awal sejarah, dan memiliki ciri-ciri daerah yang mirip dengan para musuh orang-orang pilihan Allah sekarang.  </w:t>
      </w:r>
    </w:p>
    <w:p w:rsidR="00083DF6" w:rsidRDefault="00083DF6" w:rsidP="00083DF6">
      <w:pPr>
        <w:spacing w:before="100" w:beforeAutospacing="1" w:after="100" w:afterAutospacing="1"/>
      </w:pPr>
      <w:r>
        <w:rPr>
          <w:rFonts w:ascii="Trebuchet MS" w:hAnsi="Trebuchet MS"/>
        </w:rPr>
        <w:lastRenderedPageBreak/>
        <w:t>Penyerbu dari utara di Yezhekiel bab 38, bergabung dengan negara-negara yang telah dijelaskan – saat ini tidak dapat meluangkan waktu untuk “sebuah negeri yang dibangun kembali sesudah musnah karena perang”. Namun di masa depan mereka akan dituntun Allah untuk pertempuran akhir melawan Yerusalem.</w:t>
      </w:r>
    </w:p>
    <w:p w:rsidR="00083DF6" w:rsidRDefault="00083DF6" w:rsidP="00083DF6">
      <w:pPr>
        <w:spacing w:before="100" w:beforeAutospacing="1" w:after="100" w:afterAutospacing="1"/>
      </w:pPr>
      <w:r>
        <w:rPr>
          <w:rFonts w:ascii="Trebuchet MS" w:hAnsi="Trebuchet MS"/>
        </w:rPr>
        <w:t>“Aku akan mengumpulkan segala bangsa untuk memerangi Yerusalem.” (Zakhariah 14:2)</w:t>
      </w:r>
    </w:p>
    <w:p w:rsidR="00083DF6" w:rsidRDefault="00083DF6" w:rsidP="00083DF6">
      <w:pPr>
        <w:spacing w:before="100" w:beforeAutospacing="1" w:after="100" w:afterAutospacing="1"/>
      </w:pPr>
      <w:r>
        <w:rPr>
          <w:rFonts w:ascii="Trebuchet MS" w:hAnsi="Trebuchet MS"/>
        </w:rPr>
        <w:t>"Sebab sesungguhnya pada hari-hari itu dan pada waktu itu, apabila Aku memulihkan keadaan Yehuda dan Yerusalem, Aku akan mengumpulkan segala bangsa dan akan membawa mereka turun ke lembah Yosafat; … ” (Yoel 3:1,2)</w:t>
      </w:r>
    </w:p>
    <w:p w:rsidR="00083DF6" w:rsidRDefault="00083DF6" w:rsidP="00083DF6">
      <w:pPr>
        <w:spacing w:before="100" w:beforeAutospacing="1" w:after="100" w:afterAutospacing="1"/>
      </w:pPr>
      <w:r>
        <w:rPr>
          <w:rFonts w:ascii="Trebuchet MS" w:hAnsi="Trebuchet MS"/>
        </w:rPr>
        <w:t>Kita tidak dapat menyangkal lagi bahwa inilah jaman di mana Allah akan mencampuri urusan manusia sekali lagi, dan menyebabkan kemauan-NYA untuk dilakukan di dunia:</w:t>
      </w:r>
    </w:p>
    <w:p w:rsidR="00083DF6" w:rsidRDefault="00083DF6" w:rsidP="00083DF6">
      <w:pPr>
        <w:spacing w:before="100" w:beforeAutospacing="1" w:after="100" w:afterAutospacing="1"/>
      </w:pPr>
      <w:r>
        <w:rPr>
          <w:rFonts w:ascii="Trebuchet MS" w:hAnsi="Trebuchet MS"/>
        </w:rPr>
        <w:t>“Banyak orang, banyak orang di lembah penentuan! Ya, sudah dekat hari TUHAN … ” (Yoel 3:14)</w:t>
      </w:r>
    </w:p>
    <w:p w:rsidR="00083DF6" w:rsidRDefault="00083DF6" w:rsidP="00083DF6">
      <w:pPr>
        <w:spacing w:before="100" w:beforeAutospacing="1" w:after="100" w:afterAutospacing="1"/>
      </w:pPr>
      <w:r>
        <w:rPr>
          <w:rFonts w:ascii="Trebuchet MS" w:hAnsi="Trebuchet MS"/>
        </w:rPr>
        <w:t>”TUHAN mengaum dari Sion, dari Yerusalem Ia memperdengarkan suara-Nya, dan langit dan bumi bergoncang. Tetapi TUHAN adalah tempat perlindungan bagi umat-Nya, dan benteng bagi orang Israel. "Maka kamu akan mengetahui bahwa Aku, TUHAN, adalah Allahmu, yang diam di Sion, gunung-Ku yang kudus. Dan Yerusalem akan menjadi kudus, dan orang-orang luar tidak akan melintasinya lagi.” (Yoel 3:16-17)</w:t>
      </w:r>
    </w:p>
    <w:p w:rsidR="00083DF6" w:rsidRDefault="00083DF6" w:rsidP="00083DF6">
      <w:pPr>
        <w:spacing w:before="100" w:beforeAutospacing="1" w:after="100" w:afterAutospacing="1"/>
      </w:pPr>
      <w:r>
        <w:rPr>
          <w:rFonts w:ascii="Trebuchet MS" w:hAnsi="Trebuchet MS"/>
        </w:rPr>
        <w:t>Maka, ini m erupakan jaman yang akan melihat kedatangan Kristus, pemimpin masa depan dunia. Ramalan-ramalan ini, terutama oleh Yoel dan Zakharia, bersama-sama dengan ramalan-ramalan oleh Yesaya, Yeremia dan Yezhekiel, menyajikan kepada kita RENCANA ALLAH. Sebagai pengawas, kita mencari untuk meneliti setiap kemajuan dari rencana ini. Karena setiap langkah MAJU membawa kita semakin dekat ke hari pertempuran akhir tersebut, yang dikenal di Alkitab sebagai ARMAGEDDON, dan sebagai akibatnya, seperti yang dinyatakan Zakhariah:</w:t>
      </w:r>
    </w:p>
    <w:p w:rsidR="00083DF6" w:rsidRDefault="00083DF6" w:rsidP="00083DF6">
      <w:pPr>
        <w:spacing w:before="100" w:beforeAutospacing="1" w:after="100" w:afterAutospacing="1"/>
      </w:pPr>
      <w:r>
        <w:rPr>
          <w:rFonts w:ascii="Trebuchet MS" w:hAnsi="Trebuchet MS"/>
        </w:rPr>
        <w:t>“… TUHAN akan menjadi Raja atas seluruh bumi; pada waktu itu TUHAN adalah satu-satunya dan nama-Nya satu-satunya.” (Zakhariah 14:9)</w:t>
      </w:r>
    </w:p>
    <w:p w:rsidR="00083DF6" w:rsidRDefault="00083DF6" w:rsidP="00083DF6">
      <w:pPr>
        <w:pStyle w:val="Heading1"/>
      </w:pPr>
      <w:bookmarkStart w:id="104" w:name="_Toc53198136"/>
      <w:r>
        <w:rPr>
          <w:rFonts w:ascii="Trebuchet MS" w:hAnsi="Trebuchet MS"/>
          <w:sz w:val="24"/>
          <w:szCs w:val="24"/>
        </w:rPr>
        <w:t>KEDATANGAN KRISTUS ADALAH KENYATAAN</w:t>
      </w:r>
      <w:bookmarkEnd w:id="104"/>
    </w:p>
    <w:p w:rsidR="00083DF6" w:rsidRDefault="00083DF6" w:rsidP="00083DF6">
      <w:pPr>
        <w:spacing w:before="100" w:beforeAutospacing="1" w:after="100" w:afterAutospacing="1"/>
      </w:pPr>
      <w:r>
        <w:rPr>
          <w:rFonts w:ascii="Trebuchet MS" w:hAnsi="Trebuchet MS"/>
        </w:rPr>
        <w:t xml:space="preserve">Tanda-tanda jaman telah membentuk suatu pola yang tidak dapat dielakkan lagi mengenai hal-hal yang akan terjadi di masa depan. Peristiwa-peristiwa sebelum Allah turun-tangan hampir lengkap, dan Yesus Kristus berdiri di depan pintu, siap untuk mengguncangkan dunia secara mendadak. </w:t>
      </w:r>
    </w:p>
    <w:p w:rsidR="00083DF6" w:rsidRDefault="00083DF6" w:rsidP="00083DF6">
      <w:pPr>
        <w:spacing w:before="100" w:beforeAutospacing="1" w:after="100" w:afterAutospacing="1"/>
      </w:pPr>
      <w:r>
        <w:rPr>
          <w:rFonts w:ascii="Trebuchet MS" w:hAnsi="Trebuchet MS"/>
        </w:rPr>
        <w:t xml:space="preserve">Melihat tanda-tanda ini, dan mengerti akan artinya, mampukah kita untuk tetap tidak tergerak? Kita semua dapat menjadi seperti mereka-mereka yang secara dungu menutup pemikiran mereka terhadap hal-hal ini dan tidak berbuat apapun. Kedatangan kembali Kristus akan datang kepada mereka seperti seorang pencuri di malam hari. </w:t>
      </w:r>
    </w:p>
    <w:p w:rsidR="00083DF6" w:rsidRDefault="00083DF6" w:rsidP="00083DF6">
      <w:pPr>
        <w:spacing w:before="100" w:beforeAutospacing="1" w:after="100" w:afterAutospacing="1"/>
      </w:pPr>
      <w:r>
        <w:rPr>
          <w:rFonts w:ascii="Trebuchet MS" w:hAnsi="Trebuchet MS"/>
        </w:rPr>
        <w:lastRenderedPageBreak/>
        <w:t>Sebaliknya, kita dapat memperhatikan tanda-tanda tersebut dan mengacuhkan peringatan sebelum terlambat. Yesus mengatakan, “Apabila semuanya itu MULAI TERJADI, bangkitlah dan angkatlah mukamu, sebab penyelamatanmu sudah dekat” (Lukas 21:28). Daripada merasa tertekan akan keadaan sekarang, kita dapat memandang ke atas dan melihat kebutuhan kita akan penebusan, melalui Kristus Sang Penebus. Kita dapat menjadi bijaksana, dan mencari perlindungan dalam bahtera Kristus sebelum “hari Allah Yang Mahakuasa” mengancurkan orang-orang kejam.</w:t>
      </w:r>
    </w:p>
    <w:p w:rsidR="00083DF6" w:rsidRDefault="00083DF6" w:rsidP="00083DF6">
      <w:pPr>
        <w:spacing w:before="100" w:beforeAutospacing="1" w:after="100" w:afterAutospacing="1"/>
      </w:pPr>
      <w:r>
        <w:rPr>
          <w:rFonts w:ascii="Trebuchet MS" w:hAnsi="Trebuchet MS"/>
        </w:rPr>
        <w:t>Adalah dalam kuasa kita untuk memperlakukan masalah ini sebagai suatu kepentingan, selalu mengingat bahwa hal ini menyangkut kehidupan dan takdir kita. Alkitab menawarkan kepada kita harapan akan kehidupan kekal dan sebuah tempat dalam Kerajaan Allah – suatu Kerajaan di mana Kristus akan memerintah dalam kebenaran dan perdamaian, bukan ‘memerintah dalam hati’, namun suatu kerajaan yang nyata di dunia.</w:t>
      </w:r>
    </w:p>
    <w:p w:rsidR="00083DF6" w:rsidRDefault="00083DF6" w:rsidP="00083DF6">
      <w:pPr>
        <w:spacing w:before="100" w:beforeAutospacing="1" w:after="100" w:afterAutospacing="1"/>
      </w:pPr>
      <w:r>
        <w:rPr>
          <w:rFonts w:ascii="Trebuchet MS" w:hAnsi="Trebuchet MS"/>
        </w:rPr>
        <w:t>Mereka-mereka yang bijaksana akan menyimpulkan demikian:</w:t>
      </w:r>
    </w:p>
    <w:p w:rsidR="00083DF6" w:rsidRDefault="00083DF6" w:rsidP="00083DF6">
      <w:pPr>
        <w:pStyle w:val="BodyTextIndent"/>
      </w:pPr>
      <w:r>
        <w:rPr>
          <w:rFonts w:ascii="Trebuchet MS" w:hAnsi="Trebuchet MS"/>
        </w:rPr>
        <w:t>§         bahwa kedatangan Kristus adalah pokok penting yang terutama</w:t>
      </w:r>
    </w:p>
    <w:p w:rsidR="00083DF6" w:rsidRDefault="00083DF6" w:rsidP="00083DF6">
      <w:pPr>
        <w:pStyle w:val="BodyTextIndent"/>
      </w:pPr>
      <w:r>
        <w:rPr>
          <w:rFonts w:ascii="Trebuchet MS" w:hAnsi="Trebuchet MS"/>
        </w:rPr>
        <w:t>§         bahwa peringatan dari Firman Allah janganlah disepelekan</w:t>
      </w:r>
    </w:p>
    <w:p w:rsidR="00083DF6" w:rsidRDefault="00083DF6" w:rsidP="00083DF6">
      <w:pPr>
        <w:pStyle w:val="BodyTextIndent"/>
      </w:pPr>
      <w:r>
        <w:rPr>
          <w:rFonts w:ascii="Trebuchet MS" w:hAnsi="Trebuchet MS"/>
        </w:rPr>
        <w:t>§         bahwa kehidupan kita yang sekarang tidak memberi kepuasan yang kekal</w:t>
      </w:r>
    </w:p>
    <w:p w:rsidR="00083DF6" w:rsidRDefault="00083DF6" w:rsidP="00083DF6">
      <w:pPr>
        <w:spacing w:before="100" w:beforeAutospacing="1" w:after="100" w:afterAutospacing="1"/>
      </w:pPr>
      <w:r>
        <w:rPr>
          <w:rFonts w:ascii="Trebuchet MS" w:hAnsi="Trebuchet MS"/>
        </w:rPr>
        <w:t>bahwa kepercayaan akan Injil (kabar baik) tentang Kerajaan Allah dan pembabtisan dalam nama juru selamat Kristus sangatlah penting</w:t>
      </w:r>
    </w:p>
    <w:p w:rsidR="00083DF6" w:rsidRDefault="00083DF6" w:rsidP="00083DF6">
      <w:pPr>
        <w:spacing w:before="100" w:beforeAutospacing="1" w:after="100" w:afterAutospacing="1"/>
      </w:pPr>
      <w:r>
        <w:rPr>
          <w:rFonts w:ascii="Trebuchet MS" w:hAnsi="Trebuchet MS"/>
        </w:rPr>
        <w:t>Adalah bagi kita masing-masing, secara pribadi, untuk menentukan apakah kita ingin untuk berada di hari kedatangannya, di mana ia akan membedakan “antara orang benar dan orang fasik, antara orang yang beribadah kepada Allah dan orang yang tidak beribadah kepada-Nya.” (Maleakhi 3:18)</w:t>
      </w:r>
    </w:p>
    <w:p w:rsidR="00083DF6" w:rsidRDefault="00083DF6" w:rsidP="00083DF6">
      <w:pPr>
        <w:pStyle w:val="Heading1"/>
      </w:pPr>
      <w:bookmarkStart w:id="105" w:name="_Toc53198137"/>
      <w:r>
        <w:rPr>
          <w:rFonts w:ascii="Trebuchet MS" w:hAnsi="Trebuchet MS"/>
          <w:sz w:val="24"/>
          <w:szCs w:val="24"/>
        </w:rPr>
        <w:t>RINGKASAN BEBERAPA POKOK PENTING</w:t>
      </w:r>
      <w:bookmarkEnd w:id="105"/>
    </w:p>
    <w:p w:rsidR="00083DF6" w:rsidRDefault="00083DF6" w:rsidP="00083DF6">
      <w:pPr>
        <w:pStyle w:val="BodyTextIndent"/>
      </w:pPr>
      <w:r>
        <w:rPr>
          <w:rFonts w:ascii="Trebuchet MS" w:hAnsi="Trebuchet MS"/>
        </w:rPr>
        <w:t>§         Kembalinya Yesus Kristus adalah suatu kenyataan</w:t>
      </w:r>
    </w:p>
    <w:p w:rsidR="00083DF6" w:rsidRDefault="00083DF6" w:rsidP="00083DF6">
      <w:pPr>
        <w:pStyle w:val="BodyTextIndent"/>
      </w:pPr>
      <w:r>
        <w:rPr>
          <w:rFonts w:ascii="Trebuchet MS" w:hAnsi="Trebuchet MS"/>
        </w:rPr>
        <w:t>§         Kembalinya ini dijanjikan oleh para malaikat pada saat kenaikannya ke Surga</w:t>
      </w:r>
    </w:p>
    <w:p w:rsidR="00083DF6" w:rsidRDefault="00083DF6" w:rsidP="00083DF6">
      <w:pPr>
        <w:pStyle w:val="BodyTextIndent"/>
      </w:pPr>
      <w:r>
        <w:rPr>
          <w:rFonts w:ascii="Trebuchet MS" w:hAnsi="Trebuchet MS"/>
        </w:rPr>
        <w:t>§         Yesus akan kembali untuk mendirikan Kerajaan Allah di dunia</w:t>
      </w:r>
    </w:p>
    <w:p w:rsidR="00083DF6" w:rsidRDefault="00083DF6" w:rsidP="00083DF6">
      <w:pPr>
        <w:pStyle w:val="BodyTextIndent"/>
      </w:pPr>
      <w:r>
        <w:rPr>
          <w:rFonts w:ascii="Trebuchet MS" w:hAnsi="Trebuchet MS"/>
        </w:rPr>
        <w:t>§         Hanya Allah yang mengetahui tepatnya hari yang telah ditentukan untuk kembalinya Kristus</w:t>
      </w:r>
    </w:p>
    <w:p w:rsidR="00083DF6" w:rsidRDefault="00083DF6" w:rsidP="00083DF6">
      <w:pPr>
        <w:pStyle w:val="BodyTextIndent"/>
      </w:pPr>
      <w:r>
        <w:rPr>
          <w:rFonts w:ascii="Trebuchet MS" w:hAnsi="Trebuchet MS"/>
        </w:rPr>
        <w:t>§         Tanda-tanda jelas menunjukkan bahwa kembalinya Kristus sangat dekat</w:t>
      </w:r>
    </w:p>
    <w:p w:rsidR="00083DF6" w:rsidRDefault="00083DF6" w:rsidP="00083DF6">
      <w:pPr>
        <w:pStyle w:val="BodyTextIndent"/>
      </w:pPr>
      <w:r>
        <w:rPr>
          <w:rFonts w:ascii="Trebuchet MS" w:hAnsi="Trebuchet MS"/>
        </w:rPr>
        <w:t>§         Hari-hari pada jaman Nuh mirip dengan jaman kita sekarang</w:t>
      </w:r>
    </w:p>
    <w:p w:rsidR="00083DF6" w:rsidRDefault="00083DF6" w:rsidP="00083DF6">
      <w:pPr>
        <w:pStyle w:val="BodyTextIndent"/>
      </w:pPr>
      <w:r>
        <w:rPr>
          <w:rFonts w:ascii="Trebuchet MS" w:hAnsi="Trebuchet MS"/>
        </w:rPr>
        <w:t>§         Kembalinya bangsa Yahudi ke Israel adalah sebuah tanda yang hidup</w:t>
      </w:r>
    </w:p>
    <w:p w:rsidR="00083DF6" w:rsidRDefault="00083DF6" w:rsidP="00083DF6">
      <w:pPr>
        <w:pStyle w:val="BodyTextIndent"/>
      </w:pPr>
      <w:r>
        <w:rPr>
          <w:rFonts w:ascii="Trebuchet MS" w:hAnsi="Trebuchet MS"/>
        </w:rPr>
        <w:lastRenderedPageBreak/>
        <w:t>§         Kita hidup di tahap akhir dari penglihatan Nebukadnesar</w:t>
      </w:r>
    </w:p>
    <w:p w:rsidR="00083DF6" w:rsidRDefault="00083DF6" w:rsidP="00083DF6">
      <w:pPr>
        <w:pStyle w:val="BodyTextIndent"/>
      </w:pPr>
      <w:r>
        <w:rPr>
          <w:rFonts w:ascii="Trebuchet MS" w:hAnsi="Trebuchet MS"/>
        </w:rPr>
        <w:t>§         Pergolakan dunia mendahului kedatangan Kristus, maupun permusuhan antara Israel dengan negara-negara tetangganya</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ind w:firstLine="720"/>
        <w:jc w:val="both"/>
      </w:pPr>
      <w:r>
        <w:rPr>
          <w:rFonts w:ascii="Trebuchet MS" w:hAnsi="Trebuchet MS"/>
          <w:b/>
          <w:bCs/>
        </w:rPr>
        <w:t>Yezhekiel 37; Yezhekiel 38; Acts 3; Kisah Para Rasul 1:1-12; Lukas 21; 1 Tesalonika;             2 Tesalonika 1</w:t>
      </w:r>
    </w:p>
    <w:p w:rsidR="00083DF6" w:rsidRDefault="00083DF6" w:rsidP="00083DF6">
      <w:pPr>
        <w:pStyle w:val="Header"/>
      </w:pPr>
      <w:r>
        <w:t> </w:t>
      </w:r>
    </w:p>
    <w:p w:rsidR="00083DF6" w:rsidRDefault="00083DF6" w:rsidP="00083DF6">
      <w:pPr>
        <w:pStyle w:val="Title"/>
      </w:pPr>
      <w:r>
        <w:t>PELAJARAN 9: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Mengapa Yesus akan kembali ke dunia ini?</w:t>
      </w:r>
    </w:p>
    <w:p w:rsidR="00083DF6" w:rsidRDefault="00083DF6" w:rsidP="00083DF6">
      <w:pPr>
        <w:pStyle w:val="BodyTextIndent"/>
        <w:ind w:left="1140" w:hanging="420"/>
      </w:pPr>
      <w:r>
        <w:rPr>
          <w:rFonts w:ascii="Monotype Sorts" w:hAnsi="Monotype Sorts"/>
        </w:rPr>
        <w:t>□</w:t>
      </w:r>
      <w:r>
        <w:rPr>
          <w:sz w:val="14"/>
          <w:szCs w:val="14"/>
        </w:rPr>
        <w:t xml:space="preserve">           </w:t>
      </w:r>
      <w:r>
        <w:t>Dia tidak akan kembali</w:t>
      </w:r>
    </w:p>
    <w:p w:rsidR="00083DF6" w:rsidRDefault="00083DF6" w:rsidP="00083DF6">
      <w:pPr>
        <w:pStyle w:val="BodyTextIndent"/>
        <w:ind w:left="1140" w:hanging="420"/>
      </w:pPr>
      <w:r>
        <w:rPr>
          <w:rFonts w:ascii="Monotype Sorts" w:hAnsi="Monotype Sorts"/>
        </w:rPr>
        <w:t>□</w:t>
      </w:r>
      <w:r>
        <w:rPr>
          <w:sz w:val="14"/>
          <w:szCs w:val="14"/>
        </w:rPr>
        <w:t xml:space="preserve">           </w:t>
      </w:r>
      <w:r>
        <w:t>Untuk menghentikan peperangan</w:t>
      </w:r>
    </w:p>
    <w:p w:rsidR="00083DF6" w:rsidRDefault="00083DF6" w:rsidP="00083DF6">
      <w:pPr>
        <w:pStyle w:val="BodyTextIndent"/>
        <w:ind w:left="1140" w:hanging="420"/>
      </w:pPr>
      <w:r>
        <w:rPr>
          <w:rFonts w:ascii="Monotype Sorts" w:hAnsi="Monotype Sorts"/>
        </w:rPr>
        <w:t>□</w:t>
      </w:r>
      <w:r>
        <w:rPr>
          <w:sz w:val="14"/>
          <w:szCs w:val="14"/>
        </w:rPr>
        <w:t xml:space="preserve">           </w:t>
      </w:r>
      <w:r>
        <w:t>Untuk mendirikan Kerajaan Allah</w:t>
      </w:r>
    </w:p>
    <w:p w:rsidR="00083DF6" w:rsidRDefault="00083DF6" w:rsidP="00083DF6">
      <w:pPr>
        <w:pStyle w:val="BodyTextIndent"/>
        <w:ind w:left="1140" w:hanging="420"/>
      </w:pPr>
      <w:r>
        <w:rPr>
          <w:rFonts w:ascii="Monotype Sorts" w:hAnsi="Monotype Sorts"/>
        </w:rPr>
        <w:t>□</w:t>
      </w:r>
      <w:r>
        <w:rPr>
          <w:sz w:val="14"/>
          <w:szCs w:val="14"/>
        </w:rPr>
        <w:t xml:space="preserve">           </w:t>
      </w:r>
      <w:r>
        <w:t>Untuk menyembuhkan penyakit-penyakit</w:t>
      </w:r>
    </w:p>
    <w:p w:rsidR="00083DF6" w:rsidRDefault="00083DF6" w:rsidP="00083DF6">
      <w:pPr>
        <w:spacing w:before="100" w:beforeAutospacing="1" w:after="100" w:afterAutospacing="1"/>
        <w:ind w:left="360" w:hanging="360"/>
      </w:pPr>
      <w:r>
        <w:t>2.</w:t>
      </w:r>
      <w:r>
        <w:rPr>
          <w:sz w:val="14"/>
          <w:szCs w:val="14"/>
        </w:rPr>
        <w:t xml:space="preserve">       </w:t>
      </w:r>
      <w:r>
        <w:t>Siapakah yang mengetahui tanggal tepatnya Yesus akan kembali?</w:t>
      </w:r>
    </w:p>
    <w:p w:rsidR="00083DF6" w:rsidRDefault="00083DF6" w:rsidP="00083DF6">
      <w:pPr>
        <w:pStyle w:val="BodyTextIndent"/>
        <w:ind w:left="1140" w:hanging="420"/>
      </w:pPr>
      <w:r>
        <w:rPr>
          <w:rFonts w:ascii="Monotype Sorts" w:hAnsi="Monotype Sorts"/>
        </w:rPr>
        <w:t>□</w:t>
      </w:r>
      <w:r>
        <w:rPr>
          <w:sz w:val="14"/>
          <w:szCs w:val="14"/>
        </w:rPr>
        <w:t xml:space="preserve">           </w:t>
      </w:r>
      <w:r>
        <w:t>Para malaikat</w:t>
      </w:r>
    </w:p>
    <w:p w:rsidR="00083DF6" w:rsidRDefault="00083DF6" w:rsidP="00083DF6">
      <w:pPr>
        <w:pStyle w:val="BodyTextIndent"/>
        <w:ind w:left="1140" w:hanging="420"/>
      </w:pPr>
      <w:r>
        <w:rPr>
          <w:rFonts w:ascii="Monotype Sorts" w:hAnsi="Monotype Sorts"/>
        </w:rPr>
        <w:t>□</w:t>
      </w:r>
      <w:r>
        <w:rPr>
          <w:sz w:val="14"/>
          <w:szCs w:val="14"/>
        </w:rPr>
        <w:t xml:space="preserve">           </w:t>
      </w:r>
      <w:r>
        <w:t>Yesus</w:t>
      </w:r>
    </w:p>
    <w:p w:rsidR="00083DF6" w:rsidRDefault="00083DF6" w:rsidP="00083DF6">
      <w:pPr>
        <w:pStyle w:val="BodyTextIndent"/>
        <w:ind w:left="1140" w:hanging="420"/>
      </w:pPr>
      <w:r>
        <w:rPr>
          <w:rFonts w:ascii="Monotype Sorts" w:hAnsi="Monotype Sorts"/>
        </w:rPr>
        <w:t>□</w:t>
      </w:r>
      <w:r>
        <w:rPr>
          <w:sz w:val="14"/>
          <w:szCs w:val="14"/>
        </w:rPr>
        <w:t xml:space="preserve">           </w:t>
      </w:r>
      <w:r>
        <w:t>Allah</w:t>
      </w:r>
    </w:p>
    <w:p w:rsidR="00083DF6" w:rsidRDefault="00083DF6" w:rsidP="00083DF6">
      <w:pPr>
        <w:pStyle w:val="BodyTextIndent"/>
        <w:ind w:left="1140" w:hanging="420"/>
      </w:pPr>
      <w:r>
        <w:rPr>
          <w:rFonts w:ascii="Monotype Sorts" w:hAnsi="Monotype Sorts"/>
        </w:rPr>
        <w:t>□</w:t>
      </w:r>
      <w:r>
        <w:rPr>
          <w:sz w:val="14"/>
          <w:szCs w:val="14"/>
        </w:rPr>
        <w:t xml:space="preserve">           </w:t>
      </w:r>
      <w:r>
        <w:t>Paulus</w:t>
      </w:r>
    </w:p>
    <w:p w:rsidR="00083DF6" w:rsidRDefault="00083DF6" w:rsidP="00083DF6">
      <w:pPr>
        <w:spacing w:before="100" w:beforeAutospacing="1" w:after="100" w:afterAutospacing="1"/>
        <w:ind w:left="360" w:hanging="360"/>
      </w:pPr>
      <w:r>
        <w:t>3.</w:t>
      </w:r>
      <w:r>
        <w:rPr>
          <w:sz w:val="14"/>
          <w:szCs w:val="14"/>
        </w:rPr>
        <w:t xml:space="preserve">       </w:t>
      </w:r>
      <w:r>
        <w:t>Di manakah kita dapat menemukan tanda-tanda bahwa kedatangannya akan datang sebentar lagi?</w:t>
      </w:r>
    </w:p>
    <w:p w:rsidR="00083DF6" w:rsidRDefault="00083DF6" w:rsidP="00083DF6">
      <w:pPr>
        <w:pStyle w:val="BodyTextIndent"/>
        <w:ind w:left="1140" w:hanging="420"/>
      </w:pPr>
      <w:r>
        <w:rPr>
          <w:rFonts w:ascii="Monotype Sorts" w:hAnsi="Monotype Sorts"/>
        </w:rPr>
        <w:t>□</w:t>
      </w:r>
      <w:r>
        <w:rPr>
          <w:sz w:val="14"/>
          <w:szCs w:val="14"/>
        </w:rPr>
        <w:t xml:space="preserve">           </w:t>
      </w:r>
      <w:r>
        <w:t>Di Alkitab</w:t>
      </w:r>
    </w:p>
    <w:p w:rsidR="00083DF6" w:rsidRDefault="00083DF6" w:rsidP="00083DF6">
      <w:pPr>
        <w:pStyle w:val="BodyTextIndent"/>
        <w:ind w:left="1140" w:hanging="420"/>
      </w:pPr>
      <w:r>
        <w:rPr>
          <w:rFonts w:ascii="Monotype Sorts" w:hAnsi="Monotype Sorts"/>
        </w:rPr>
        <w:t>□</w:t>
      </w:r>
      <w:r>
        <w:rPr>
          <w:sz w:val="14"/>
          <w:szCs w:val="14"/>
        </w:rPr>
        <w:t xml:space="preserve">           </w:t>
      </w:r>
      <w:r>
        <w:t>Di koran</w:t>
      </w:r>
    </w:p>
    <w:p w:rsidR="00083DF6" w:rsidRDefault="00083DF6" w:rsidP="00083DF6">
      <w:pPr>
        <w:pStyle w:val="BodyTextIndent"/>
        <w:ind w:left="1140" w:hanging="420"/>
      </w:pPr>
      <w:r>
        <w:rPr>
          <w:rFonts w:ascii="Monotype Sorts" w:hAnsi="Monotype Sorts"/>
        </w:rPr>
        <w:t>□</w:t>
      </w:r>
      <w:r>
        <w:rPr>
          <w:sz w:val="14"/>
          <w:szCs w:val="14"/>
        </w:rPr>
        <w:t xml:space="preserve">           </w:t>
      </w:r>
      <w:r>
        <w:t>Di bintang-bintang</w:t>
      </w:r>
    </w:p>
    <w:p w:rsidR="00083DF6" w:rsidRDefault="00083DF6" w:rsidP="00083DF6">
      <w:pPr>
        <w:pStyle w:val="BodyTextIndent"/>
        <w:ind w:left="1140" w:hanging="420"/>
      </w:pPr>
      <w:r>
        <w:rPr>
          <w:rFonts w:ascii="Monotype Sorts" w:hAnsi="Monotype Sorts"/>
        </w:rPr>
        <w:t>□</w:t>
      </w:r>
      <w:r>
        <w:rPr>
          <w:sz w:val="14"/>
          <w:szCs w:val="14"/>
        </w:rPr>
        <w:t xml:space="preserve">           </w:t>
      </w:r>
      <w:r>
        <w:t>Di hukum Yahudi</w:t>
      </w:r>
    </w:p>
    <w:p w:rsidR="00083DF6" w:rsidRDefault="00083DF6" w:rsidP="00083DF6">
      <w:pPr>
        <w:spacing w:before="100" w:beforeAutospacing="1" w:after="100" w:afterAutospacing="1"/>
        <w:ind w:left="360" w:hanging="360"/>
      </w:pPr>
      <w:r>
        <w:lastRenderedPageBreak/>
        <w:t>4.</w:t>
      </w:r>
      <w:r>
        <w:rPr>
          <w:sz w:val="14"/>
          <w:szCs w:val="14"/>
        </w:rPr>
        <w:t xml:space="preserve">       </w:t>
      </w:r>
      <w:r>
        <w:t>Apakah ciri-ciri keadaan dunia yang Yesus bandingkan dengan jaman Nuh?</w:t>
      </w:r>
    </w:p>
    <w:p w:rsidR="00083DF6" w:rsidRDefault="00083DF6" w:rsidP="00083DF6">
      <w:pPr>
        <w:pStyle w:val="BodyTextIndent"/>
        <w:ind w:left="1140" w:hanging="420"/>
      </w:pPr>
      <w:r>
        <w:rPr>
          <w:rFonts w:ascii="Monotype Sorts" w:hAnsi="Monotype Sorts"/>
        </w:rPr>
        <w:t>□</w:t>
      </w:r>
      <w:r>
        <w:rPr>
          <w:sz w:val="14"/>
          <w:szCs w:val="14"/>
        </w:rPr>
        <w:t xml:space="preserve">           </w:t>
      </w:r>
      <w:r>
        <w:t>Kembalinya Israel ke tanah mereka</w:t>
      </w:r>
    </w:p>
    <w:p w:rsidR="00083DF6" w:rsidRDefault="00083DF6" w:rsidP="00083DF6">
      <w:pPr>
        <w:pStyle w:val="BodyTextIndent"/>
        <w:ind w:left="1140" w:hanging="420"/>
      </w:pPr>
      <w:r>
        <w:rPr>
          <w:rFonts w:ascii="Monotype Sorts" w:hAnsi="Monotype Sorts"/>
        </w:rPr>
        <w:t>□</w:t>
      </w:r>
      <w:r>
        <w:rPr>
          <w:sz w:val="14"/>
          <w:szCs w:val="14"/>
        </w:rPr>
        <w:t xml:space="preserve">           </w:t>
      </w:r>
      <w:r>
        <w:t>Kebangkitan penyerbu dari utara</w:t>
      </w:r>
    </w:p>
    <w:p w:rsidR="00083DF6" w:rsidRDefault="00083DF6" w:rsidP="00083DF6">
      <w:pPr>
        <w:pStyle w:val="BodyTextIndent"/>
        <w:ind w:left="1140" w:hanging="420"/>
      </w:pPr>
      <w:r>
        <w:rPr>
          <w:rFonts w:ascii="Monotype Sorts" w:hAnsi="Monotype Sorts"/>
        </w:rPr>
        <w:t>□</w:t>
      </w:r>
      <w:r>
        <w:rPr>
          <w:sz w:val="14"/>
          <w:szCs w:val="14"/>
        </w:rPr>
        <w:t xml:space="preserve">           </w:t>
      </w:r>
      <w:r>
        <w:t>Jaman yang penuh kekejaman dan pencarian kesenangan sendiri</w:t>
      </w:r>
    </w:p>
    <w:p w:rsidR="00083DF6" w:rsidRDefault="00083DF6" w:rsidP="00083DF6">
      <w:pPr>
        <w:pStyle w:val="BodyTextIndent"/>
        <w:ind w:left="1140" w:hanging="420"/>
      </w:pPr>
      <w:r>
        <w:rPr>
          <w:rFonts w:ascii="Monotype Sorts" w:hAnsi="Monotype Sorts"/>
        </w:rPr>
        <w:t>□</w:t>
      </w:r>
      <w:r>
        <w:rPr>
          <w:sz w:val="14"/>
          <w:szCs w:val="14"/>
        </w:rPr>
        <w:t xml:space="preserve">           </w:t>
      </w:r>
      <w:r>
        <w:t>Beberapa bangsa yang kuat dan lemah</w:t>
      </w:r>
    </w:p>
    <w:p w:rsidR="00083DF6" w:rsidRDefault="00083DF6" w:rsidP="00083DF6">
      <w:pPr>
        <w:spacing w:before="100" w:beforeAutospacing="1" w:after="100" w:afterAutospacing="1"/>
        <w:ind w:left="360" w:hanging="360"/>
      </w:pPr>
      <w:r>
        <w:t>5.</w:t>
      </w:r>
      <w:r>
        <w:rPr>
          <w:sz w:val="14"/>
          <w:szCs w:val="14"/>
        </w:rPr>
        <w:t xml:space="preserve">       </w:t>
      </w:r>
      <w:r>
        <w:t>Lambang apakah yang digunakan untuk menunjukkan bangsa Israel dalam perumpamaan di Matius 24:32-33?</w:t>
      </w:r>
    </w:p>
    <w:p w:rsidR="00083DF6" w:rsidRDefault="00083DF6" w:rsidP="00083DF6">
      <w:pPr>
        <w:pStyle w:val="BodyTextIndent"/>
        <w:ind w:left="1140" w:hanging="420"/>
      </w:pPr>
      <w:r>
        <w:rPr>
          <w:rFonts w:ascii="Monotype Sorts" w:hAnsi="Monotype Sorts"/>
        </w:rPr>
        <w:t>□</w:t>
      </w:r>
      <w:r>
        <w:rPr>
          <w:sz w:val="14"/>
          <w:szCs w:val="14"/>
        </w:rPr>
        <w:t xml:space="preserve">           </w:t>
      </w:r>
      <w:r>
        <w:t>Lembah yang penuh dengan tulang kering</w:t>
      </w:r>
    </w:p>
    <w:p w:rsidR="00083DF6" w:rsidRDefault="00083DF6" w:rsidP="00083DF6">
      <w:pPr>
        <w:pStyle w:val="BodyTextIndent"/>
        <w:ind w:left="1140" w:hanging="420"/>
      </w:pPr>
      <w:r>
        <w:rPr>
          <w:rFonts w:ascii="Monotype Sorts" w:hAnsi="Monotype Sorts"/>
        </w:rPr>
        <w:t>□</w:t>
      </w:r>
      <w:r>
        <w:rPr>
          <w:sz w:val="14"/>
          <w:szCs w:val="14"/>
        </w:rPr>
        <w:t xml:space="preserve">           </w:t>
      </w:r>
      <w:r>
        <w:t>Pohon ara</w:t>
      </w:r>
    </w:p>
    <w:p w:rsidR="00083DF6" w:rsidRDefault="00083DF6" w:rsidP="00083DF6">
      <w:pPr>
        <w:pStyle w:val="BodyTextIndent"/>
        <w:ind w:left="1140" w:hanging="420"/>
      </w:pPr>
      <w:r>
        <w:rPr>
          <w:rFonts w:ascii="Monotype Sorts" w:hAnsi="Monotype Sorts"/>
        </w:rPr>
        <w:t>□</w:t>
      </w:r>
      <w:r>
        <w:rPr>
          <w:sz w:val="14"/>
          <w:szCs w:val="14"/>
        </w:rPr>
        <w:t xml:space="preserve">           </w:t>
      </w:r>
      <w:r>
        <w:t>Sebuah lilin</w:t>
      </w:r>
    </w:p>
    <w:p w:rsidR="00083DF6" w:rsidRDefault="00083DF6" w:rsidP="00083DF6">
      <w:pPr>
        <w:pStyle w:val="BodyTextIndent"/>
        <w:ind w:left="1140" w:hanging="420"/>
      </w:pPr>
      <w:r>
        <w:rPr>
          <w:rFonts w:ascii="Monotype Sorts" w:hAnsi="Monotype Sorts"/>
        </w:rPr>
        <w:t>□</w:t>
      </w:r>
      <w:r>
        <w:rPr>
          <w:sz w:val="14"/>
          <w:szCs w:val="14"/>
        </w:rPr>
        <w:t xml:space="preserve">           </w:t>
      </w:r>
      <w:r>
        <w:t>Bahtera</w:t>
      </w:r>
    </w:p>
    <w:p w:rsidR="00083DF6" w:rsidRDefault="00083DF6" w:rsidP="00083DF6">
      <w:pPr>
        <w:spacing w:before="100" w:beforeAutospacing="1" w:after="100" w:afterAutospacing="1"/>
        <w:ind w:left="360" w:hanging="360"/>
      </w:pPr>
      <w:r>
        <w:t>6.</w:t>
      </w:r>
      <w:r>
        <w:rPr>
          <w:sz w:val="14"/>
          <w:szCs w:val="14"/>
        </w:rPr>
        <w:t xml:space="preserve">       </w:t>
      </w:r>
      <w:r>
        <w:t>Bagian manakah dari penglihatan Nebukadnesar yang menggambarkan jaman di mana Yesus akan datang?</w:t>
      </w:r>
    </w:p>
    <w:p w:rsidR="00083DF6" w:rsidRDefault="00083DF6" w:rsidP="00083DF6">
      <w:pPr>
        <w:pStyle w:val="BodyTextIndent"/>
        <w:ind w:left="1140" w:hanging="420"/>
      </w:pPr>
      <w:r>
        <w:rPr>
          <w:rFonts w:ascii="Monotype Sorts" w:hAnsi="Monotype Sorts"/>
        </w:rPr>
        <w:t>□</w:t>
      </w:r>
      <w:r>
        <w:rPr>
          <w:sz w:val="14"/>
          <w:szCs w:val="14"/>
        </w:rPr>
        <w:t xml:space="preserve">           </w:t>
      </w:r>
      <w:r>
        <w:t>Kepala emas</w:t>
      </w:r>
    </w:p>
    <w:p w:rsidR="00083DF6" w:rsidRDefault="00083DF6" w:rsidP="00083DF6">
      <w:pPr>
        <w:pStyle w:val="BodyTextIndent"/>
        <w:ind w:left="1140" w:hanging="420"/>
      </w:pPr>
      <w:r>
        <w:rPr>
          <w:rFonts w:ascii="Monotype Sorts" w:hAnsi="Monotype Sorts"/>
        </w:rPr>
        <w:t>□</w:t>
      </w:r>
      <w:r>
        <w:rPr>
          <w:sz w:val="14"/>
          <w:szCs w:val="14"/>
        </w:rPr>
        <w:t xml:space="preserve">           </w:t>
      </w:r>
      <w:r>
        <w:t>Telapak kaki sebagian dari besi dan sebagian dari tanah liat</w:t>
      </w:r>
    </w:p>
    <w:p w:rsidR="00083DF6" w:rsidRDefault="00083DF6" w:rsidP="00083DF6">
      <w:pPr>
        <w:pStyle w:val="BodyTextIndent"/>
        <w:ind w:left="1140" w:hanging="420"/>
      </w:pPr>
      <w:r>
        <w:rPr>
          <w:rFonts w:ascii="Monotype Sorts" w:hAnsi="Monotype Sorts"/>
        </w:rPr>
        <w:t>□</w:t>
      </w:r>
      <w:r>
        <w:rPr>
          <w:sz w:val="14"/>
          <w:szCs w:val="14"/>
        </w:rPr>
        <w:t xml:space="preserve">           </w:t>
      </w:r>
      <w:r>
        <w:t>Kaki dari besi</w:t>
      </w:r>
    </w:p>
    <w:p w:rsidR="00083DF6" w:rsidRDefault="00083DF6" w:rsidP="00083DF6">
      <w:pPr>
        <w:pStyle w:val="BodyTextIndent"/>
        <w:ind w:left="1140" w:hanging="420"/>
      </w:pPr>
      <w:r>
        <w:rPr>
          <w:rFonts w:ascii="Monotype Sorts" w:hAnsi="Monotype Sorts"/>
        </w:rPr>
        <w:t>□</w:t>
      </w:r>
      <w:r>
        <w:rPr>
          <w:sz w:val="14"/>
          <w:szCs w:val="14"/>
        </w:rPr>
        <w:t xml:space="preserve">           </w:t>
      </w:r>
      <w:r>
        <w:t>Perut dan paha dari tembaga</w:t>
      </w:r>
    </w:p>
    <w:p w:rsidR="00083DF6" w:rsidRDefault="00083DF6" w:rsidP="00083DF6">
      <w:pPr>
        <w:spacing w:before="100" w:beforeAutospacing="1" w:after="100" w:afterAutospacing="1"/>
        <w:ind w:left="360" w:hanging="360"/>
      </w:pPr>
      <w:r>
        <w:t>7.</w:t>
      </w:r>
      <w:r>
        <w:rPr>
          <w:sz w:val="14"/>
          <w:szCs w:val="14"/>
        </w:rPr>
        <w:t xml:space="preserve">       </w:t>
      </w:r>
      <w:r>
        <w:t>Golongan orang manakah yang disebutkan sebagai “deru dan gelora laut” di Lukas 21:25?</w:t>
      </w:r>
    </w:p>
    <w:p w:rsidR="00083DF6" w:rsidRDefault="00083DF6" w:rsidP="00083DF6">
      <w:pPr>
        <w:pStyle w:val="BodyTextIndent"/>
        <w:ind w:left="1140" w:hanging="420"/>
      </w:pPr>
      <w:r>
        <w:rPr>
          <w:rFonts w:ascii="Monotype Sorts" w:hAnsi="Monotype Sorts"/>
        </w:rPr>
        <w:t>□</w:t>
      </w:r>
      <w:r>
        <w:rPr>
          <w:sz w:val="14"/>
          <w:szCs w:val="14"/>
        </w:rPr>
        <w:t xml:space="preserve">           </w:t>
      </w:r>
      <w:r>
        <w:t>Kelompok orang beriman</w:t>
      </w:r>
    </w:p>
    <w:p w:rsidR="00083DF6" w:rsidRDefault="00083DF6" w:rsidP="00083DF6">
      <w:pPr>
        <w:pStyle w:val="BodyTextIndent"/>
        <w:ind w:left="1140" w:hanging="420"/>
      </w:pPr>
      <w:r>
        <w:rPr>
          <w:rFonts w:ascii="Monotype Sorts" w:hAnsi="Monotype Sorts"/>
        </w:rPr>
        <w:t>□</w:t>
      </w:r>
      <w:r>
        <w:rPr>
          <w:sz w:val="14"/>
          <w:szCs w:val="14"/>
        </w:rPr>
        <w:t xml:space="preserve">           </w:t>
      </w:r>
      <w:r>
        <w:t>Orang-orang jahat/ kejam</w:t>
      </w:r>
    </w:p>
    <w:p w:rsidR="00083DF6" w:rsidRDefault="00083DF6" w:rsidP="00083DF6">
      <w:pPr>
        <w:pStyle w:val="BodyTextIndent"/>
        <w:ind w:left="1140" w:hanging="420"/>
      </w:pPr>
      <w:r>
        <w:rPr>
          <w:rFonts w:ascii="Monotype Sorts" w:hAnsi="Monotype Sorts"/>
        </w:rPr>
        <w:t>□</w:t>
      </w:r>
      <w:r>
        <w:rPr>
          <w:sz w:val="14"/>
          <w:szCs w:val="14"/>
        </w:rPr>
        <w:t xml:space="preserve">           </w:t>
      </w:r>
      <w:r>
        <w:t>Para pemimpin</w:t>
      </w:r>
    </w:p>
    <w:p w:rsidR="00083DF6" w:rsidRDefault="00083DF6" w:rsidP="00083DF6">
      <w:pPr>
        <w:pStyle w:val="BodyTextIndent"/>
        <w:ind w:left="1140" w:hanging="420"/>
      </w:pPr>
      <w:r>
        <w:rPr>
          <w:rFonts w:ascii="Monotype Sorts" w:hAnsi="Monotype Sorts"/>
        </w:rPr>
        <w:t>□</w:t>
      </w:r>
      <w:r>
        <w:rPr>
          <w:sz w:val="14"/>
          <w:szCs w:val="14"/>
        </w:rPr>
        <w:t xml:space="preserve">           </w:t>
      </w:r>
      <w:r>
        <w:t>Para pekerja misionaris</w:t>
      </w:r>
    </w:p>
    <w:p w:rsidR="00083DF6" w:rsidRDefault="00083DF6" w:rsidP="00083DF6">
      <w:pPr>
        <w:spacing w:before="100" w:beforeAutospacing="1" w:after="100" w:afterAutospacing="1"/>
        <w:ind w:left="360" w:hanging="360"/>
      </w:pPr>
      <w:r>
        <w:t>8.</w:t>
      </w:r>
      <w:r>
        <w:rPr>
          <w:sz w:val="14"/>
          <w:szCs w:val="14"/>
        </w:rPr>
        <w:t xml:space="preserve">       </w:t>
      </w:r>
      <w:r>
        <w:t>Bangsa manakah yang terletak langsung di sebelah utara Israel?</w:t>
      </w:r>
    </w:p>
    <w:p w:rsidR="00083DF6" w:rsidRDefault="00083DF6" w:rsidP="00083DF6">
      <w:pPr>
        <w:pStyle w:val="BodyTextIndent"/>
        <w:ind w:left="1140" w:hanging="420"/>
      </w:pPr>
      <w:r>
        <w:rPr>
          <w:rFonts w:ascii="Monotype Sorts" w:hAnsi="Monotype Sorts"/>
        </w:rPr>
        <w:t>□</w:t>
      </w:r>
      <w:r>
        <w:rPr>
          <w:sz w:val="14"/>
          <w:szCs w:val="14"/>
        </w:rPr>
        <w:t xml:space="preserve">           </w:t>
      </w:r>
      <w:r>
        <w:t>Amerika</w:t>
      </w:r>
    </w:p>
    <w:p w:rsidR="00083DF6" w:rsidRDefault="00083DF6" w:rsidP="00083DF6">
      <w:pPr>
        <w:pStyle w:val="BodyTextIndent"/>
        <w:ind w:left="1140" w:hanging="420"/>
      </w:pPr>
      <w:r>
        <w:rPr>
          <w:rFonts w:ascii="Monotype Sorts" w:hAnsi="Monotype Sorts"/>
        </w:rPr>
        <w:t>□</w:t>
      </w:r>
      <w:r>
        <w:rPr>
          <w:sz w:val="14"/>
          <w:szCs w:val="14"/>
        </w:rPr>
        <w:t xml:space="preserve">           </w:t>
      </w:r>
      <w:r>
        <w:t>Siria</w:t>
      </w:r>
    </w:p>
    <w:p w:rsidR="00083DF6" w:rsidRDefault="00083DF6" w:rsidP="00083DF6">
      <w:pPr>
        <w:pStyle w:val="BodyTextIndent"/>
        <w:ind w:left="1140" w:hanging="420"/>
      </w:pPr>
      <w:r>
        <w:rPr>
          <w:rFonts w:ascii="Monotype Sorts" w:hAnsi="Monotype Sorts"/>
        </w:rPr>
        <w:t>□</w:t>
      </w:r>
      <w:r>
        <w:rPr>
          <w:sz w:val="14"/>
          <w:szCs w:val="14"/>
        </w:rPr>
        <w:t xml:space="preserve">           </w:t>
      </w:r>
      <w:r>
        <w:t>Mesir</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Rusia</w:t>
      </w:r>
    </w:p>
    <w:p w:rsidR="00083DF6" w:rsidRDefault="00083DF6" w:rsidP="00083DF6">
      <w:pPr>
        <w:spacing w:before="100" w:beforeAutospacing="1" w:after="100" w:afterAutospacing="1"/>
        <w:ind w:left="360" w:hanging="360"/>
      </w:pPr>
      <w:r>
        <w:t>9.</w:t>
      </w:r>
      <w:r>
        <w:rPr>
          <w:sz w:val="14"/>
          <w:szCs w:val="14"/>
        </w:rPr>
        <w:t xml:space="preserve">       </w:t>
      </w:r>
      <w:r>
        <w:t>Siapakah "Michael" yang disebutkan di Daniel 12:1?</w:t>
      </w:r>
    </w:p>
    <w:p w:rsidR="00083DF6" w:rsidRDefault="00083DF6" w:rsidP="00083DF6">
      <w:pPr>
        <w:pStyle w:val="BodyTextIndent"/>
        <w:ind w:left="1140" w:hanging="420"/>
      </w:pPr>
      <w:r>
        <w:rPr>
          <w:rFonts w:ascii="Monotype Sorts" w:hAnsi="Monotype Sorts"/>
        </w:rPr>
        <w:t>□</w:t>
      </w:r>
      <w:r>
        <w:rPr>
          <w:sz w:val="14"/>
          <w:szCs w:val="14"/>
        </w:rPr>
        <w:t xml:space="preserve">           </w:t>
      </w:r>
      <w:r>
        <w:t>Nuh</w:t>
      </w:r>
    </w:p>
    <w:p w:rsidR="00083DF6" w:rsidRDefault="00083DF6" w:rsidP="00083DF6">
      <w:pPr>
        <w:pStyle w:val="BodyTextIndent"/>
        <w:ind w:left="1140" w:hanging="420"/>
      </w:pPr>
      <w:r>
        <w:rPr>
          <w:rFonts w:ascii="Monotype Sorts" w:hAnsi="Monotype Sorts"/>
        </w:rPr>
        <w:t>□</w:t>
      </w:r>
      <w:r>
        <w:rPr>
          <w:sz w:val="14"/>
          <w:szCs w:val="14"/>
        </w:rPr>
        <w:t xml:space="preserve">           </w:t>
      </w:r>
      <w:r>
        <w:t>Yezhekiel</w:t>
      </w:r>
    </w:p>
    <w:p w:rsidR="00083DF6" w:rsidRDefault="00083DF6" w:rsidP="00083DF6">
      <w:pPr>
        <w:pStyle w:val="BodyTextIndent"/>
        <w:ind w:left="1140" w:hanging="420"/>
      </w:pPr>
      <w:r>
        <w:rPr>
          <w:rFonts w:ascii="Monotype Sorts" w:hAnsi="Monotype Sorts"/>
        </w:rPr>
        <w:t>□</w:t>
      </w:r>
      <w:r>
        <w:rPr>
          <w:sz w:val="14"/>
          <w:szCs w:val="14"/>
        </w:rPr>
        <w:t xml:space="preserve">           </w:t>
      </w:r>
      <w:r>
        <w:t>Daniel</w:t>
      </w:r>
    </w:p>
    <w:p w:rsidR="00083DF6" w:rsidRDefault="00083DF6" w:rsidP="00083DF6">
      <w:pPr>
        <w:pStyle w:val="BodyTextIndent"/>
        <w:ind w:left="1140" w:hanging="420"/>
      </w:pPr>
      <w:r>
        <w:rPr>
          <w:rFonts w:ascii="Monotype Sorts" w:hAnsi="Monotype Sorts"/>
        </w:rPr>
        <w:t>□</w:t>
      </w:r>
      <w:r>
        <w:rPr>
          <w:sz w:val="14"/>
          <w:szCs w:val="14"/>
        </w:rPr>
        <w:t xml:space="preserve">           </w:t>
      </w:r>
      <w:r>
        <w:t>Yesus</w:t>
      </w:r>
    </w:p>
    <w:p w:rsidR="00083DF6" w:rsidRDefault="00083DF6" w:rsidP="00083DF6">
      <w:pPr>
        <w:spacing w:before="100" w:beforeAutospacing="1" w:after="100" w:afterAutospacing="1"/>
        <w:ind w:left="360" w:hanging="360"/>
      </w:pPr>
      <w:r>
        <w:t>10.</w:t>
      </w:r>
      <w:r>
        <w:rPr>
          <w:sz w:val="14"/>
          <w:szCs w:val="14"/>
        </w:rPr>
        <w:t xml:space="preserve">   </w:t>
      </w:r>
      <w:r>
        <w:t>Manakah dari tanda-tanda di bawah yang menunjukkan bahwa kedatangan Yesus akan terjadi pada jaman ini?</w:t>
      </w:r>
    </w:p>
    <w:p w:rsidR="00083DF6" w:rsidRDefault="00083DF6" w:rsidP="00083DF6">
      <w:pPr>
        <w:pStyle w:val="BodyTextIndent"/>
        <w:ind w:left="1140" w:hanging="420"/>
      </w:pPr>
      <w:r>
        <w:rPr>
          <w:rFonts w:ascii="Monotype Sorts" w:hAnsi="Monotype Sorts"/>
        </w:rPr>
        <w:t>□</w:t>
      </w:r>
      <w:r>
        <w:rPr>
          <w:sz w:val="14"/>
          <w:szCs w:val="14"/>
        </w:rPr>
        <w:t xml:space="preserve">           </w:t>
      </w:r>
      <w:r>
        <w:t>Kembalinya kaum Yahudi ke Israel</w:t>
      </w:r>
    </w:p>
    <w:p w:rsidR="00083DF6" w:rsidRDefault="00083DF6" w:rsidP="00083DF6">
      <w:pPr>
        <w:pStyle w:val="BodyTextIndent"/>
        <w:ind w:left="1140" w:hanging="420"/>
      </w:pPr>
      <w:r>
        <w:rPr>
          <w:rFonts w:ascii="Monotype Sorts" w:hAnsi="Monotype Sorts"/>
        </w:rPr>
        <w:t>□</w:t>
      </w:r>
      <w:r>
        <w:rPr>
          <w:sz w:val="14"/>
          <w:szCs w:val="14"/>
        </w:rPr>
        <w:t xml:space="preserve">           </w:t>
      </w:r>
      <w:r>
        <w:t>Pergolakan dunia</w:t>
      </w:r>
    </w:p>
    <w:p w:rsidR="00083DF6" w:rsidRDefault="00083DF6" w:rsidP="00083DF6">
      <w:pPr>
        <w:pStyle w:val="BodyTextIndent"/>
        <w:ind w:left="1140" w:hanging="420"/>
      </w:pPr>
      <w:r>
        <w:rPr>
          <w:rFonts w:ascii="Monotype Sorts" w:hAnsi="Monotype Sorts"/>
        </w:rPr>
        <w:t>□</w:t>
      </w:r>
      <w:r>
        <w:rPr>
          <w:sz w:val="14"/>
          <w:szCs w:val="14"/>
        </w:rPr>
        <w:t xml:space="preserve">           </w:t>
      </w:r>
      <w:r>
        <w:t>Tingkah laku Israel terhadap negara-negara tetangganya</w:t>
      </w:r>
    </w:p>
    <w:p w:rsidR="00083DF6" w:rsidRDefault="00083DF6" w:rsidP="00083DF6">
      <w:pPr>
        <w:pStyle w:val="BodyTextIndent"/>
        <w:ind w:left="1140" w:hanging="420"/>
      </w:pPr>
      <w:r>
        <w:rPr>
          <w:rFonts w:ascii="Monotype Sorts" w:hAnsi="Monotype Sorts"/>
        </w:rPr>
        <w:t>□</w:t>
      </w:r>
      <w:r>
        <w:rPr>
          <w:sz w:val="14"/>
          <w:szCs w:val="14"/>
        </w:rPr>
        <w:t xml:space="preserve">           </w:t>
      </w:r>
      <w:r>
        <w:t>Jaman yang penuh kekejaman</w:t>
      </w:r>
    </w:p>
    <w:p w:rsidR="00083DF6" w:rsidRDefault="00083DF6" w:rsidP="00083DF6">
      <w:pPr>
        <w:pStyle w:val="BodyTextIndent"/>
        <w:ind w:left="1140" w:hanging="420"/>
      </w:pPr>
      <w:r>
        <w:rPr>
          <w:rFonts w:ascii="Monotype Sorts" w:hAnsi="Monotype Sorts"/>
        </w:rPr>
        <w:t>□</w:t>
      </w:r>
      <w:r>
        <w:rPr>
          <w:sz w:val="14"/>
          <w:szCs w:val="14"/>
        </w:rPr>
        <w:t xml:space="preserve">           </w:t>
      </w:r>
      <w:r>
        <w:t>Beberapa bangsa yang kuat dan lemah</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12"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083DF6" w:rsidRDefault="00083DF6">
      <w:r>
        <w:br w:type="page"/>
      </w:r>
    </w:p>
    <w:p w:rsidR="00083DF6" w:rsidRDefault="00083DF6" w:rsidP="00083DF6">
      <w:pPr>
        <w:pStyle w:val="Title"/>
      </w:pPr>
      <w:r>
        <w:lastRenderedPageBreak/>
        <w:t>PELAJARAN 10: INJIL</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 xml:space="preserve">Dalam Pelajaran ini, kita akan merangkai semua pokok-pokok yang telah kita pelajari dari Pelajaran-pelajaran sebelumnya. </w:t>
      </w:r>
    </w:p>
    <w:p w:rsidR="00083DF6" w:rsidRDefault="00083DF6" w:rsidP="00083DF6">
      <w:pPr>
        <w:spacing w:before="100" w:beforeAutospacing="1" w:after="100" w:afterAutospacing="1"/>
      </w:pPr>
      <w:r>
        <w:rPr>
          <w:rFonts w:ascii="Trebuchet MS" w:hAnsi="Trebuchet MS"/>
        </w:rPr>
        <w:t>Kata Injil berarti kabar baik. Ini merupakan translasi yang baik dari kata Yunani ‘enaggelion’.</w:t>
      </w:r>
    </w:p>
    <w:p w:rsidR="00083DF6" w:rsidRDefault="00083DF6" w:rsidP="00083DF6">
      <w:pPr>
        <w:pStyle w:val="Heading1"/>
      </w:pPr>
      <w:bookmarkStart w:id="106" w:name="_Toc53198716"/>
      <w:r>
        <w:rPr>
          <w:rFonts w:ascii="Trebuchet MS" w:hAnsi="Trebuchet MS"/>
          <w:sz w:val="24"/>
          <w:szCs w:val="24"/>
        </w:rPr>
        <w:t>INTI DARI AJARAN KRISTUS</w:t>
      </w:r>
      <w:bookmarkEnd w:id="106"/>
    </w:p>
    <w:p w:rsidR="00083DF6" w:rsidRDefault="00083DF6" w:rsidP="00083DF6">
      <w:pPr>
        <w:spacing w:before="100" w:beforeAutospacing="1" w:after="100" w:afterAutospacing="1"/>
      </w:pPr>
      <w:r>
        <w:rPr>
          <w:rFonts w:ascii="Trebuchet MS" w:hAnsi="Trebuchet MS"/>
        </w:rPr>
        <w:t xml:space="preserve">Matius, Markus, Lukas danYohanes – semua memberitakan kepada kita bahwa Yesus berkelana ke seluruh penjuru tanah Israel untuk mengabarkan Injil – kabar baik – akan kedatangan Kerajaan Allah. </w:t>
      </w:r>
    </w:p>
    <w:p w:rsidR="00083DF6" w:rsidRDefault="00083DF6" w:rsidP="00083DF6">
      <w:pPr>
        <w:spacing w:before="100" w:beforeAutospacing="1" w:after="100" w:afterAutospacing="1"/>
      </w:pPr>
      <w:r>
        <w:rPr>
          <w:rFonts w:ascii="Trebuchet MS" w:hAnsi="Trebuchet MS"/>
        </w:rPr>
        <w:t>“Demikianlah Yesus berkeliling ke semua kota dan desa; Ia mengajar dalam rumah-rumah ibadat dan memberitakan Injil Kerajaan Sorga.” (Matius 9:35)</w:t>
      </w:r>
    </w:p>
    <w:p w:rsidR="00083DF6" w:rsidRDefault="00083DF6" w:rsidP="00083DF6">
      <w:pPr>
        <w:spacing w:before="100" w:beforeAutospacing="1" w:after="100" w:afterAutospacing="1"/>
      </w:pPr>
      <w:r>
        <w:rPr>
          <w:rFonts w:ascii="Trebuchet MS" w:hAnsi="Trebuchet MS"/>
        </w:rPr>
        <w:t>“Datanglah Yesus ke Galilea memberitakan Injil Allah.” (Markus 1:14)</w:t>
      </w:r>
    </w:p>
    <w:p w:rsidR="00083DF6" w:rsidRDefault="00083DF6" w:rsidP="00083DF6">
      <w:pPr>
        <w:spacing w:before="100" w:beforeAutospacing="1" w:after="100" w:afterAutospacing="1"/>
      </w:pPr>
      <w:r>
        <w:rPr>
          <w:rFonts w:ascii="Trebuchet MS" w:hAnsi="Trebuchet MS"/>
        </w:rPr>
        <w:t>“Roh Tuhan ada pada-Ku, oleh sebab Ia telah mengurapi Aku, untuk menyampaikan kabar baik kepada orang-orang miskin.” (Lukas 4:18)</w:t>
      </w:r>
    </w:p>
    <w:p w:rsidR="00083DF6" w:rsidRDefault="00083DF6" w:rsidP="00083DF6">
      <w:pPr>
        <w:spacing w:before="100" w:beforeAutospacing="1" w:after="100" w:afterAutospacing="1"/>
      </w:pPr>
      <w:r>
        <w:rPr>
          <w:rFonts w:ascii="Trebuchet MS" w:hAnsi="Trebuchet MS"/>
        </w:rPr>
        <w:t>“Karena begitu besar kasih Allah akan dunia ini, sehingga Ia telah mengaruniakan Anak-Nya yang tunggal, supaya setiap orang yang percaya kepada-Nya tidak binasa, melainkan beroleh hidup yang kekal.” (Yohanes 3:16)</w:t>
      </w:r>
    </w:p>
    <w:p w:rsidR="00083DF6" w:rsidRDefault="00083DF6" w:rsidP="00083DF6">
      <w:pPr>
        <w:spacing w:before="100" w:beforeAutospacing="1" w:after="100" w:afterAutospacing="1"/>
      </w:pPr>
      <w:r>
        <w:rPr>
          <w:rFonts w:ascii="Trebuchet MS" w:hAnsi="Trebuchet MS"/>
        </w:rPr>
        <w:t>“Engkau mengatakan, bahwa Aku adalah raja. Untuk itulah Aku lahir dan untuk itulah Aku datang ke dalam dunia ini, supaya Aku memberi kesaksian tentang kebenaran.” (Yohanes 18:37)</w:t>
      </w:r>
    </w:p>
    <w:p w:rsidR="00083DF6" w:rsidRDefault="00083DF6" w:rsidP="00083DF6">
      <w:pPr>
        <w:pStyle w:val="Heading1"/>
      </w:pPr>
      <w:bookmarkStart w:id="107" w:name="_Toc53198717"/>
      <w:bookmarkEnd w:id="107"/>
      <w:r>
        <w:rPr>
          <w:rFonts w:ascii="Trebuchet MS" w:hAnsi="Trebuchet MS"/>
          <w:sz w:val="24"/>
          <w:szCs w:val="24"/>
        </w:rPr>
        <w:t>PARA MURID MENGAJARKAN INJIL</w:t>
      </w:r>
    </w:p>
    <w:p w:rsidR="00083DF6" w:rsidRDefault="00083DF6" w:rsidP="00083DF6">
      <w:pPr>
        <w:spacing w:before="100" w:beforeAutospacing="1" w:after="100" w:afterAutospacing="1"/>
      </w:pPr>
      <w:r>
        <w:rPr>
          <w:rFonts w:ascii="Trebuchet MS" w:hAnsi="Trebuchet MS"/>
        </w:rPr>
        <w:t>Ketika Yesus telah memberitakan kabar baik kepada murid-muridnya, dia mengirimkan mereka untuk mengajarkannya kepada orang-orang lain. “Dan Ia mengutus mereka untuk memberitakan Kerajaan Allah dan untuk menyembuhkan orang.” (Lukas 9:2)</w:t>
      </w:r>
    </w:p>
    <w:p w:rsidR="00083DF6" w:rsidRDefault="00083DF6" w:rsidP="00083DF6">
      <w:pPr>
        <w:spacing w:before="100" w:beforeAutospacing="1" w:after="100" w:afterAutospacing="1"/>
      </w:pPr>
      <w:r>
        <w:rPr>
          <w:rFonts w:ascii="Trebuchet MS" w:hAnsi="Trebuchet MS"/>
        </w:rPr>
        <w:t>Setelah kematian dan kebangkitannya, Yesus mengatakan kepada para rasulnya untuk berbuat yang sama, “Pergilah ke seluruh dunia, beritakanlah Injil kepada segala makhluk. Siapa yang percaya dan dibaptis akan diselamatkan.” (Markus 16:15-16)</w:t>
      </w:r>
    </w:p>
    <w:p w:rsidR="00083DF6" w:rsidRDefault="00083DF6" w:rsidP="00083DF6">
      <w:pPr>
        <w:spacing w:before="100" w:beforeAutospacing="1" w:after="100" w:afterAutospacing="1"/>
      </w:pPr>
      <w:r>
        <w:rPr>
          <w:rFonts w:ascii="Trebuchet MS" w:hAnsi="Trebuchet MS"/>
        </w:rPr>
        <w:t>Dari kata-kata akhir ini kita melihat kebutuhan untuk mengetahui, mempercayai dan mentaati kabar baik demi menerima penyelamatan.</w:t>
      </w:r>
    </w:p>
    <w:p w:rsidR="00083DF6" w:rsidRDefault="00083DF6" w:rsidP="00083DF6">
      <w:pPr>
        <w:pStyle w:val="Heading1"/>
      </w:pPr>
      <w:bookmarkStart w:id="108" w:name="_Toc53198718"/>
      <w:r>
        <w:rPr>
          <w:rFonts w:ascii="Trebuchet MS" w:hAnsi="Trebuchet MS"/>
          <w:sz w:val="24"/>
          <w:szCs w:val="24"/>
        </w:rPr>
        <w:lastRenderedPageBreak/>
        <w:t>KEKUATAN KABAR BAIK</w:t>
      </w:r>
      <w:bookmarkEnd w:id="108"/>
    </w:p>
    <w:p w:rsidR="00083DF6" w:rsidRDefault="00083DF6" w:rsidP="00083DF6">
      <w:pPr>
        <w:spacing w:before="100" w:beforeAutospacing="1" w:after="100" w:afterAutospacing="1"/>
      </w:pPr>
      <w:r>
        <w:rPr>
          <w:rFonts w:ascii="Trebuchet MS" w:hAnsi="Trebuchet MS"/>
        </w:rPr>
        <w:t>Karena ini, rasul Paulus menuliskan:</w:t>
      </w:r>
    </w:p>
    <w:p w:rsidR="00083DF6" w:rsidRDefault="00083DF6" w:rsidP="00083DF6">
      <w:pPr>
        <w:spacing w:before="100" w:beforeAutospacing="1" w:after="100" w:afterAutospacing="1"/>
      </w:pPr>
      <w:r>
        <w:rPr>
          <w:rFonts w:ascii="Trebuchet MS" w:hAnsi="Trebuchet MS"/>
        </w:rPr>
        <w:t>“Sebab aku mempunyai keyakinan yang kokoh dalam Injil, karena Injil adalah kekuatan Allah yang menyelamatkan setiap orang yang percaya, pertama-tama orang Yahudi, tetapi juga orang Yunani.” (Roma 1:16)</w:t>
      </w:r>
    </w:p>
    <w:p w:rsidR="00083DF6" w:rsidRDefault="00083DF6" w:rsidP="00083DF6">
      <w:pPr>
        <w:spacing w:before="100" w:beforeAutospacing="1" w:after="100" w:afterAutospacing="1"/>
      </w:pPr>
      <w:r>
        <w:rPr>
          <w:rFonts w:ascii="Trebuchet MS" w:hAnsi="Trebuchet MS"/>
        </w:rPr>
        <w:t xml:space="preserve">Kita harus mengerti dengan jelas apa itu kabar baik yang diajarkan oleh Yesus dan para rasul. Paulus menuliskan lagi, </w:t>
      </w:r>
    </w:p>
    <w:p w:rsidR="00083DF6" w:rsidRDefault="00083DF6" w:rsidP="00083DF6">
      <w:pPr>
        <w:spacing w:before="100" w:beforeAutospacing="1" w:after="100" w:afterAutospacing="1"/>
      </w:pPr>
      <w:r>
        <w:rPr>
          <w:rFonts w:ascii="Trebuchet MS" w:hAnsi="Trebuchet MS"/>
        </w:rPr>
        <w:t>“Tetapi sekalipun kami atau seorang malaikat dari sorga yang memberitakan kepada kamu suatu injil yang berbeda dengan Injil yang telah kami beritakan kepadamu, terkutuklah dia.” (Galatia 1:8)</w:t>
      </w:r>
    </w:p>
    <w:p w:rsidR="00083DF6" w:rsidRDefault="00083DF6" w:rsidP="00083DF6">
      <w:pPr>
        <w:pStyle w:val="Heading1"/>
      </w:pPr>
      <w:bookmarkStart w:id="109" w:name="_Toc53198719"/>
      <w:r>
        <w:rPr>
          <w:rFonts w:ascii="Trebuchet MS" w:hAnsi="Trebuchet MS"/>
          <w:sz w:val="24"/>
          <w:szCs w:val="24"/>
        </w:rPr>
        <w:t>APA YANG DIMENGERTI OLEH PARA RASUL SEBAGAI ‘INJIL’?</w:t>
      </w:r>
      <w:bookmarkEnd w:id="109"/>
    </w:p>
    <w:p w:rsidR="00083DF6" w:rsidRDefault="00083DF6" w:rsidP="00083DF6">
      <w:pPr>
        <w:spacing w:before="100" w:beforeAutospacing="1" w:after="100" w:afterAutospacing="1"/>
      </w:pPr>
      <w:r>
        <w:rPr>
          <w:rFonts w:ascii="Trebuchet MS" w:hAnsi="Trebuchet MS"/>
        </w:rPr>
        <w:t>Para rasul pergi dan mengabarkan kabar baik mengenai Kerajaan Allah sebelum penyaliban Yesus. Apa arti ‘kabar baik’ ini bagi mereka? Ketika dua dari mereka berbicara kepada Yesus setelah kebangkitannya, mereka menyatakan kepadanya,</w:t>
      </w:r>
    </w:p>
    <w:p w:rsidR="00083DF6" w:rsidRDefault="00083DF6" w:rsidP="00083DF6">
      <w:pPr>
        <w:spacing w:before="100" w:beforeAutospacing="1" w:after="100" w:afterAutospacing="1"/>
      </w:pPr>
      <w:r>
        <w:rPr>
          <w:rFonts w:ascii="Trebuchet MS" w:hAnsi="Trebuchet MS"/>
        </w:rPr>
        <w:t>“Apa yang terjadi dengan Yesus orang Nazaret. Dia adalah seorang nabi, yang berkuasa dalam pekerjaan dan perkataan di hadapan Allah dan di depan seluruh bangsa kami ... kami dahulu mengharapkan, bahwa Dialah yang datang untuk membebaskan bangsa Israel.” (Lukas 24:19, 21)</w:t>
      </w:r>
    </w:p>
    <w:p w:rsidR="00083DF6" w:rsidRDefault="00083DF6" w:rsidP="00083DF6">
      <w:pPr>
        <w:spacing w:before="100" w:beforeAutospacing="1" w:after="100" w:afterAutospacing="1"/>
      </w:pPr>
      <w:r>
        <w:rPr>
          <w:rFonts w:ascii="Trebuchet MS" w:hAnsi="Trebuchet MS"/>
        </w:rPr>
        <w:t>Persis sebelum Yesus naik ke surga, “Bertanyalah mereka yang berkumpul di situ: “Tuhan, maukah Engkau pada masa ini memulihkan kerajaan bagi Israel?” (Kisah Para Rasul 1:6)</w:t>
      </w:r>
    </w:p>
    <w:p w:rsidR="00083DF6" w:rsidRDefault="00083DF6" w:rsidP="00083DF6">
      <w:pPr>
        <w:spacing w:before="100" w:beforeAutospacing="1" w:after="100" w:afterAutospacing="1"/>
      </w:pPr>
      <w:r>
        <w:rPr>
          <w:rFonts w:ascii="Trebuchet MS" w:hAnsi="Trebuchet MS"/>
        </w:rPr>
        <w:t>Mereka mengharapkan Yesus untuk mendirikan Kerajaan Allah di tempat itu dan pada saat itu juga. Kabar tersebut baik sekali, sehingga mereka menginginkannya untuk terjadi seketika. Yesus mengatakan kepada mereka bahwa waktunya belum tiba. “Engkau tidak perlu mengetahui masa dan waktu, yang ditetapkan Bapa sendiri menurut kuasa-Nya.” (Kisah Para Rasul 1:7)</w:t>
      </w:r>
    </w:p>
    <w:p w:rsidR="00083DF6" w:rsidRDefault="00083DF6" w:rsidP="00083DF6">
      <w:pPr>
        <w:pStyle w:val="Heading1"/>
      </w:pPr>
      <w:bookmarkStart w:id="110" w:name="_Toc53198720"/>
      <w:r>
        <w:rPr>
          <w:rFonts w:ascii="Trebuchet MS" w:hAnsi="Trebuchet MS"/>
          <w:sz w:val="24"/>
          <w:szCs w:val="24"/>
        </w:rPr>
        <w:t>JANJI-JANJI ALLAH</w:t>
      </w:r>
      <w:bookmarkEnd w:id="110"/>
    </w:p>
    <w:p w:rsidR="00083DF6" w:rsidRDefault="00083DF6" w:rsidP="00083DF6">
      <w:pPr>
        <w:spacing w:before="100" w:beforeAutospacing="1" w:after="100" w:afterAutospacing="1"/>
      </w:pPr>
      <w:r>
        <w:rPr>
          <w:rFonts w:ascii="Trebuchet MS" w:hAnsi="Trebuchet MS"/>
        </w:rPr>
        <w:t>Ketika para murid melihat Yesus naik ke Surga, dua malaikat berdiri di depan mereka dan mengatakan,</w:t>
      </w:r>
    </w:p>
    <w:p w:rsidR="00083DF6" w:rsidRDefault="00083DF6" w:rsidP="00083DF6">
      <w:pPr>
        <w:spacing w:before="100" w:beforeAutospacing="1" w:after="100" w:afterAutospacing="1"/>
      </w:pPr>
      <w:r>
        <w:rPr>
          <w:rFonts w:ascii="Trebuchet MS" w:hAnsi="Trebuchet MS"/>
        </w:rPr>
        <w:t>“Yesus ini, yang terangkat ke sorga meninggalkan kamu, akan datang kembali dengan cara yang sama seperti kamu melihat Dia naik ke sorga.” (Kisah Para Rasul 1:11)</w:t>
      </w:r>
    </w:p>
    <w:p w:rsidR="00083DF6" w:rsidRDefault="00083DF6" w:rsidP="00083DF6">
      <w:pPr>
        <w:spacing w:before="100" w:beforeAutospacing="1" w:after="100" w:afterAutospacing="1"/>
      </w:pPr>
      <w:r>
        <w:rPr>
          <w:rFonts w:ascii="Trebuchet MS" w:hAnsi="Trebuchet MS"/>
        </w:rPr>
        <w:t xml:space="preserve">Janji ini merupakan tema yang diulang dalam ajaran para rasul ketika kita membaca Kisah Para Rasul, dan surat-surat mereka. Mereka mengharapkan kedatangan kembali Yesus untuk memenuhi semua janji-janji yang Allah buat mengenai Kerajaan-Nya. </w:t>
      </w:r>
    </w:p>
    <w:p w:rsidR="00083DF6" w:rsidRDefault="00083DF6" w:rsidP="00083DF6">
      <w:pPr>
        <w:spacing w:before="100" w:beforeAutospacing="1" w:after="100" w:afterAutospacing="1"/>
      </w:pPr>
      <w:r>
        <w:rPr>
          <w:rFonts w:ascii="Trebuchet MS" w:hAnsi="Trebuchet MS"/>
        </w:rPr>
        <w:lastRenderedPageBreak/>
        <w:t>Karena, meskipun kata ‘injil’ hanya dapat ditemukan di Perjanjian Baru, kabar baik mengenai Kerajaan Allah merupakan dasar dari semua janji-janji Allah sejak permulaan jaman.</w:t>
      </w:r>
    </w:p>
    <w:p w:rsidR="00083DF6" w:rsidRDefault="00083DF6" w:rsidP="00083DF6">
      <w:pPr>
        <w:pStyle w:val="Heading1"/>
      </w:pPr>
      <w:bookmarkStart w:id="111" w:name="_Toc53198721"/>
      <w:r>
        <w:rPr>
          <w:rFonts w:ascii="Trebuchet MS" w:hAnsi="Trebuchet MS"/>
          <w:sz w:val="24"/>
          <w:szCs w:val="24"/>
        </w:rPr>
        <w:t>INJIL DI TAMAN EDEN</w:t>
      </w:r>
      <w:bookmarkEnd w:id="111"/>
    </w:p>
    <w:p w:rsidR="00083DF6" w:rsidRDefault="00083DF6" w:rsidP="00083DF6">
      <w:pPr>
        <w:spacing w:before="100" w:beforeAutospacing="1" w:after="100" w:afterAutospacing="1"/>
      </w:pPr>
      <w:r>
        <w:rPr>
          <w:rFonts w:ascii="Trebuchet MS" w:hAnsi="Trebuchet MS"/>
        </w:rPr>
        <w:t>Pada awalnya, setelah Adam dan Hawa melanggar perintah Allah, kita ingat Firman-Nya kepada si ular,</w:t>
      </w:r>
    </w:p>
    <w:p w:rsidR="00083DF6" w:rsidRDefault="00083DF6" w:rsidP="00083DF6">
      <w:pPr>
        <w:spacing w:before="100" w:beforeAutospacing="1" w:after="100" w:afterAutospacing="1"/>
      </w:pPr>
      <w:r>
        <w:rPr>
          <w:rFonts w:ascii="Trebuchet MS" w:hAnsi="Trebuchet MS"/>
        </w:rPr>
        <w:t>“Aku akan mengadakan permusuhan antara engkau dan perempuan ini, antara keturunanmu dan keturunannya; keturunannya akan meremukkan kepalamu, dan engkau akan meremukkan tumitnya.” (Kejadian 3:15)</w:t>
      </w:r>
    </w:p>
    <w:p w:rsidR="00083DF6" w:rsidRDefault="00083DF6" w:rsidP="00083DF6">
      <w:pPr>
        <w:spacing w:before="100" w:beforeAutospacing="1" w:after="100" w:afterAutospacing="1"/>
      </w:pPr>
      <w:r>
        <w:rPr>
          <w:rFonts w:ascii="Trebuchet MS" w:hAnsi="Trebuchet MS"/>
        </w:rPr>
        <w:t>Ini merupakan kabar baik, bahwa kekuatan dosa dan kematian akan akhirnya dimusnahkan. Ini adalah pekerjaan yang mana Yesus akan datang untuk lakukan. Baca Ibrani 2:14-15.</w:t>
      </w:r>
    </w:p>
    <w:p w:rsidR="00083DF6" w:rsidRDefault="00083DF6" w:rsidP="00083DF6">
      <w:pPr>
        <w:pStyle w:val="Heading1"/>
      </w:pPr>
      <w:bookmarkStart w:id="112" w:name="_Toc53198722"/>
      <w:r>
        <w:rPr>
          <w:rFonts w:ascii="Trebuchet MS" w:hAnsi="Trebuchet MS"/>
          <w:sz w:val="24"/>
          <w:szCs w:val="24"/>
        </w:rPr>
        <w:t>INJIL BAGI ABRAHAM</w:t>
      </w:r>
      <w:bookmarkEnd w:id="112"/>
    </w:p>
    <w:p w:rsidR="00083DF6" w:rsidRDefault="00083DF6" w:rsidP="00083DF6">
      <w:pPr>
        <w:spacing w:before="100" w:beforeAutospacing="1" w:after="100" w:afterAutospacing="1"/>
      </w:pPr>
      <w:r>
        <w:rPr>
          <w:rFonts w:ascii="Trebuchet MS" w:hAnsi="Trebuchet MS"/>
        </w:rPr>
        <w:t>Kita telah mempelajari janji-janji Allah kepada Abraham. Rasul Paulus mengatakan, “Dan Kitab Suci, yang sebelumnya mengetahui, bahwa Allah membenarkan orang-orang bukan Yahudi oleh karena iman, telah terlebih dahulu memberitakan Injil kepada Abraham: “Olehmu segala bangsa akan diberkati” (Galatia 3:8).</w:t>
      </w:r>
    </w:p>
    <w:p w:rsidR="00083DF6" w:rsidRDefault="00083DF6" w:rsidP="00083DF6">
      <w:pPr>
        <w:spacing w:before="100" w:beforeAutospacing="1" w:after="100" w:afterAutospacing="1"/>
      </w:pPr>
      <w:r>
        <w:rPr>
          <w:rFonts w:ascii="Trebuchet MS" w:hAnsi="Trebuchet MS"/>
        </w:rPr>
        <w:t>Pada saat kedatangan Yesus, ia akan membangkitkan Abraham dari kematian, dan semua janji-janji Allah kepada Abraham akan dipenuhi dengan terperinci.</w:t>
      </w:r>
    </w:p>
    <w:p w:rsidR="00083DF6" w:rsidRDefault="00083DF6" w:rsidP="00083DF6">
      <w:pPr>
        <w:spacing w:before="100" w:beforeAutospacing="1" w:after="100" w:afterAutospacing="1"/>
      </w:pPr>
      <w:r>
        <w:rPr>
          <w:rFonts w:ascii="Trebuchet MS" w:hAnsi="Trebuchet MS"/>
        </w:rPr>
        <w:t>Janji-janji ini dikuatkan kepada Ishak dan Yakub, dan mereka juga akan dibangkitkan dari kematian pada kedatangan Yesus, dan menerim tempat kehormatan di Kerajaan Allah (Matius 8:11).</w:t>
      </w:r>
    </w:p>
    <w:p w:rsidR="00083DF6" w:rsidRDefault="00083DF6" w:rsidP="00083DF6">
      <w:pPr>
        <w:pStyle w:val="Heading1"/>
      </w:pPr>
      <w:bookmarkStart w:id="113" w:name="_Toc53198723"/>
      <w:r>
        <w:rPr>
          <w:rFonts w:ascii="Trebuchet MS" w:hAnsi="Trebuchet MS"/>
          <w:sz w:val="24"/>
          <w:szCs w:val="24"/>
        </w:rPr>
        <w:t>INJIL BAGI DAUD</w:t>
      </w:r>
      <w:bookmarkEnd w:id="113"/>
    </w:p>
    <w:p w:rsidR="00083DF6" w:rsidRDefault="00083DF6" w:rsidP="00083DF6">
      <w:pPr>
        <w:spacing w:before="100" w:beforeAutospacing="1" w:after="100" w:afterAutospacing="1"/>
      </w:pPr>
      <w:r>
        <w:rPr>
          <w:rFonts w:ascii="Trebuchet MS" w:hAnsi="Trebuchet MS"/>
        </w:rPr>
        <w:t>Kabar baik akan Kerajaan Allah diberitakan kepada Daud melalui nabi Natan – baca 2 Samuel 7:12-16.</w:t>
      </w:r>
    </w:p>
    <w:p w:rsidR="00083DF6" w:rsidRDefault="00083DF6" w:rsidP="00083DF6">
      <w:pPr>
        <w:spacing w:before="100" w:beforeAutospacing="1" w:after="100" w:afterAutospacing="1"/>
      </w:pPr>
      <w:r>
        <w:rPr>
          <w:rFonts w:ascii="Trebuchet MS" w:hAnsi="Trebuchet MS"/>
        </w:rPr>
        <w:t>“Aku akan membangkitkan keturunanmu … Aku akan mengokohkan takhta kerajaannya untuk selama-lamanya … Keluarga dan kerajaanmu akan kokoh untuk selama-lamanya di hadapan-Ku, takhtamu akan kokoh untuk selama-lamanya.”</w:t>
      </w:r>
    </w:p>
    <w:p w:rsidR="00083DF6" w:rsidRDefault="00083DF6" w:rsidP="00083DF6">
      <w:pPr>
        <w:spacing w:before="100" w:beforeAutospacing="1" w:after="100" w:afterAutospacing="1"/>
      </w:pPr>
      <w:r>
        <w:rPr>
          <w:rFonts w:ascii="Trebuchet MS" w:hAnsi="Trebuchet MS"/>
        </w:rPr>
        <w:t>Meskipun kaum Israel kemudian meninggalkan Allah, Dia tidak melupakan janji-Nya. Kita menemukannya berulang-ulang dalam Mazmur Daud, dan dalam tulisan-tulisan para nabi. Allah, melalui nabi Yezhekiel, berbicara kepada Zedekia, raja terakhir Yudea, “Puing, puing, puing akan Kujadikan dia! Inipun tidak akan tetap. Sampai ia datang yang berhak atasnya, dan kepadanya akan Kuberikan itu.” (Yezhekiel 21:27)</w:t>
      </w:r>
    </w:p>
    <w:p w:rsidR="00083DF6" w:rsidRDefault="00083DF6" w:rsidP="00083DF6">
      <w:pPr>
        <w:spacing w:before="100" w:beforeAutospacing="1" w:after="100" w:afterAutospacing="1"/>
      </w:pPr>
      <w:r>
        <w:rPr>
          <w:rFonts w:ascii="Trebuchet MS" w:hAnsi="Trebuchet MS"/>
        </w:rPr>
        <w:lastRenderedPageBreak/>
        <w:t>Sebelum kelahiran Yesus, sang malaikat memperbarui janji kepada Maria,</w:t>
      </w:r>
    </w:p>
    <w:p w:rsidR="00083DF6" w:rsidRDefault="00083DF6" w:rsidP="00083DF6">
      <w:pPr>
        <w:spacing w:before="100" w:beforeAutospacing="1" w:after="100" w:afterAutospacing="1"/>
      </w:pPr>
      <w:r>
        <w:rPr>
          <w:rFonts w:ascii="Trebuchet MS" w:hAnsi="Trebuchet MS"/>
        </w:rPr>
        <w:t>“Ia akan menjadi besar dan akan disebut Anak Allah Yang Mahatinggi. Dan Tuhan Allah akan mengaruniakan kepada-Nya takhta Daud, bapa leluhur-Nya, dan Ia akan menjadi raja atas kaum keturunan Yakub sampai selama-lamanya dan Kerajaan-Nya tidak akan berkesudahan.” (Lukas 1:32-33)</w:t>
      </w:r>
    </w:p>
    <w:p w:rsidR="00083DF6" w:rsidRDefault="00083DF6" w:rsidP="00083DF6">
      <w:pPr>
        <w:pStyle w:val="Heading1"/>
      </w:pPr>
      <w:bookmarkStart w:id="114" w:name="_Toc53198724"/>
      <w:r>
        <w:rPr>
          <w:rFonts w:ascii="Trebuchet MS" w:hAnsi="Trebuchet MS"/>
          <w:sz w:val="24"/>
          <w:szCs w:val="24"/>
        </w:rPr>
        <w:t>INJIL BAGI KITA</w:t>
      </w:r>
      <w:bookmarkEnd w:id="114"/>
    </w:p>
    <w:p w:rsidR="00083DF6" w:rsidRDefault="00083DF6" w:rsidP="00083DF6">
      <w:pPr>
        <w:spacing w:before="100" w:beforeAutospacing="1" w:after="100" w:afterAutospacing="1"/>
      </w:pPr>
      <w:r>
        <w:rPr>
          <w:rFonts w:ascii="Trebuchet MS" w:hAnsi="Trebuchet MS"/>
        </w:rPr>
        <w:t>Ini adalah kabar baik mengenai Kerajaan Allah yang disajikan kepada kita melalui pesan-pesan Alkitab. Yesus akan datang kembali ke dunia sebentar lagi untuk menyusun Kerajaan Allah. Baca Matius 25. Ketiga perumpamaan dalam bab tersebut mengajarkan kita untuk berwaspada, untuk bekerja, dan untuk mencerminkan kasih Kristus – jika kita ingin mendapat bagian dalam Kerajaan Allah.</w:t>
      </w:r>
    </w:p>
    <w:p w:rsidR="00083DF6" w:rsidRDefault="00083DF6" w:rsidP="00083DF6">
      <w:pPr>
        <w:pStyle w:val="BodyText2"/>
      </w:pPr>
      <w:r>
        <w:rPr>
          <w:rFonts w:ascii="Trebuchet MS" w:hAnsi="Trebuchet MS"/>
        </w:rPr>
        <w:t>1.       Perumpamaan sepuluh perawan</w:t>
      </w:r>
    </w:p>
    <w:p w:rsidR="00083DF6" w:rsidRDefault="00083DF6" w:rsidP="00083DF6">
      <w:pPr>
        <w:pStyle w:val="BodyText3"/>
      </w:pPr>
      <w:r>
        <w:rPr>
          <w:rFonts w:ascii="Trebuchet MS" w:hAnsi="Trebuchet MS"/>
        </w:rPr>
        <w:t>Mereka yang telah mempersiapkan diri mereka dan berwaspada akan diundang ke jamuan perkawinan. Namun mereka yang kehabisan minyak akan mendapati pintu tertutup bagi mereka.</w:t>
      </w:r>
    </w:p>
    <w:p w:rsidR="00083DF6" w:rsidRDefault="00083DF6" w:rsidP="00083DF6">
      <w:pPr>
        <w:pStyle w:val="BodyText2"/>
      </w:pPr>
      <w:r>
        <w:rPr>
          <w:rFonts w:ascii="Trebuchet MS" w:hAnsi="Trebuchet MS"/>
        </w:rPr>
        <w:t>2.       Perumpamaan talenta</w:t>
      </w:r>
    </w:p>
    <w:p w:rsidR="00083DF6" w:rsidRDefault="00083DF6" w:rsidP="00083DF6">
      <w:pPr>
        <w:pStyle w:val="BodyText3"/>
      </w:pPr>
      <w:r>
        <w:rPr>
          <w:rFonts w:ascii="Trebuchet MS" w:hAnsi="Trebuchet MS"/>
        </w:rPr>
        <w:t xml:space="preserve">Penggunaan kemampuan kita akan dikenali oleh Yesus, dan dia akan mengimbali mereka-mereka yang telah menggunakan pengetahuan dan kesempatan mereka sebisa mungkin. </w:t>
      </w:r>
    </w:p>
    <w:p w:rsidR="00083DF6" w:rsidRDefault="00083DF6" w:rsidP="00083DF6">
      <w:pPr>
        <w:pStyle w:val="BodyText2"/>
      </w:pPr>
      <w:r>
        <w:rPr>
          <w:rFonts w:ascii="Trebuchet MS" w:hAnsi="Trebuchet MS"/>
        </w:rPr>
        <w:t>3.       Perumpamaan penggembala yang memisahkan domba</w:t>
      </w:r>
    </w:p>
    <w:p w:rsidR="00083DF6" w:rsidRDefault="00083DF6" w:rsidP="00083DF6">
      <w:pPr>
        <w:pStyle w:val="BodyText3"/>
      </w:pPr>
      <w:r>
        <w:rPr>
          <w:rFonts w:ascii="Trebuchet MS" w:hAnsi="Trebuchet MS"/>
        </w:rPr>
        <w:t xml:space="preserve">Penggembala yang baik mengenali domba-dombanya, dan memahami usaha-usaha mereka. Dia mengetahui siapa yang telah mencoba untuk membantu sesama mereka, dan mengakui bahwa bantuan tersebut sama seperti dilakukan kepadanya. </w:t>
      </w:r>
    </w:p>
    <w:p w:rsidR="00083DF6" w:rsidRDefault="00083DF6" w:rsidP="00083DF6">
      <w:pPr>
        <w:pStyle w:val="Heading1"/>
      </w:pPr>
      <w:bookmarkStart w:id="115" w:name="_Toc53198725"/>
      <w:r>
        <w:rPr>
          <w:rFonts w:ascii="Trebuchet MS" w:hAnsi="Trebuchet MS"/>
          <w:sz w:val="24"/>
          <w:szCs w:val="24"/>
        </w:rPr>
        <w:t>APA YANG HARUS KITA LAKUKAN?</w:t>
      </w:r>
      <w:bookmarkEnd w:id="115"/>
    </w:p>
    <w:p w:rsidR="00083DF6" w:rsidRDefault="00083DF6" w:rsidP="00083DF6">
      <w:pPr>
        <w:spacing w:before="100" w:beforeAutospacing="1" w:after="100" w:afterAutospacing="1"/>
      </w:pPr>
      <w:r>
        <w:rPr>
          <w:rFonts w:ascii="Trebuchet MS" w:hAnsi="Trebuchet MS"/>
        </w:rPr>
        <w:t>Kita harus bertobat, dan mengubah gaya hidup kita, “Waktunya telah genap; Kerajaan Allah sudah dekat. Bertobatlah dan percayalah kepada Injil!” (Markus 1:15)</w:t>
      </w:r>
    </w:p>
    <w:p w:rsidR="00083DF6" w:rsidRDefault="00083DF6" w:rsidP="00083DF6">
      <w:pPr>
        <w:spacing w:before="100" w:beforeAutospacing="1" w:after="100" w:afterAutospacing="1"/>
      </w:pPr>
      <w:r>
        <w:rPr>
          <w:rFonts w:ascii="Trebuchet MS" w:hAnsi="Trebuchet MS"/>
        </w:rPr>
        <w:t>“Karena itu sadarlah dan bertobatlah, supaya dosamu dihapuskan, agar Tuhan mendatangkan waktu kelegaan, dan mengutus Yesus, yang dari semula diuntukkan bagimu sebagai Kristus.” (Kisah Para Rasul 3:19-20)</w:t>
      </w:r>
    </w:p>
    <w:p w:rsidR="00083DF6" w:rsidRDefault="00083DF6" w:rsidP="00083DF6">
      <w:pPr>
        <w:spacing w:before="100" w:beforeAutospacing="1" w:after="100" w:afterAutospacing="1"/>
      </w:pPr>
      <w:r>
        <w:rPr>
          <w:rFonts w:ascii="Trebuchet MS" w:hAnsi="Trebuchet MS"/>
        </w:rPr>
        <w:t xml:space="preserve">“Dengan tidak memandang lagi zaman kebodohan, maka sekarang Allah memberitakan kepada manusia, bahwa di mana-mana semua mereka harus bertobat. Karena Ia telah </w:t>
      </w:r>
      <w:r>
        <w:rPr>
          <w:rFonts w:ascii="Trebuchet MS" w:hAnsi="Trebuchet MS"/>
        </w:rPr>
        <w:lastRenderedPageBreak/>
        <w:t>menetapkan suatu hari, pada waktu mana Ia dengan adil akan menghakimi dunia oleh seorang yang telah ditentukan-Nya, sesudah Ia memberikan kepada semua orang suatu bukti tentang hal itu dengan membangkitkan Dia dari antara orang mati.” (Kisah Para Rasul 17:30-31)</w:t>
      </w:r>
    </w:p>
    <w:p w:rsidR="00083DF6" w:rsidRDefault="00083DF6" w:rsidP="00083DF6">
      <w:pPr>
        <w:spacing w:before="100" w:beforeAutospacing="1" w:after="100" w:afterAutospacing="1"/>
      </w:pPr>
      <w:r>
        <w:rPr>
          <w:rFonts w:ascii="Trebuchet MS" w:hAnsi="Trebuchet MS"/>
        </w:rPr>
        <w:t xml:space="preserve">Kita harus mengikuti Yesus – untuk mengubah hati dan pemikiran kita – untuk dilahirkan kembali melalui pembabtisan. Pelajaran yang berikut akan membahas apa artinya itu bagi kita. Pembabtisan adalah penting, </w:t>
      </w:r>
    </w:p>
    <w:p w:rsidR="00083DF6" w:rsidRDefault="00083DF6" w:rsidP="00083DF6">
      <w:pPr>
        <w:spacing w:before="100" w:beforeAutospacing="1" w:after="100" w:afterAutospacing="1"/>
      </w:pPr>
      <w:r>
        <w:rPr>
          <w:rFonts w:ascii="Trebuchet MS" w:hAnsi="Trebuchet MS"/>
        </w:rPr>
        <w:t>“Karena kamu semua, yang dibaptis dalam Kristus, telah mengenakan Kristus … Dan jikalau kamu adalah milik Kristus, maka kamu juga adalah keturunan Abraham dan berhak menerima janji Allah.” (Galatia 3:27-29)</w:t>
      </w:r>
    </w:p>
    <w:p w:rsidR="00083DF6" w:rsidRDefault="00083DF6" w:rsidP="00083DF6">
      <w:pPr>
        <w:spacing w:before="100" w:beforeAutospacing="1" w:after="100" w:afterAutospacing="1"/>
      </w:pPr>
      <w:r>
        <w:rPr>
          <w:rFonts w:ascii="Trebuchet MS" w:hAnsi="Trebuchet MS"/>
        </w:rPr>
        <w:t>Ini adalah injil, kabar baik akan Kerajaan Allah. Kita, seperti para rasul, mengharapkan kedatangannya sebentar lagi. Inilah mengapa kita berdoa, seperti yang diajarkan Yesus kepada pengikutnya, “Datanglah Kerajaan-Mu”.</w:t>
      </w:r>
    </w:p>
    <w:p w:rsidR="00083DF6" w:rsidRDefault="00083DF6" w:rsidP="00083DF6">
      <w:pPr>
        <w:spacing w:before="100" w:beforeAutospacing="1" w:after="100" w:afterAutospacing="1"/>
      </w:pPr>
      <w:r>
        <w:rPr>
          <w:rFonts w:ascii="Trebuchet MS" w:hAnsi="Trebuchet MS"/>
        </w:rPr>
        <w:t>“Bapa, dikuduskanlah nama-Mu; datanglah Kerajaan-Mu. Berikanlah kami setiap hari makanan kami yang secukupnya dan ampunilah kami akan dosa kami, sebab kami pun mengampuni setiap orang yang bersalah kepada kami; dan janganlah membawa kami ke dalam pencobaan.” (Lukas 11:2-4)</w:t>
      </w:r>
    </w:p>
    <w:p w:rsidR="00083DF6" w:rsidRDefault="00083DF6" w:rsidP="00083DF6">
      <w:pPr>
        <w:pStyle w:val="Heading1"/>
      </w:pPr>
      <w:bookmarkStart w:id="116" w:name="_Toc53198726"/>
      <w:r>
        <w:rPr>
          <w:rFonts w:ascii="Trebuchet MS" w:hAnsi="Trebuchet MS"/>
          <w:sz w:val="24"/>
          <w:szCs w:val="24"/>
        </w:rPr>
        <w:t>RINGKASAN BEBERAPA POKOK PENTING</w:t>
      </w:r>
      <w:bookmarkEnd w:id="116"/>
    </w:p>
    <w:p w:rsidR="00083DF6" w:rsidRDefault="00083DF6" w:rsidP="00083DF6">
      <w:pPr>
        <w:pStyle w:val="BodyTextIndent"/>
      </w:pPr>
      <w:r>
        <w:rPr>
          <w:rFonts w:ascii="Trebuchet MS" w:hAnsi="Trebuchet MS"/>
        </w:rPr>
        <w:t>§         Kata ‘Injil’ berarti ‘kabar baik’.</w:t>
      </w:r>
    </w:p>
    <w:p w:rsidR="00083DF6" w:rsidRDefault="00083DF6" w:rsidP="00083DF6">
      <w:pPr>
        <w:pStyle w:val="BodyTextIndent"/>
      </w:pPr>
      <w:r>
        <w:rPr>
          <w:rFonts w:ascii="Trebuchet MS" w:hAnsi="Trebuchet MS"/>
        </w:rPr>
        <w:t>§         Kabar baik mengenai kedatangan Kerajaan Allah adalah tema utama dari ajaran Yesus dan murid-muridnya.</w:t>
      </w:r>
    </w:p>
    <w:p w:rsidR="00083DF6" w:rsidRDefault="00083DF6" w:rsidP="00083DF6">
      <w:pPr>
        <w:pStyle w:val="BodyTextIndent"/>
      </w:pPr>
      <w:r>
        <w:rPr>
          <w:rFonts w:ascii="Trebuchet MS" w:hAnsi="Trebuchet MS"/>
        </w:rPr>
        <w:t>§         Pengetahuan, kepercayaan akan, dan ketaatan terhadap injil adalah penting untuk mendapatkan keselamatan.</w:t>
      </w:r>
    </w:p>
    <w:p w:rsidR="00083DF6" w:rsidRDefault="00083DF6" w:rsidP="00083DF6">
      <w:pPr>
        <w:pStyle w:val="BodyTextIndent"/>
      </w:pPr>
      <w:r>
        <w:rPr>
          <w:rFonts w:ascii="Trebuchet MS" w:hAnsi="Trebuchet MS"/>
        </w:rPr>
        <w:t>§         Injil diajarkan sepanjang Alkitab, baik dalam Perjanjian Lama maupun Baru.</w:t>
      </w:r>
    </w:p>
    <w:p w:rsidR="00083DF6" w:rsidRDefault="00083DF6" w:rsidP="00083DF6">
      <w:pPr>
        <w:pStyle w:val="BodyTextIndent"/>
      </w:pPr>
      <w:r>
        <w:rPr>
          <w:rFonts w:ascii="Trebuchet MS" w:hAnsi="Trebuchet MS"/>
        </w:rPr>
        <w:t>§         Injil masih dikabarkan kepada kita.</w:t>
      </w:r>
    </w:p>
    <w:p w:rsidR="00083DF6" w:rsidRDefault="00083DF6" w:rsidP="00083DF6">
      <w:pPr>
        <w:pStyle w:val="BodyTextIndent"/>
      </w:pPr>
      <w:r>
        <w:rPr>
          <w:rFonts w:ascii="Trebuchet MS" w:hAnsi="Trebuchet MS"/>
        </w:rPr>
        <w:t>§         Kita dapat mendapatkan tempat di Kerajaan Allah jika kita mendengar, mengerti dan mematuhi pesan-pesan Injil.</w:t>
      </w:r>
    </w:p>
    <w:p w:rsidR="00083DF6" w:rsidRDefault="00083DF6" w:rsidP="00083DF6">
      <w:pPr>
        <w:pStyle w:val="BodyTextIndent"/>
      </w:pPr>
      <w:r>
        <w:rPr>
          <w:rFonts w:ascii="Trebuchet MS" w:hAnsi="Trebuchet MS"/>
        </w:rPr>
        <w:t>§         Kita dapat menanggapi secara positif panggilan Injil, seperti apa yang dilakukan oleh Abraham dan semua orang-orang beriman Allah di masa lalu.</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jc w:val="both"/>
      </w:pPr>
      <w:r>
        <w:rPr>
          <w:rFonts w:ascii="Trebuchet MS" w:hAnsi="Trebuchet MS"/>
          <w:b/>
          <w:bCs/>
        </w:rPr>
        <w:t>2 Samuel 7; Mazmur 96; Yesaya 55; Kisah Para Rasul 9; Mazmur 1</w:t>
      </w:r>
    </w:p>
    <w:p w:rsidR="00083DF6" w:rsidRDefault="00083DF6" w:rsidP="00083DF6">
      <w:pPr>
        <w:spacing w:before="100" w:beforeAutospacing="1" w:after="100" w:afterAutospacing="1"/>
      </w:pPr>
      <w:r>
        <w:lastRenderedPageBreak/>
        <w:t> </w:t>
      </w:r>
    </w:p>
    <w:p w:rsidR="00083DF6" w:rsidRDefault="00083DF6" w:rsidP="00083DF6">
      <w:pPr>
        <w:pStyle w:val="Title"/>
      </w:pPr>
      <w:r>
        <w:t>PELAJARAN 10: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Kata ‘injil’ berarti:</w:t>
      </w:r>
    </w:p>
    <w:p w:rsidR="00083DF6" w:rsidRDefault="00083DF6" w:rsidP="00083DF6">
      <w:pPr>
        <w:pStyle w:val="BodyTextIndent"/>
        <w:ind w:left="1140" w:hanging="420"/>
      </w:pPr>
      <w:r>
        <w:rPr>
          <w:rFonts w:ascii="Monotype Sorts" w:hAnsi="Monotype Sorts"/>
        </w:rPr>
        <w:t>□</w:t>
      </w:r>
      <w:r>
        <w:rPr>
          <w:sz w:val="14"/>
          <w:szCs w:val="14"/>
        </w:rPr>
        <w:t xml:space="preserve">           </w:t>
      </w:r>
      <w:r>
        <w:t>Kabar</w:t>
      </w:r>
    </w:p>
    <w:p w:rsidR="00083DF6" w:rsidRDefault="00083DF6" w:rsidP="00083DF6">
      <w:pPr>
        <w:pStyle w:val="BodyTextIndent"/>
        <w:ind w:left="1140" w:hanging="420"/>
      </w:pPr>
      <w:r>
        <w:rPr>
          <w:rFonts w:ascii="Monotype Sorts" w:hAnsi="Monotype Sorts"/>
        </w:rPr>
        <w:t>□</w:t>
      </w:r>
      <w:r>
        <w:rPr>
          <w:sz w:val="14"/>
          <w:szCs w:val="14"/>
        </w:rPr>
        <w:t xml:space="preserve">           </w:t>
      </w:r>
      <w:r>
        <w:t>Kabar baik</w:t>
      </w:r>
    </w:p>
    <w:p w:rsidR="00083DF6" w:rsidRDefault="00083DF6" w:rsidP="00083DF6">
      <w:pPr>
        <w:pStyle w:val="BodyTextIndent"/>
        <w:ind w:left="1140" w:hanging="420"/>
      </w:pPr>
      <w:r>
        <w:rPr>
          <w:rFonts w:ascii="Monotype Sorts" w:hAnsi="Monotype Sorts"/>
        </w:rPr>
        <w:t>□</w:t>
      </w:r>
      <w:r>
        <w:rPr>
          <w:sz w:val="14"/>
          <w:szCs w:val="14"/>
        </w:rPr>
        <w:t xml:space="preserve">           </w:t>
      </w:r>
      <w:r>
        <w:t>Allah menyatakan</w:t>
      </w:r>
    </w:p>
    <w:p w:rsidR="00083DF6" w:rsidRDefault="00083DF6" w:rsidP="00083DF6">
      <w:pPr>
        <w:pStyle w:val="BodyTextIndent"/>
        <w:ind w:left="1140" w:hanging="420"/>
      </w:pPr>
      <w:r>
        <w:rPr>
          <w:rFonts w:ascii="Monotype Sorts" w:hAnsi="Monotype Sorts"/>
        </w:rPr>
        <w:t>□</w:t>
      </w:r>
      <w:r>
        <w:rPr>
          <w:sz w:val="14"/>
          <w:szCs w:val="14"/>
        </w:rPr>
        <w:t xml:space="preserve">           </w:t>
      </w:r>
      <w:r>
        <w:t>Pesan</w:t>
      </w:r>
    </w:p>
    <w:p w:rsidR="00083DF6" w:rsidRDefault="00083DF6" w:rsidP="00083DF6">
      <w:pPr>
        <w:spacing w:before="100" w:beforeAutospacing="1" w:after="100" w:afterAutospacing="1"/>
        <w:ind w:left="360" w:hanging="360"/>
      </w:pPr>
      <w:r>
        <w:t>2.</w:t>
      </w:r>
      <w:r>
        <w:rPr>
          <w:sz w:val="14"/>
          <w:szCs w:val="14"/>
        </w:rPr>
        <w:t xml:space="preserve">       </w:t>
      </w:r>
      <w:r>
        <w:t>Ayat-ayat manakah dari daftar di bawah yang menyatakan kepada kita bahwa Yesus mengabarkan Injil mengenai Kerajaan?</w:t>
      </w:r>
    </w:p>
    <w:p w:rsidR="00083DF6" w:rsidRDefault="00083DF6" w:rsidP="00083DF6"/>
    <w:p w:rsidR="00083DF6" w:rsidRDefault="00083DF6" w:rsidP="00083DF6">
      <w:pPr>
        <w:pStyle w:val="BodyTextIndent"/>
        <w:ind w:left="1140" w:hanging="420"/>
      </w:pPr>
      <w:r>
        <w:rPr>
          <w:rFonts w:ascii="Monotype Sorts" w:hAnsi="Monotype Sorts"/>
        </w:rPr>
        <w:t>□</w:t>
      </w:r>
      <w:r>
        <w:rPr>
          <w:sz w:val="14"/>
          <w:szCs w:val="14"/>
        </w:rPr>
        <w:t xml:space="preserve">           </w:t>
      </w:r>
      <w:r>
        <w:t>Matius 1. 14</w:t>
      </w:r>
    </w:p>
    <w:p w:rsidR="00083DF6" w:rsidRDefault="00083DF6" w:rsidP="00083DF6">
      <w:pPr>
        <w:pStyle w:val="BodyTextIndent"/>
        <w:ind w:left="1140" w:hanging="420"/>
      </w:pPr>
      <w:r>
        <w:rPr>
          <w:rFonts w:ascii="Monotype Sorts" w:hAnsi="Monotype Sorts"/>
        </w:rPr>
        <w:t>□</w:t>
      </w:r>
      <w:r>
        <w:rPr>
          <w:sz w:val="14"/>
          <w:szCs w:val="14"/>
        </w:rPr>
        <w:t xml:space="preserve">           </w:t>
      </w:r>
      <w:r>
        <w:t>Markus 1.14</w:t>
      </w:r>
    </w:p>
    <w:p w:rsidR="00083DF6" w:rsidRDefault="00083DF6" w:rsidP="00083DF6">
      <w:pPr>
        <w:pStyle w:val="BodyTextIndent"/>
        <w:ind w:left="1140" w:hanging="420"/>
      </w:pPr>
      <w:r>
        <w:rPr>
          <w:rFonts w:ascii="Monotype Sorts" w:hAnsi="Monotype Sorts"/>
        </w:rPr>
        <w:t>□</w:t>
      </w:r>
      <w:r>
        <w:rPr>
          <w:sz w:val="14"/>
          <w:szCs w:val="14"/>
        </w:rPr>
        <w:t xml:space="preserve">           </w:t>
      </w:r>
      <w:r>
        <w:t>Lukas 1.14</w:t>
      </w:r>
    </w:p>
    <w:p w:rsidR="00083DF6" w:rsidRDefault="00083DF6" w:rsidP="00083DF6">
      <w:pPr>
        <w:pStyle w:val="BodyTextIndent"/>
        <w:ind w:left="1140" w:hanging="420"/>
      </w:pPr>
      <w:r>
        <w:rPr>
          <w:rFonts w:ascii="Monotype Sorts" w:hAnsi="Monotype Sorts"/>
        </w:rPr>
        <w:t>□</w:t>
      </w:r>
      <w:r>
        <w:rPr>
          <w:sz w:val="14"/>
          <w:szCs w:val="14"/>
        </w:rPr>
        <w:t xml:space="preserve">           </w:t>
      </w:r>
      <w:r>
        <w:t>Yohanes 1.14</w:t>
      </w:r>
    </w:p>
    <w:p w:rsidR="00083DF6" w:rsidRDefault="00083DF6" w:rsidP="00083DF6">
      <w:pPr>
        <w:pStyle w:val="BodyTextIndent"/>
        <w:ind w:left="1140" w:hanging="420"/>
      </w:pPr>
      <w:r>
        <w:rPr>
          <w:rFonts w:ascii="Monotype Sorts" w:hAnsi="Monotype Sorts"/>
        </w:rPr>
        <w:t>□</w:t>
      </w:r>
      <w:r>
        <w:rPr>
          <w:sz w:val="14"/>
          <w:szCs w:val="14"/>
        </w:rPr>
        <w:t xml:space="preserve">           </w:t>
      </w:r>
      <w:r>
        <w:t>Matius 3.16</w:t>
      </w:r>
    </w:p>
    <w:p w:rsidR="00083DF6" w:rsidRDefault="00083DF6" w:rsidP="00083DF6">
      <w:pPr>
        <w:pStyle w:val="BodyTextIndent"/>
        <w:ind w:left="1140" w:hanging="420"/>
      </w:pPr>
      <w:r>
        <w:rPr>
          <w:rFonts w:ascii="Monotype Sorts" w:hAnsi="Monotype Sorts"/>
        </w:rPr>
        <w:t>□</w:t>
      </w:r>
      <w:r>
        <w:rPr>
          <w:sz w:val="14"/>
          <w:szCs w:val="14"/>
        </w:rPr>
        <w:t xml:space="preserve">           </w:t>
      </w:r>
      <w:r>
        <w:t>Markus 3.16</w:t>
      </w:r>
    </w:p>
    <w:p w:rsidR="00083DF6" w:rsidRDefault="00083DF6" w:rsidP="00083DF6">
      <w:pPr>
        <w:pStyle w:val="BodyTextIndent"/>
        <w:ind w:left="1140" w:hanging="420"/>
      </w:pPr>
      <w:r>
        <w:rPr>
          <w:rFonts w:ascii="Monotype Sorts" w:hAnsi="Monotype Sorts"/>
        </w:rPr>
        <w:t>□</w:t>
      </w:r>
      <w:r>
        <w:rPr>
          <w:sz w:val="14"/>
          <w:szCs w:val="14"/>
        </w:rPr>
        <w:t xml:space="preserve">           </w:t>
      </w:r>
      <w:r>
        <w:t>Lukas 3.16</w:t>
      </w:r>
    </w:p>
    <w:p w:rsidR="00083DF6" w:rsidRDefault="00083DF6" w:rsidP="00083DF6">
      <w:pPr>
        <w:pStyle w:val="BodyTextIndent"/>
        <w:ind w:left="1140" w:hanging="420"/>
      </w:pPr>
      <w:r>
        <w:rPr>
          <w:rFonts w:ascii="Monotype Sorts" w:hAnsi="Monotype Sorts"/>
        </w:rPr>
        <w:t>□</w:t>
      </w:r>
      <w:r>
        <w:rPr>
          <w:sz w:val="14"/>
          <w:szCs w:val="14"/>
        </w:rPr>
        <w:t xml:space="preserve">           </w:t>
      </w:r>
      <w:r>
        <w:t>Yohanes 3.16</w:t>
      </w:r>
    </w:p>
    <w:p w:rsidR="00083DF6" w:rsidRDefault="00083DF6" w:rsidP="00083DF6">
      <w:pPr>
        <w:pStyle w:val="BodyTextIndent"/>
        <w:ind w:left="1140" w:hanging="420"/>
      </w:pPr>
      <w:r>
        <w:rPr>
          <w:rFonts w:ascii="Monotype Sorts" w:hAnsi="Monotype Sorts"/>
        </w:rPr>
        <w:t>□</w:t>
      </w:r>
      <w:r>
        <w:rPr>
          <w:sz w:val="14"/>
          <w:szCs w:val="14"/>
        </w:rPr>
        <w:t xml:space="preserve">           </w:t>
      </w:r>
      <w:r>
        <w:t>Matius 4.18</w:t>
      </w:r>
    </w:p>
    <w:p w:rsidR="00083DF6" w:rsidRDefault="00083DF6" w:rsidP="00083DF6">
      <w:pPr>
        <w:pStyle w:val="BodyTextIndent"/>
        <w:ind w:left="1140" w:hanging="420"/>
      </w:pPr>
      <w:r>
        <w:rPr>
          <w:rFonts w:ascii="Monotype Sorts" w:hAnsi="Monotype Sorts"/>
        </w:rPr>
        <w:t>□</w:t>
      </w:r>
      <w:r>
        <w:rPr>
          <w:sz w:val="14"/>
          <w:szCs w:val="14"/>
        </w:rPr>
        <w:t xml:space="preserve">           </w:t>
      </w:r>
      <w:r>
        <w:t>Markus 4.18</w:t>
      </w:r>
    </w:p>
    <w:p w:rsidR="00083DF6" w:rsidRDefault="00083DF6" w:rsidP="00083DF6">
      <w:pPr>
        <w:pStyle w:val="BodyTextIndent"/>
        <w:ind w:left="1140" w:hanging="420"/>
      </w:pPr>
      <w:r>
        <w:rPr>
          <w:rFonts w:ascii="Monotype Sorts" w:hAnsi="Monotype Sorts"/>
        </w:rPr>
        <w:t>□</w:t>
      </w:r>
      <w:r>
        <w:rPr>
          <w:sz w:val="14"/>
          <w:szCs w:val="14"/>
        </w:rPr>
        <w:t xml:space="preserve">           </w:t>
      </w:r>
      <w:r>
        <w:t>Lukas 4.18</w:t>
      </w:r>
    </w:p>
    <w:p w:rsidR="00083DF6" w:rsidRDefault="00083DF6" w:rsidP="00083DF6">
      <w:pPr>
        <w:pStyle w:val="BodyTextIndent"/>
        <w:ind w:left="1140" w:hanging="420"/>
      </w:pPr>
      <w:r>
        <w:rPr>
          <w:rFonts w:ascii="Monotype Sorts" w:hAnsi="Monotype Sorts"/>
        </w:rPr>
        <w:t>□</w:t>
      </w:r>
      <w:r>
        <w:rPr>
          <w:sz w:val="14"/>
          <w:szCs w:val="14"/>
        </w:rPr>
        <w:t xml:space="preserve">           </w:t>
      </w:r>
      <w:r>
        <w:t>Yohanes 4.18</w:t>
      </w:r>
    </w:p>
    <w:p w:rsidR="00083DF6" w:rsidRDefault="00083DF6" w:rsidP="00083DF6">
      <w:pPr>
        <w:pStyle w:val="BodyTextIndent"/>
        <w:ind w:left="1140" w:hanging="420"/>
      </w:pPr>
      <w:r>
        <w:rPr>
          <w:rFonts w:ascii="Monotype Sorts" w:hAnsi="Monotype Sorts"/>
        </w:rPr>
        <w:t>□</w:t>
      </w:r>
      <w:r>
        <w:rPr>
          <w:sz w:val="14"/>
          <w:szCs w:val="14"/>
        </w:rPr>
        <w:t xml:space="preserve">           </w:t>
      </w:r>
      <w:r>
        <w:t>Matius 9.35</w:t>
      </w:r>
    </w:p>
    <w:p w:rsidR="00083DF6" w:rsidRDefault="00083DF6" w:rsidP="00083DF6">
      <w:pPr>
        <w:pStyle w:val="BodyTextIndent"/>
        <w:ind w:left="1140" w:hanging="420"/>
      </w:pPr>
      <w:r>
        <w:rPr>
          <w:rFonts w:ascii="Monotype Sorts" w:hAnsi="Monotype Sorts"/>
        </w:rPr>
        <w:t>□</w:t>
      </w:r>
      <w:r>
        <w:rPr>
          <w:sz w:val="14"/>
          <w:szCs w:val="14"/>
        </w:rPr>
        <w:t xml:space="preserve">           </w:t>
      </w:r>
      <w:r>
        <w:t>Markus 9.35</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Lukas 9.35</w:t>
      </w:r>
    </w:p>
    <w:p w:rsidR="00083DF6" w:rsidRDefault="00083DF6" w:rsidP="00083DF6">
      <w:pPr>
        <w:pStyle w:val="BodyTextIndent"/>
        <w:ind w:left="1140" w:hanging="420"/>
      </w:pPr>
      <w:r>
        <w:rPr>
          <w:rFonts w:ascii="Monotype Sorts" w:hAnsi="Monotype Sorts"/>
        </w:rPr>
        <w:t>□</w:t>
      </w:r>
      <w:r>
        <w:rPr>
          <w:sz w:val="14"/>
          <w:szCs w:val="14"/>
        </w:rPr>
        <w:t xml:space="preserve">           </w:t>
      </w:r>
      <w:r>
        <w:t>Yohanes 9.35</w:t>
      </w:r>
    </w:p>
    <w:p w:rsidR="00083DF6" w:rsidRDefault="00083DF6" w:rsidP="00083DF6"/>
    <w:p w:rsidR="00083DF6" w:rsidRDefault="00083DF6" w:rsidP="00083DF6">
      <w:pPr>
        <w:spacing w:before="100" w:beforeAutospacing="1" w:after="100" w:afterAutospacing="1"/>
        <w:ind w:left="360" w:hanging="360"/>
      </w:pPr>
      <w:r>
        <w:t>3.</w:t>
      </w:r>
      <w:r>
        <w:rPr>
          <w:sz w:val="14"/>
          <w:szCs w:val="14"/>
        </w:rPr>
        <w:t xml:space="preserve">       </w:t>
      </w:r>
      <w:r>
        <w:t>Selain Yesus, siapa lagi yang mengabarkan Injil?</w:t>
      </w:r>
    </w:p>
    <w:p w:rsidR="00083DF6" w:rsidRDefault="00083DF6" w:rsidP="00083DF6">
      <w:pPr>
        <w:pStyle w:val="BodyTextIndent"/>
        <w:ind w:left="1140" w:hanging="420"/>
      </w:pPr>
      <w:r>
        <w:rPr>
          <w:rFonts w:ascii="Monotype Sorts" w:hAnsi="Monotype Sorts"/>
        </w:rPr>
        <w:t>□</w:t>
      </w:r>
      <w:r>
        <w:rPr>
          <w:sz w:val="14"/>
          <w:szCs w:val="14"/>
        </w:rPr>
        <w:t xml:space="preserve">           </w:t>
      </w:r>
      <w:r>
        <w:t>Para rabi Yahudi</w:t>
      </w:r>
    </w:p>
    <w:p w:rsidR="00083DF6" w:rsidRDefault="00083DF6" w:rsidP="00083DF6">
      <w:pPr>
        <w:pStyle w:val="BodyTextIndent"/>
        <w:ind w:left="1140" w:hanging="420"/>
      </w:pPr>
      <w:r>
        <w:rPr>
          <w:rFonts w:ascii="Monotype Sorts" w:hAnsi="Monotype Sorts"/>
        </w:rPr>
        <w:t>□</w:t>
      </w:r>
      <w:r>
        <w:rPr>
          <w:sz w:val="14"/>
          <w:szCs w:val="14"/>
        </w:rPr>
        <w:t xml:space="preserve">           </w:t>
      </w:r>
      <w:r>
        <w:t>Para rasul</w:t>
      </w:r>
    </w:p>
    <w:p w:rsidR="00083DF6" w:rsidRDefault="00083DF6" w:rsidP="00083DF6">
      <w:pPr>
        <w:pStyle w:val="BodyTextIndent"/>
        <w:ind w:left="1140" w:hanging="420"/>
      </w:pPr>
      <w:r>
        <w:rPr>
          <w:rFonts w:ascii="Monotype Sorts" w:hAnsi="Monotype Sorts"/>
        </w:rPr>
        <w:t>□</w:t>
      </w:r>
      <w:r>
        <w:rPr>
          <w:sz w:val="14"/>
          <w:szCs w:val="14"/>
        </w:rPr>
        <w:t xml:space="preserve">           </w:t>
      </w:r>
      <w:r>
        <w:t>Pemerintah Romawi</w:t>
      </w:r>
    </w:p>
    <w:p w:rsidR="00083DF6" w:rsidRDefault="00083DF6" w:rsidP="00083DF6">
      <w:pPr>
        <w:pStyle w:val="BodyTextIndent"/>
        <w:ind w:left="1140" w:hanging="420"/>
      </w:pPr>
      <w:r>
        <w:rPr>
          <w:rFonts w:ascii="Monotype Sorts" w:hAnsi="Monotype Sorts"/>
        </w:rPr>
        <w:t>□</w:t>
      </w:r>
      <w:r>
        <w:rPr>
          <w:sz w:val="14"/>
          <w:szCs w:val="14"/>
        </w:rPr>
        <w:t xml:space="preserve">           </w:t>
      </w:r>
      <w:r>
        <w:t>Orang-orang bijaksana</w:t>
      </w:r>
    </w:p>
    <w:p w:rsidR="00083DF6" w:rsidRDefault="00083DF6" w:rsidP="00083DF6">
      <w:pPr>
        <w:spacing w:before="100" w:beforeAutospacing="1" w:after="100" w:afterAutospacing="1"/>
        <w:ind w:left="360" w:hanging="360"/>
      </w:pPr>
      <w:r>
        <w:t>4.</w:t>
      </w:r>
      <w:r>
        <w:rPr>
          <w:sz w:val="14"/>
          <w:szCs w:val="14"/>
        </w:rPr>
        <w:t xml:space="preserve">       </w:t>
      </w:r>
      <w:r>
        <w:t>Kapankah Kerajaan Allah akan didirikan di bumi?</w:t>
      </w:r>
    </w:p>
    <w:p w:rsidR="00083DF6" w:rsidRDefault="00083DF6" w:rsidP="00083DF6">
      <w:pPr>
        <w:pStyle w:val="BodyTextIndent"/>
        <w:ind w:left="1140" w:hanging="420"/>
      </w:pPr>
      <w:r>
        <w:rPr>
          <w:rFonts w:ascii="Monotype Sorts" w:hAnsi="Monotype Sorts"/>
        </w:rPr>
        <w:t>□</w:t>
      </w:r>
      <w:r>
        <w:rPr>
          <w:sz w:val="14"/>
          <w:szCs w:val="14"/>
        </w:rPr>
        <w:t xml:space="preserve">           </w:t>
      </w:r>
      <w:r>
        <w:t>Kita tidak tahu</w:t>
      </w:r>
    </w:p>
    <w:p w:rsidR="00083DF6" w:rsidRDefault="00083DF6" w:rsidP="00083DF6">
      <w:pPr>
        <w:pStyle w:val="BodyTextIndent"/>
        <w:ind w:left="1140" w:hanging="420"/>
      </w:pPr>
      <w:r>
        <w:rPr>
          <w:rFonts w:ascii="Monotype Sorts" w:hAnsi="Monotype Sorts"/>
        </w:rPr>
        <w:t>□</w:t>
      </w:r>
      <w:r>
        <w:rPr>
          <w:sz w:val="14"/>
          <w:szCs w:val="14"/>
        </w:rPr>
        <w:t xml:space="preserve">           </w:t>
      </w:r>
      <w:r>
        <w:t>Jika Yesus kembali ke dunia</w:t>
      </w:r>
    </w:p>
    <w:p w:rsidR="00083DF6" w:rsidRDefault="00083DF6" w:rsidP="00083DF6">
      <w:pPr>
        <w:pStyle w:val="BodyTextIndent"/>
        <w:ind w:left="1140" w:hanging="420"/>
      </w:pPr>
      <w:r>
        <w:rPr>
          <w:rFonts w:ascii="Monotype Sorts" w:hAnsi="Monotype Sorts"/>
        </w:rPr>
        <w:t>□</w:t>
      </w:r>
      <w:r>
        <w:rPr>
          <w:sz w:val="14"/>
          <w:szCs w:val="14"/>
        </w:rPr>
        <w:t xml:space="preserve">           </w:t>
      </w:r>
      <w:r>
        <w:t>Jika sudah ada</w:t>
      </w:r>
    </w:p>
    <w:p w:rsidR="00083DF6" w:rsidRDefault="00083DF6" w:rsidP="00083DF6">
      <w:pPr>
        <w:pStyle w:val="BodyTextIndent"/>
        <w:ind w:left="1140" w:hanging="420"/>
      </w:pPr>
      <w:r>
        <w:rPr>
          <w:rFonts w:ascii="Monotype Sorts" w:hAnsi="Monotype Sorts"/>
        </w:rPr>
        <w:t>□</w:t>
      </w:r>
      <w:r>
        <w:rPr>
          <w:sz w:val="14"/>
          <w:szCs w:val="14"/>
        </w:rPr>
        <w:t xml:space="preserve">           </w:t>
      </w:r>
      <w:r>
        <w:t>Tidak akan pernah didirikan</w:t>
      </w:r>
    </w:p>
    <w:p w:rsidR="00083DF6" w:rsidRDefault="00083DF6" w:rsidP="00083DF6">
      <w:pPr>
        <w:spacing w:before="100" w:beforeAutospacing="1" w:after="100" w:afterAutospacing="1"/>
        <w:ind w:left="360" w:hanging="360"/>
      </w:pPr>
      <w:r>
        <w:t>5.</w:t>
      </w:r>
      <w:r>
        <w:rPr>
          <w:sz w:val="14"/>
          <w:szCs w:val="14"/>
        </w:rPr>
        <w:t xml:space="preserve">       </w:t>
      </w:r>
      <w:r>
        <w:t>Siapa yang mengatakan kepada para murid ketika mereka memandang Yesus naik ke Surga akan kedatangannya kembali?</w:t>
      </w:r>
    </w:p>
    <w:p w:rsidR="00083DF6" w:rsidRDefault="00083DF6" w:rsidP="00083DF6">
      <w:pPr>
        <w:pStyle w:val="BodyTextIndent"/>
        <w:ind w:left="1140" w:hanging="420"/>
      </w:pPr>
      <w:r>
        <w:rPr>
          <w:rFonts w:ascii="Monotype Sorts" w:hAnsi="Monotype Sorts"/>
        </w:rPr>
        <w:t>□</w:t>
      </w:r>
      <w:r>
        <w:rPr>
          <w:sz w:val="14"/>
          <w:szCs w:val="14"/>
        </w:rPr>
        <w:t xml:space="preserve">           </w:t>
      </w:r>
      <w:r>
        <w:t>Allah</w:t>
      </w:r>
    </w:p>
    <w:p w:rsidR="00083DF6" w:rsidRDefault="00083DF6" w:rsidP="00083DF6">
      <w:pPr>
        <w:pStyle w:val="BodyTextIndent"/>
        <w:ind w:left="1140" w:hanging="420"/>
      </w:pPr>
      <w:r>
        <w:rPr>
          <w:rFonts w:ascii="Monotype Sorts" w:hAnsi="Monotype Sorts"/>
        </w:rPr>
        <w:t>□</w:t>
      </w:r>
      <w:r>
        <w:rPr>
          <w:sz w:val="14"/>
          <w:szCs w:val="14"/>
        </w:rPr>
        <w:t xml:space="preserve">           </w:t>
      </w:r>
      <w:r>
        <w:t>Seorang malaikat</w:t>
      </w:r>
    </w:p>
    <w:p w:rsidR="00083DF6" w:rsidRDefault="00083DF6" w:rsidP="00083DF6">
      <w:pPr>
        <w:pStyle w:val="BodyTextIndent"/>
        <w:ind w:left="1140" w:hanging="420"/>
      </w:pPr>
      <w:r>
        <w:rPr>
          <w:rFonts w:ascii="Monotype Sorts" w:hAnsi="Monotype Sorts"/>
        </w:rPr>
        <w:t>□</w:t>
      </w:r>
      <w:r>
        <w:rPr>
          <w:sz w:val="14"/>
          <w:szCs w:val="14"/>
        </w:rPr>
        <w:t xml:space="preserve">           </w:t>
      </w:r>
      <w:r>
        <w:t>Yesus</w:t>
      </w:r>
    </w:p>
    <w:p w:rsidR="00083DF6" w:rsidRDefault="00083DF6" w:rsidP="00083DF6">
      <w:pPr>
        <w:pStyle w:val="BodyTextIndent"/>
        <w:ind w:left="1140" w:hanging="420"/>
      </w:pPr>
      <w:r>
        <w:rPr>
          <w:rFonts w:ascii="Monotype Sorts" w:hAnsi="Monotype Sorts"/>
        </w:rPr>
        <w:t>□</w:t>
      </w:r>
      <w:r>
        <w:rPr>
          <w:sz w:val="14"/>
          <w:szCs w:val="14"/>
        </w:rPr>
        <w:t xml:space="preserve">           </w:t>
      </w:r>
      <w:r>
        <w:t>Dua malaikat</w:t>
      </w:r>
    </w:p>
    <w:p w:rsidR="00083DF6" w:rsidRDefault="00083DF6" w:rsidP="00083DF6">
      <w:pPr>
        <w:spacing w:before="100" w:beforeAutospacing="1" w:after="100" w:afterAutospacing="1"/>
        <w:ind w:left="360" w:hanging="360"/>
      </w:pPr>
      <w:r>
        <w:t>6.</w:t>
      </w:r>
      <w:r>
        <w:rPr>
          <w:sz w:val="14"/>
          <w:szCs w:val="14"/>
        </w:rPr>
        <w:t xml:space="preserve">       </w:t>
      </w:r>
      <w:r>
        <w:t xml:space="preserve">Bagaimana anda dapat menerima janji penyelamatan yang ditawarkan dalam Alkitab? </w:t>
      </w:r>
    </w:p>
    <w:p w:rsidR="00083DF6" w:rsidRDefault="00083DF6" w:rsidP="00083DF6">
      <w:pPr>
        <w:pStyle w:val="BodyTextIndent"/>
        <w:ind w:left="1140" w:hanging="420"/>
      </w:pPr>
      <w:r>
        <w:rPr>
          <w:rFonts w:ascii="Monotype Sorts" w:hAnsi="Monotype Sorts"/>
        </w:rPr>
        <w:t>□</w:t>
      </w:r>
      <w:r>
        <w:rPr>
          <w:sz w:val="14"/>
          <w:szCs w:val="14"/>
        </w:rPr>
        <w:t xml:space="preserve">           </w:t>
      </w:r>
      <w:r>
        <w:t>Berbuat baik kepada teman-teman</w:t>
      </w:r>
    </w:p>
    <w:p w:rsidR="00083DF6" w:rsidRDefault="00083DF6" w:rsidP="00083DF6">
      <w:pPr>
        <w:pStyle w:val="BodyTextIndent"/>
        <w:ind w:left="1140" w:hanging="420"/>
      </w:pPr>
      <w:r>
        <w:rPr>
          <w:rFonts w:ascii="Monotype Sorts" w:hAnsi="Monotype Sorts"/>
        </w:rPr>
        <w:t>□</w:t>
      </w:r>
      <w:r>
        <w:rPr>
          <w:sz w:val="14"/>
          <w:szCs w:val="14"/>
        </w:rPr>
        <w:t xml:space="preserve">           </w:t>
      </w:r>
      <w:r>
        <w:t>Berbagi harta kita</w:t>
      </w:r>
    </w:p>
    <w:p w:rsidR="00083DF6" w:rsidRDefault="00083DF6" w:rsidP="00083DF6">
      <w:pPr>
        <w:pStyle w:val="BodyTextIndent"/>
        <w:ind w:left="1140" w:hanging="420"/>
      </w:pPr>
      <w:r>
        <w:rPr>
          <w:rFonts w:ascii="Monotype Sorts" w:hAnsi="Monotype Sorts"/>
        </w:rPr>
        <w:t>□</w:t>
      </w:r>
      <w:r>
        <w:rPr>
          <w:sz w:val="14"/>
          <w:szCs w:val="14"/>
        </w:rPr>
        <w:t xml:space="preserve">           </w:t>
      </w:r>
      <w:r>
        <w:t>Menaati hukum negara</w:t>
      </w:r>
    </w:p>
    <w:p w:rsidR="00083DF6" w:rsidRDefault="00083DF6" w:rsidP="00083DF6">
      <w:pPr>
        <w:pStyle w:val="BodyTextIndent"/>
        <w:ind w:left="1140" w:hanging="420"/>
      </w:pPr>
      <w:r>
        <w:rPr>
          <w:rFonts w:ascii="Monotype Sorts" w:hAnsi="Monotype Sorts"/>
        </w:rPr>
        <w:t>□</w:t>
      </w:r>
      <w:r>
        <w:rPr>
          <w:sz w:val="14"/>
          <w:szCs w:val="14"/>
        </w:rPr>
        <w:t xml:space="preserve">           </w:t>
      </w:r>
      <w:r>
        <w:t>Mengetahui, mempercayai dan mematuhi Injil</w:t>
      </w:r>
    </w:p>
    <w:p w:rsidR="00083DF6" w:rsidRDefault="00083DF6" w:rsidP="00083DF6">
      <w:pPr>
        <w:pStyle w:val="BodyTextIndent"/>
        <w:ind w:left="720"/>
      </w:pPr>
      <w:r>
        <w:t> </w:t>
      </w:r>
    </w:p>
    <w:p w:rsidR="00083DF6" w:rsidRDefault="00083DF6" w:rsidP="00083DF6">
      <w:pPr>
        <w:spacing w:before="100" w:beforeAutospacing="1" w:after="100" w:afterAutospacing="1"/>
        <w:ind w:left="360" w:hanging="360"/>
      </w:pPr>
      <w:r>
        <w:lastRenderedPageBreak/>
        <w:t>7.</w:t>
      </w:r>
      <w:r>
        <w:rPr>
          <w:sz w:val="14"/>
          <w:szCs w:val="14"/>
        </w:rPr>
        <w:t xml:space="preserve">       </w:t>
      </w:r>
      <w:r>
        <w:t>Janji Allah manakah yang meramalkan bahwa kekuatan dosa dan kematian akan menjadi pergumulan bagi umat manusia?</w:t>
      </w:r>
    </w:p>
    <w:p w:rsidR="00083DF6" w:rsidRDefault="00083DF6" w:rsidP="00083DF6">
      <w:pPr>
        <w:pStyle w:val="BodyTextIndent"/>
        <w:ind w:left="1140" w:hanging="420"/>
      </w:pPr>
      <w:r>
        <w:rPr>
          <w:rFonts w:ascii="Monotype Sorts" w:hAnsi="Monotype Sorts"/>
        </w:rPr>
        <w:t>□</w:t>
      </w:r>
      <w:r>
        <w:rPr>
          <w:sz w:val="14"/>
          <w:szCs w:val="14"/>
        </w:rPr>
        <w:t xml:space="preserve">           </w:t>
      </w:r>
      <w:r>
        <w:t>Janji di taman Eden</w:t>
      </w:r>
    </w:p>
    <w:p w:rsidR="00083DF6" w:rsidRDefault="00083DF6" w:rsidP="00083DF6">
      <w:pPr>
        <w:pStyle w:val="BodyTextIndent"/>
        <w:ind w:left="1140" w:hanging="420"/>
      </w:pPr>
      <w:r>
        <w:rPr>
          <w:rFonts w:ascii="Monotype Sorts" w:hAnsi="Monotype Sorts"/>
        </w:rPr>
        <w:t>□</w:t>
      </w:r>
      <w:r>
        <w:rPr>
          <w:sz w:val="14"/>
          <w:szCs w:val="14"/>
        </w:rPr>
        <w:t xml:space="preserve">           </w:t>
      </w:r>
      <w:r>
        <w:t>Janji kepada Abraham</w:t>
      </w:r>
    </w:p>
    <w:p w:rsidR="00083DF6" w:rsidRDefault="00083DF6" w:rsidP="00083DF6">
      <w:pPr>
        <w:pStyle w:val="BodyTextIndent"/>
        <w:ind w:left="1140" w:hanging="420"/>
      </w:pPr>
      <w:r>
        <w:rPr>
          <w:rFonts w:ascii="Monotype Sorts" w:hAnsi="Monotype Sorts"/>
        </w:rPr>
        <w:t>□</w:t>
      </w:r>
      <w:r>
        <w:rPr>
          <w:sz w:val="14"/>
          <w:szCs w:val="14"/>
        </w:rPr>
        <w:t xml:space="preserve">           </w:t>
      </w:r>
      <w:r>
        <w:t>Janji kepada Nuh</w:t>
      </w:r>
    </w:p>
    <w:p w:rsidR="00083DF6" w:rsidRDefault="00083DF6" w:rsidP="00083DF6">
      <w:pPr>
        <w:pStyle w:val="BodyTextIndent"/>
        <w:ind w:left="1140" w:hanging="420"/>
      </w:pPr>
      <w:r>
        <w:rPr>
          <w:rFonts w:ascii="Monotype Sorts" w:hAnsi="Monotype Sorts"/>
        </w:rPr>
        <w:t>□</w:t>
      </w:r>
      <w:r>
        <w:rPr>
          <w:sz w:val="14"/>
          <w:szCs w:val="14"/>
        </w:rPr>
        <w:t xml:space="preserve">           </w:t>
      </w:r>
      <w:r>
        <w:t>Janji kepada Daud</w:t>
      </w:r>
    </w:p>
    <w:p w:rsidR="00083DF6" w:rsidRDefault="00083DF6" w:rsidP="00083DF6">
      <w:pPr>
        <w:spacing w:before="100" w:beforeAutospacing="1" w:after="100" w:afterAutospacing="1"/>
        <w:ind w:left="360" w:hanging="360"/>
      </w:pPr>
      <w:r>
        <w:t>8.</w:t>
      </w:r>
      <w:r>
        <w:rPr>
          <w:sz w:val="14"/>
          <w:szCs w:val="14"/>
        </w:rPr>
        <w:t xml:space="preserve">       </w:t>
      </w:r>
      <w:r>
        <w:t>Ayat manakah di Perjanjian Baru yang mengatakan bahwa Injil dikabarkan kepada Abraham?</w:t>
      </w:r>
    </w:p>
    <w:p w:rsidR="00083DF6" w:rsidRDefault="00083DF6" w:rsidP="00083DF6">
      <w:pPr>
        <w:pStyle w:val="BodyTextIndent"/>
        <w:ind w:left="1140" w:hanging="420"/>
      </w:pPr>
      <w:r>
        <w:rPr>
          <w:rFonts w:ascii="Monotype Sorts" w:hAnsi="Monotype Sorts"/>
        </w:rPr>
        <w:t>□</w:t>
      </w:r>
      <w:r>
        <w:rPr>
          <w:sz w:val="14"/>
          <w:szCs w:val="14"/>
        </w:rPr>
        <w:t xml:space="preserve">           </w:t>
      </w:r>
      <w:r>
        <w:t>Galatia 8:3</w:t>
      </w:r>
    </w:p>
    <w:p w:rsidR="00083DF6" w:rsidRDefault="00083DF6" w:rsidP="00083DF6">
      <w:pPr>
        <w:pStyle w:val="BodyTextIndent"/>
        <w:ind w:left="1140" w:hanging="420"/>
      </w:pPr>
      <w:r>
        <w:rPr>
          <w:rFonts w:ascii="Monotype Sorts" w:hAnsi="Monotype Sorts"/>
        </w:rPr>
        <w:t>□</w:t>
      </w:r>
      <w:r>
        <w:rPr>
          <w:sz w:val="14"/>
          <w:szCs w:val="14"/>
        </w:rPr>
        <w:t xml:space="preserve">           </w:t>
      </w:r>
      <w:r>
        <w:t>Galatia 3:8</w:t>
      </w:r>
    </w:p>
    <w:p w:rsidR="00083DF6" w:rsidRDefault="00083DF6" w:rsidP="00083DF6">
      <w:pPr>
        <w:pStyle w:val="BodyTextIndent"/>
        <w:ind w:left="1140" w:hanging="420"/>
      </w:pPr>
      <w:r>
        <w:rPr>
          <w:rFonts w:ascii="Monotype Sorts" w:hAnsi="Monotype Sorts"/>
        </w:rPr>
        <w:t>□</w:t>
      </w:r>
      <w:r>
        <w:rPr>
          <w:sz w:val="14"/>
          <w:szCs w:val="14"/>
        </w:rPr>
        <w:t xml:space="preserve">           </w:t>
      </w:r>
      <w:r>
        <w:t>Roma 3:8</w:t>
      </w:r>
    </w:p>
    <w:p w:rsidR="00083DF6" w:rsidRDefault="00083DF6" w:rsidP="00083DF6">
      <w:pPr>
        <w:pStyle w:val="BodyTextIndent"/>
        <w:ind w:left="1140" w:hanging="420"/>
      </w:pPr>
      <w:r>
        <w:rPr>
          <w:rFonts w:ascii="Monotype Sorts" w:hAnsi="Monotype Sorts"/>
        </w:rPr>
        <w:t>□</w:t>
      </w:r>
      <w:r>
        <w:rPr>
          <w:sz w:val="14"/>
          <w:szCs w:val="14"/>
        </w:rPr>
        <w:t xml:space="preserve">           </w:t>
      </w:r>
      <w:r>
        <w:t>Roma 8:3</w:t>
      </w:r>
    </w:p>
    <w:p w:rsidR="00083DF6" w:rsidRDefault="00083DF6" w:rsidP="00083DF6">
      <w:pPr>
        <w:spacing w:before="100" w:beforeAutospacing="1" w:after="100" w:afterAutospacing="1"/>
        <w:ind w:left="360" w:hanging="360"/>
      </w:pPr>
      <w:r>
        <w:t>9.</w:t>
      </w:r>
      <w:r>
        <w:rPr>
          <w:sz w:val="14"/>
          <w:szCs w:val="14"/>
        </w:rPr>
        <w:t xml:space="preserve">       </w:t>
      </w:r>
      <w:r>
        <w:t xml:space="preserve">Nabi Allah manakah yang mengatakan kepada Daud kabar baik mengenai Kerajaan Allah? </w:t>
      </w:r>
    </w:p>
    <w:p w:rsidR="00083DF6" w:rsidRDefault="00083DF6" w:rsidP="00083DF6">
      <w:pPr>
        <w:pStyle w:val="BodyTextIndent"/>
        <w:ind w:left="1140" w:hanging="420"/>
      </w:pPr>
      <w:r>
        <w:rPr>
          <w:rFonts w:ascii="Monotype Sorts" w:hAnsi="Monotype Sorts"/>
        </w:rPr>
        <w:t>□</w:t>
      </w:r>
      <w:r>
        <w:rPr>
          <w:sz w:val="14"/>
          <w:szCs w:val="14"/>
        </w:rPr>
        <w:t xml:space="preserve">           </w:t>
      </w:r>
      <w:r>
        <w:t>Daniel</w:t>
      </w:r>
    </w:p>
    <w:p w:rsidR="00083DF6" w:rsidRDefault="00083DF6" w:rsidP="00083DF6">
      <w:pPr>
        <w:pStyle w:val="BodyTextIndent"/>
        <w:ind w:left="1140" w:hanging="420"/>
      </w:pPr>
      <w:r>
        <w:rPr>
          <w:rFonts w:ascii="Monotype Sorts" w:hAnsi="Monotype Sorts"/>
        </w:rPr>
        <w:t>□</w:t>
      </w:r>
      <w:r>
        <w:rPr>
          <w:sz w:val="14"/>
          <w:szCs w:val="14"/>
        </w:rPr>
        <w:t xml:space="preserve">           </w:t>
      </w:r>
      <w:r>
        <w:t>Yesaya</w:t>
      </w:r>
    </w:p>
    <w:p w:rsidR="00083DF6" w:rsidRDefault="00083DF6" w:rsidP="00083DF6">
      <w:pPr>
        <w:pStyle w:val="BodyTextIndent"/>
        <w:ind w:left="1140" w:hanging="420"/>
      </w:pPr>
      <w:r>
        <w:rPr>
          <w:rFonts w:ascii="Monotype Sorts" w:hAnsi="Monotype Sorts"/>
        </w:rPr>
        <w:t>□</w:t>
      </w:r>
      <w:r>
        <w:rPr>
          <w:sz w:val="14"/>
          <w:szCs w:val="14"/>
        </w:rPr>
        <w:t xml:space="preserve">           </w:t>
      </w:r>
      <w:r>
        <w:t>Elijah</w:t>
      </w:r>
    </w:p>
    <w:p w:rsidR="00083DF6" w:rsidRDefault="00083DF6" w:rsidP="00083DF6">
      <w:pPr>
        <w:pStyle w:val="BodyTextIndent"/>
        <w:ind w:left="1140" w:hanging="420"/>
      </w:pPr>
      <w:r>
        <w:rPr>
          <w:rFonts w:ascii="Monotype Sorts" w:hAnsi="Monotype Sorts"/>
        </w:rPr>
        <w:t>□</w:t>
      </w:r>
      <w:r>
        <w:rPr>
          <w:sz w:val="14"/>
          <w:szCs w:val="14"/>
        </w:rPr>
        <w:t xml:space="preserve">           </w:t>
      </w:r>
      <w:r>
        <w:t>Natan</w:t>
      </w:r>
    </w:p>
    <w:p w:rsidR="00083DF6" w:rsidRDefault="00083DF6" w:rsidP="00083DF6">
      <w:pPr>
        <w:spacing w:before="100" w:beforeAutospacing="1" w:after="100" w:afterAutospacing="1"/>
        <w:ind w:left="360" w:hanging="360"/>
      </w:pPr>
      <w:r>
        <w:t>10.</w:t>
      </w:r>
      <w:r>
        <w:rPr>
          <w:sz w:val="14"/>
          <w:szCs w:val="14"/>
        </w:rPr>
        <w:t xml:space="preserve">   </w:t>
      </w:r>
      <w:r>
        <w:t>Pengikut mana yang membantu Saulus (Paulus) untuk dibabtis, seperti yang tercatat di Kisah Para Rasul bab 9?</w:t>
      </w:r>
    </w:p>
    <w:p w:rsidR="00083DF6" w:rsidRDefault="00083DF6" w:rsidP="00083DF6">
      <w:pPr>
        <w:pStyle w:val="BodyTextIndent"/>
        <w:ind w:left="1140" w:hanging="420"/>
      </w:pPr>
      <w:r>
        <w:rPr>
          <w:rFonts w:ascii="Monotype Sorts" w:hAnsi="Monotype Sorts"/>
        </w:rPr>
        <w:t>□</w:t>
      </w:r>
      <w:r>
        <w:rPr>
          <w:sz w:val="14"/>
          <w:szCs w:val="14"/>
        </w:rPr>
        <w:t xml:space="preserve">           </w:t>
      </w:r>
      <w:r>
        <w:t>Petrus</w:t>
      </w:r>
    </w:p>
    <w:p w:rsidR="00083DF6" w:rsidRDefault="00083DF6" w:rsidP="00083DF6">
      <w:pPr>
        <w:pStyle w:val="BodyTextIndent"/>
        <w:ind w:left="1140" w:hanging="420"/>
      </w:pPr>
      <w:r>
        <w:rPr>
          <w:rFonts w:ascii="Monotype Sorts" w:hAnsi="Monotype Sorts"/>
        </w:rPr>
        <w:t>□</w:t>
      </w:r>
      <w:r>
        <w:rPr>
          <w:sz w:val="14"/>
          <w:szCs w:val="14"/>
        </w:rPr>
        <w:t xml:space="preserve">           </w:t>
      </w:r>
      <w:r>
        <w:t>Andreas</w:t>
      </w:r>
    </w:p>
    <w:p w:rsidR="00083DF6" w:rsidRDefault="00083DF6" w:rsidP="00083DF6">
      <w:pPr>
        <w:pStyle w:val="BodyTextIndent"/>
        <w:ind w:left="1140" w:hanging="420"/>
      </w:pPr>
      <w:r>
        <w:rPr>
          <w:rFonts w:ascii="Monotype Sorts" w:hAnsi="Monotype Sorts"/>
        </w:rPr>
        <w:t>□</w:t>
      </w:r>
      <w:r>
        <w:rPr>
          <w:sz w:val="14"/>
          <w:szCs w:val="14"/>
        </w:rPr>
        <w:t xml:space="preserve">           </w:t>
      </w:r>
      <w:r>
        <w:t>Ananias</w:t>
      </w:r>
    </w:p>
    <w:p w:rsidR="00083DF6" w:rsidRDefault="00083DF6" w:rsidP="00083DF6">
      <w:pPr>
        <w:pStyle w:val="BodyTextIndent"/>
        <w:ind w:left="1140" w:hanging="420"/>
      </w:pPr>
      <w:r>
        <w:rPr>
          <w:rFonts w:ascii="Monotype Sorts" w:hAnsi="Monotype Sorts"/>
        </w:rPr>
        <w:t>□</w:t>
      </w:r>
      <w:r>
        <w:rPr>
          <w:sz w:val="14"/>
          <w:szCs w:val="14"/>
        </w:rPr>
        <w:t xml:space="preserve">           </w:t>
      </w:r>
      <w:r>
        <w:t>Yohanes</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13"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083DF6" w:rsidRDefault="00083DF6" w:rsidP="00083DF6">
      <w:pPr>
        <w:pStyle w:val="Title"/>
      </w:pPr>
      <w:r>
        <w:lastRenderedPageBreak/>
        <w:t>PELAJARAN 11: PEMBABTISAN</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Di Pelajaran yang lalu, kita melihat bahwa kepercayaan dan pengertian akan injil, diiringi dengan kepatuhan terhadap perintah-perintah Allah, sangat penting untuk penyelamatan. Kita membaca kata-kata Yesus setelah kebangkitannya, “Pergilah ke seluruh dunia, beritakanlah Injil kepada segala makhluk. Siapa yang percaya dan dibaptis akan diselamatkan.” (Markus 16:15-16)</w:t>
      </w:r>
    </w:p>
    <w:p w:rsidR="00083DF6" w:rsidRDefault="00083DF6" w:rsidP="00083DF6">
      <w:pPr>
        <w:spacing w:before="100" w:beforeAutospacing="1" w:after="100" w:afterAutospacing="1"/>
      </w:pPr>
      <w:r>
        <w:rPr>
          <w:rFonts w:ascii="Trebuchet MS" w:hAnsi="Trebuchet MS"/>
        </w:rPr>
        <w:t>Maka kita dapat langsung memahami, bahwa pembabtisan Alkitab hanya dapat dilaksanakan jika seseorang telah dapat mengerti dan mentaati Firman Allah. Hal ini merupakan syarat bagi kita untuk menerima Allah.</w:t>
      </w:r>
    </w:p>
    <w:p w:rsidR="00083DF6" w:rsidRDefault="00083DF6" w:rsidP="00083DF6">
      <w:pPr>
        <w:spacing w:before="100" w:beforeAutospacing="1" w:after="100" w:afterAutospacing="1"/>
      </w:pPr>
      <w:r>
        <w:rPr>
          <w:rFonts w:ascii="Trebuchet MS" w:hAnsi="Trebuchet MS"/>
        </w:rPr>
        <w:t>Kita telah melihat contoh Kornelius, seorang perwira Romawi, yang dianggap ‘baik’ di mata kebanyakan orang (baca Kisah Para Rasul 10:2), namun Allah memintanya untuk menjemput Petrus (Kisah Para Rasul 10:6). Petrus datang, dan mengajar Kornelius tentang Yesus.</w:t>
      </w:r>
    </w:p>
    <w:p w:rsidR="00083DF6" w:rsidRDefault="00083DF6" w:rsidP="00083DF6">
      <w:pPr>
        <w:spacing w:before="100" w:beforeAutospacing="1" w:after="100" w:afterAutospacing="1"/>
      </w:pPr>
      <w:r>
        <w:rPr>
          <w:rFonts w:ascii="Trebuchet MS" w:hAnsi="Trebuchet MS"/>
        </w:rPr>
        <w:t>“Dan Ia telah menugaskan kami memberitakan kepada seluruh bangsa dan bersaksi, bahwa Dialah yang ditentukan Allah menjadi Hakim atas orang-orang hidup dan orang-orang mati. Tentang Dialah semua nabi bersaksi, bahwa barangsiapa percaya kepada-Nya, ia akan mendapat pengampunan dosa oleh karena nama-Nya”</w:t>
      </w:r>
    </w:p>
    <w:p w:rsidR="00083DF6" w:rsidRDefault="00083DF6" w:rsidP="00083DF6">
      <w:pPr>
        <w:spacing w:before="100" w:beforeAutospacing="1" w:after="100" w:afterAutospacing="1"/>
      </w:pPr>
      <w:r>
        <w:rPr>
          <w:rFonts w:ascii="Trebuchet MS" w:hAnsi="Trebuchet MS"/>
        </w:rPr>
        <w:t xml:space="preserve">Satu hal yang diperlukan, </w:t>
      </w:r>
    </w:p>
    <w:p w:rsidR="00083DF6" w:rsidRDefault="00083DF6" w:rsidP="00083DF6">
      <w:pPr>
        <w:spacing w:before="100" w:beforeAutospacing="1" w:after="100" w:afterAutospacing="1"/>
      </w:pPr>
      <w:r>
        <w:rPr>
          <w:rFonts w:ascii="Trebuchet MS" w:hAnsi="Trebuchet MS"/>
        </w:rPr>
        <w:t>“Lalu ia menyuruh mereka dibaptis dalam nama Yesus Kristus.” (Kisah Para Rasul 10:42-48)</w:t>
      </w:r>
    </w:p>
    <w:p w:rsidR="00083DF6" w:rsidRDefault="00083DF6" w:rsidP="00083DF6">
      <w:pPr>
        <w:spacing w:before="100" w:beforeAutospacing="1" w:after="100" w:afterAutospacing="1"/>
      </w:pPr>
      <w:r>
        <w:rPr>
          <w:rFonts w:ascii="Trebuchet MS" w:hAnsi="Trebuchet MS"/>
        </w:rPr>
        <w:t>Dari sini, dan catatan-catatan lain dalam Kisah Para Rasul, jelas sekali bahwa Allah telah meletakkan ketiga syarat untuk penyelamatan: pengetahuan, kepercayaan dan pembabtisan. Baca Kisah Para Rasul 2:37-38, 41; Kisah Para Rasul 8:35-38; Kisah Para Rasul 16:25-33).</w:t>
      </w:r>
    </w:p>
    <w:p w:rsidR="00083DF6" w:rsidRDefault="00083DF6" w:rsidP="00083DF6">
      <w:pPr>
        <w:pStyle w:val="Heading1"/>
      </w:pPr>
      <w:bookmarkStart w:id="117" w:name="_Toc53199160"/>
      <w:r>
        <w:rPr>
          <w:rFonts w:ascii="Trebuchet MS" w:hAnsi="Trebuchet MS"/>
          <w:sz w:val="24"/>
          <w:szCs w:val="24"/>
        </w:rPr>
        <w:t>BAPTIS</w:t>
      </w:r>
      <w:bookmarkEnd w:id="117"/>
    </w:p>
    <w:p w:rsidR="00083DF6" w:rsidRDefault="00083DF6" w:rsidP="00083DF6">
      <w:pPr>
        <w:spacing w:before="100" w:beforeAutospacing="1" w:after="100" w:afterAutospacing="1"/>
      </w:pPr>
      <w:r>
        <w:rPr>
          <w:rFonts w:ascii="Trebuchet MS" w:hAnsi="Trebuchet MS"/>
        </w:rPr>
        <w:t xml:space="preserve">Kata ini diambil dari kata Yunani ‘baptizo’, yang berarti untuk mencelup, mencebur, atau sepenuhnya direndam dalam cairan. Dalam bahasa Yunani, ini digunakan dalam proses pewarnaan kain dengan pencelupan. Untuk ini, bahan harus dicelupkan sepenuhnya dalam zat pewarna, sehingga seluruh bahan dapat berubah warnanya. </w:t>
      </w:r>
    </w:p>
    <w:p w:rsidR="00083DF6" w:rsidRDefault="00083DF6" w:rsidP="00083DF6">
      <w:pPr>
        <w:pStyle w:val="Heading1"/>
      </w:pPr>
      <w:bookmarkStart w:id="118" w:name="_Toc53199161"/>
      <w:r>
        <w:rPr>
          <w:rFonts w:ascii="Trebuchet MS" w:hAnsi="Trebuchet MS"/>
          <w:sz w:val="24"/>
          <w:szCs w:val="24"/>
        </w:rPr>
        <w:t>PEMBAPTISAN</w:t>
      </w:r>
      <w:bookmarkEnd w:id="118"/>
    </w:p>
    <w:p w:rsidR="00083DF6" w:rsidRDefault="00083DF6" w:rsidP="00083DF6">
      <w:pPr>
        <w:spacing w:before="100" w:beforeAutospacing="1" w:after="100" w:afterAutospacing="1"/>
      </w:pPr>
      <w:r>
        <w:rPr>
          <w:rFonts w:ascii="Trebuchet MS" w:hAnsi="Trebuchet MS"/>
        </w:rPr>
        <w:t xml:space="preserve">Penggunaan kata ini sepanjang Perjanjian Baru membuatnya jelas sekali, bahwa pemercikan atau penyiraman air tidaklah cukup. Baptisan Alkitab membutuhkan perendaman dalam air sepenuhnya. Maka kita membaca tentang Filipus, ketika ia membabtis sida-sida Mesir, “Lalu orang Etiopia itu menyuruh menghentikan kereta itu, dan </w:t>
      </w:r>
      <w:r>
        <w:rPr>
          <w:rFonts w:ascii="Trebuchet MS" w:hAnsi="Trebuchet MS"/>
        </w:rPr>
        <w:lastRenderedPageBreak/>
        <w:t>keduanya turun ke dalam air, baik Filipus maupun sida-sida itu, dan Filipus membaptis dia.” (Kisah Para Rasul 8:38)</w:t>
      </w:r>
    </w:p>
    <w:p w:rsidR="00083DF6" w:rsidRDefault="00083DF6" w:rsidP="00083DF6">
      <w:pPr>
        <w:spacing w:before="100" w:beforeAutospacing="1" w:after="100" w:afterAutospacing="1"/>
      </w:pPr>
      <w:r>
        <w:rPr>
          <w:rFonts w:ascii="Trebuchet MS" w:hAnsi="Trebuchet MS"/>
        </w:rPr>
        <w:t>Kita juga membaca tentang Yohanes sang Pembabtis, bahwa ia membabtiskan di Ainon dekat Salim “sebab di situ banyak air” (Yohanes 3:23).</w:t>
      </w:r>
    </w:p>
    <w:p w:rsidR="00083DF6" w:rsidRDefault="00083DF6" w:rsidP="00083DF6">
      <w:pPr>
        <w:pStyle w:val="Heading1"/>
      </w:pPr>
      <w:bookmarkStart w:id="119" w:name="_Toc53199162"/>
      <w:r>
        <w:rPr>
          <w:rFonts w:ascii="Trebuchet MS" w:hAnsi="Trebuchet MS"/>
          <w:sz w:val="24"/>
          <w:szCs w:val="24"/>
        </w:rPr>
        <w:t>PENTINGNYA PEMBABTISAN</w:t>
      </w:r>
      <w:bookmarkEnd w:id="119"/>
    </w:p>
    <w:p w:rsidR="00083DF6" w:rsidRDefault="00083DF6" w:rsidP="00083DF6">
      <w:pPr>
        <w:spacing w:before="100" w:beforeAutospacing="1" w:after="100" w:afterAutospacing="1"/>
      </w:pPr>
      <w:r>
        <w:rPr>
          <w:rFonts w:ascii="Trebuchet MS" w:hAnsi="Trebuchet MS"/>
        </w:rPr>
        <w:t>Jika kita membaca Perjanjian Baru dengan teliti, kita akan menemukan bahwa pembabtisan terdiri dari empat pokok penting:</w:t>
      </w:r>
    </w:p>
    <w:p w:rsidR="00083DF6" w:rsidRDefault="00083DF6" w:rsidP="00083DF6">
      <w:pPr>
        <w:pStyle w:val="BodyText2"/>
      </w:pPr>
      <w:r>
        <w:rPr>
          <w:rFonts w:ascii="Trebuchet MS" w:hAnsi="Trebuchet MS"/>
        </w:rPr>
        <w:t xml:space="preserve">1.       Pencucian, pembersihan </w:t>
      </w:r>
    </w:p>
    <w:p w:rsidR="00083DF6" w:rsidRDefault="00083DF6" w:rsidP="00083DF6">
      <w:pPr>
        <w:pStyle w:val="BodyText3"/>
      </w:pPr>
      <w:r>
        <w:rPr>
          <w:rFonts w:ascii="Trebuchet MS" w:hAnsi="Trebuchet MS"/>
        </w:rPr>
        <w:t>“Bangunlah, berilah dirimu dibaptis dan dosa-dosamu disucikan sambil berseru kepada nama Tuhan!” (Kisah Para Rasul 22:16)</w:t>
      </w:r>
    </w:p>
    <w:p w:rsidR="00083DF6" w:rsidRDefault="00083DF6" w:rsidP="00083DF6">
      <w:pPr>
        <w:pStyle w:val="BodyText3"/>
      </w:pPr>
      <w:r>
        <w:rPr>
          <w:rFonts w:ascii="Trebuchet MS" w:hAnsi="Trebuchet MS"/>
        </w:rPr>
        <w:t>“Atau tidak tahukah kamu, bahwa orang-orang yang tidak adil tidak akan mendapat bagian dalam Kerajaan Allah? … Dan beberapa orang di antara kamu demikianlah dahulu. Tetapi kamu telah memberi dirimu disucikan, kamu telah dikuduskan, kamu telah dibenarkan dalam nama Tuhan Yesus Kristus dan dalam Roh Allah kita.” (1 Korintus 6:9-11)</w:t>
      </w:r>
    </w:p>
    <w:p w:rsidR="00083DF6" w:rsidRDefault="00083DF6" w:rsidP="00083DF6">
      <w:pPr>
        <w:pStyle w:val="BodyText3"/>
      </w:pPr>
      <w:r>
        <w:rPr>
          <w:rFonts w:ascii="Trebuchet MS" w:hAnsi="Trebuchet MS"/>
        </w:rPr>
        <w:t>Kita temukan lambang yang sama digunakan dalam Perjanjian Lama, bersama-sama dengan gambaran mengenai pergantian warna.</w:t>
      </w:r>
    </w:p>
    <w:p w:rsidR="00083DF6" w:rsidRDefault="00083DF6" w:rsidP="00083DF6">
      <w:pPr>
        <w:pStyle w:val="BodyText3"/>
      </w:pPr>
      <w:r>
        <w:rPr>
          <w:rFonts w:ascii="Trebuchet MS" w:hAnsi="Trebuchet MS"/>
        </w:rPr>
        <w:t>“Basuhlah, bersihkanlah dirimu, jauhkanlah perbuatan-perbuatanmu yang jahat dari depan mata-Ku. Berhentilah berbuat jahat, belajarlah berbuat baik; … Sekalipun dosamu merah seperti kirmizi, akan menjadi putih seperti salju; sekalipun berwarna merah seperti kain kesumba, akan menjadi putih seperti bulu domba.” (Yesaya 1:16-18)</w:t>
      </w:r>
    </w:p>
    <w:p w:rsidR="00083DF6" w:rsidRDefault="00083DF6" w:rsidP="00083DF6">
      <w:pPr>
        <w:pStyle w:val="BodyText2"/>
      </w:pPr>
      <w:r>
        <w:rPr>
          <w:rFonts w:ascii="Trebuchet MS" w:hAnsi="Trebuchet MS"/>
        </w:rPr>
        <w:t>2.       Penghubungan dengan kematian dan kebangkitan Kristus</w:t>
      </w:r>
    </w:p>
    <w:p w:rsidR="00083DF6" w:rsidRDefault="00083DF6" w:rsidP="00083DF6">
      <w:pPr>
        <w:pStyle w:val="BodyText3"/>
      </w:pPr>
      <w:r>
        <w:rPr>
          <w:rFonts w:ascii="Trebuchet MS" w:hAnsi="Trebuchet MS"/>
        </w:rPr>
        <w:t>Ketika kita sepenuhnya terbenam di air dalam babtisan, kita secara kiasan meninggal, dan ketika kita bangkit dari air, secara kiasan kita naik ke kehidupan baru. Dalam hal ini kita menghubungkan diri kita dengan kematian dan kebangkitan Yesus. Rasul Paulus menuliskan ini:</w:t>
      </w:r>
    </w:p>
    <w:p w:rsidR="00083DF6" w:rsidRDefault="00083DF6" w:rsidP="00083DF6">
      <w:pPr>
        <w:pStyle w:val="BodyText3"/>
      </w:pPr>
      <w:r>
        <w:rPr>
          <w:rFonts w:ascii="Trebuchet MS" w:hAnsi="Trebuchet MS"/>
        </w:rPr>
        <w:t>“Atau tidak tahukah kamu, bahwa kita semua yang telah dibaptis dalam Kristus, telah dibaptis dalam kematian-Nya? Dengan demikian kita telah dikuburkan bersama-sama dengan Dia oleh baptisan dalam kematian, supaya, sama seperti Kristus telah dibangkitkan dari antara orang mati oleh kemuliaan Bapa, demikian juga kita akan hidup dalam hidup yang baru. Sebab jika kita telah menjadi satu dengan apa yang sama dengan kematian-Nya, kita juga akan menjadi satu dengan apa yang sama dengan kebangkitan-Nya.” (Roma 6:3-5)</w:t>
      </w:r>
    </w:p>
    <w:p w:rsidR="00083DF6" w:rsidRDefault="00083DF6" w:rsidP="00083DF6">
      <w:pPr>
        <w:pStyle w:val="BodyText3"/>
      </w:pPr>
      <w:r>
        <w:rPr>
          <w:rFonts w:ascii="Trebuchet MS" w:hAnsi="Trebuchet MS"/>
        </w:rPr>
        <w:lastRenderedPageBreak/>
        <w:t xml:space="preserve">Dalam babtisan kita menjalani kiasan kebangkitan menuju kehidupan baru, sebuah perubahan yang sangat penting sebagai bagian kepatuhan kita terhadap Allah. </w:t>
      </w:r>
    </w:p>
    <w:p w:rsidR="00083DF6" w:rsidRDefault="00083DF6" w:rsidP="00083DF6">
      <w:pPr>
        <w:pStyle w:val="BodyText3"/>
      </w:pPr>
      <w:r>
        <w:rPr>
          <w:rFonts w:ascii="Trebuchet MS" w:hAnsi="Trebuchet MS"/>
        </w:rPr>
        <w:t>Yesus mengatakan, “Sesungguhnya jika seorang tidak dilahirkan dari air dan Roh, ia tidak dapat masuk ke dalam Kerajaan Allah.” (Yohanes 3:5)</w:t>
      </w:r>
    </w:p>
    <w:p w:rsidR="00083DF6" w:rsidRDefault="00083DF6" w:rsidP="00083DF6">
      <w:pPr>
        <w:pStyle w:val="BodyText3"/>
      </w:pPr>
      <w:r>
        <w:rPr>
          <w:rFonts w:ascii="Trebuchet MS" w:hAnsi="Trebuchet MS"/>
        </w:rPr>
        <w:t>Paulus juga menuliskan kepada para umat di Kolose mengenai pembaptisan:</w:t>
      </w:r>
    </w:p>
    <w:p w:rsidR="00083DF6" w:rsidRDefault="00083DF6" w:rsidP="00083DF6">
      <w:pPr>
        <w:pStyle w:val="BodyText3"/>
      </w:pPr>
      <w:r>
        <w:rPr>
          <w:rFonts w:ascii="Trebuchet MS" w:hAnsi="Trebuchet MS"/>
        </w:rPr>
        <w:t>“Karena dengan Dia kamu dikuburkan dalam baptisan, dan di dalam Dia kamu turut dibangkitkan juga oleh kepercayaanmu kepada kerja kuasa Allah, yang telah membangkitkan Dia dari orang mati. Kamu juga, meskipun dahulu mati oleh pelanggaranmu dan oleh karena tidak disunat secara lahiriah, telah dihidupkan Allah bersama-sama dengan Dia, sesudah Ia mengampuni segala pelanggaran kita.” (Kolose 2:12-13)</w:t>
      </w:r>
    </w:p>
    <w:p w:rsidR="00083DF6" w:rsidRDefault="00083DF6" w:rsidP="00083DF6">
      <w:pPr>
        <w:pStyle w:val="BodyText2"/>
      </w:pPr>
      <w:r>
        <w:rPr>
          <w:rFonts w:ascii="Trebuchet MS" w:hAnsi="Trebuchet MS"/>
        </w:rPr>
        <w:t>3.       Kita disatukan melalui pembaptisan dalam Kristus</w:t>
      </w:r>
    </w:p>
    <w:p w:rsidR="00083DF6" w:rsidRDefault="00083DF6" w:rsidP="00083DF6">
      <w:pPr>
        <w:pStyle w:val="BodyText3"/>
      </w:pPr>
      <w:r>
        <w:rPr>
          <w:rFonts w:ascii="Trebuchet MS" w:hAnsi="Trebuchet MS"/>
        </w:rPr>
        <w:t xml:space="preserve">Kita disatukan melalui pembabtisan dalam Kristus, dan oleh karena itu dihubungkan dengan Kristus dan janji-janji yang telah dibuat Allah melalui dia, </w:t>
      </w:r>
    </w:p>
    <w:p w:rsidR="00083DF6" w:rsidRDefault="00083DF6" w:rsidP="00083DF6">
      <w:pPr>
        <w:pStyle w:val="BodyText3"/>
      </w:pPr>
      <w:r>
        <w:rPr>
          <w:rFonts w:ascii="Trebuchet MS" w:hAnsi="Trebuchet MS"/>
        </w:rPr>
        <w:t>“Karena sama seperti tubuh itu satu dan anggota-anggotanya banyak, dan segala anggota itu, sekalipun banyak, merupakan satu tubuh, demikian pula Kristus. Sebab dalam satu Roh kita semua, baik orang Yahudi, maupun orang Yunani, baik budak, maupun orang merdeka, telah dibaptis menjadi satu tubuh dan kita semua diberi minum dari satu Roh.” (1 Korintus 12:12-13)</w:t>
      </w:r>
    </w:p>
    <w:p w:rsidR="00083DF6" w:rsidRDefault="00083DF6" w:rsidP="00083DF6">
      <w:pPr>
        <w:pStyle w:val="BodyText3"/>
      </w:pPr>
      <w:r>
        <w:rPr>
          <w:rFonts w:ascii="Trebuchet MS" w:hAnsi="Trebuchet MS"/>
        </w:rPr>
        <w:t>“Jadi kamu lihat, bahwa mereka yang hidup dari iman, mereka itulah anak-anak Abraham.”</w:t>
      </w:r>
    </w:p>
    <w:p w:rsidR="00083DF6" w:rsidRDefault="00083DF6" w:rsidP="00083DF6">
      <w:pPr>
        <w:pStyle w:val="BodyText3"/>
      </w:pPr>
      <w:r>
        <w:rPr>
          <w:rFonts w:ascii="Trebuchet MS" w:hAnsi="Trebuchet MS"/>
        </w:rPr>
        <w:t>“Adapun kepada Abraham diucapkan segala janji itu dan kepada keturunannya. Tidak dikatakan “kepada keturunan-keturunannya” seolah-olah dimaksud banyak orang, tetapi hanya satu orang: “dan kepada keturunanmu”, yaitu Kristus.”</w:t>
      </w:r>
    </w:p>
    <w:p w:rsidR="00083DF6" w:rsidRDefault="00083DF6" w:rsidP="00083DF6">
      <w:pPr>
        <w:pStyle w:val="BodyText3"/>
      </w:pPr>
      <w:r>
        <w:rPr>
          <w:rFonts w:ascii="Trebuchet MS" w:hAnsi="Trebuchet MS"/>
        </w:rPr>
        <w:t>“Sebab kamu semua adalah anak-anak Allah karena iman di dalam Yesus Kristus. Karena kamu semua, yang dibaptis dalam Kristus, telah mengenakan Kristus. Dalam hal ini tidak ada orang Yahudi atau orang Yunani, tidak ada hamba atau orang merdeka, tidak ada laki-laki atau perempuan, karena kamu semua adalah satu di dalam Kristus Yesus. Dan jikalau kamu adalah milik Kristus, maka kamu juga adalah keturunan Abraham dan berhak menerima janji Allah.” (Galatia 3:7, 16, 26-29)</w:t>
      </w:r>
    </w:p>
    <w:p w:rsidR="00083DF6" w:rsidRDefault="00083DF6" w:rsidP="00083DF6">
      <w:pPr>
        <w:pStyle w:val="BodyText3"/>
      </w:pPr>
      <w:r>
        <w:rPr>
          <w:rFonts w:ascii="Trebuchet MS" w:hAnsi="Trebuchet MS"/>
        </w:rPr>
        <w:t>Paulus menuliskan lagi mengenai perubahan yang akan terjadi pada pembaptisan:</w:t>
      </w:r>
    </w:p>
    <w:p w:rsidR="00083DF6" w:rsidRDefault="00083DF6" w:rsidP="00083DF6">
      <w:pPr>
        <w:pStyle w:val="BodyText3"/>
      </w:pPr>
      <w:r>
        <w:rPr>
          <w:rFonts w:ascii="Trebuchet MS" w:hAnsi="Trebuchet MS"/>
        </w:rPr>
        <w:t>“Bahwa waktu itu kamu tanpa Kristus, tidak termasuk kewargaan Israel dan tidak mendapat bagian dalam ketentuan-ketentuan yang dijanjikan, tanpa pengharapan dan tanpa Allah di dalam dunia. Tetapi sekarang di dalam Kristus Yesus kamu, yang dahulu “jauh”, sudah menjadi “dekat” oleh darah Kristus”</w:t>
      </w:r>
    </w:p>
    <w:p w:rsidR="00083DF6" w:rsidRDefault="00083DF6" w:rsidP="00083DF6">
      <w:pPr>
        <w:pStyle w:val="BodyText3"/>
      </w:pPr>
      <w:r>
        <w:rPr>
          <w:rFonts w:ascii="Trebuchet MS" w:hAnsi="Trebuchet MS"/>
        </w:rPr>
        <w:lastRenderedPageBreak/>
        <w:t>“Demikianlah kamu bukan lagi orang asing dan pendatang, melainkan kawan sewarga dari orang-orang kudus dan anggota-anggota keluarga Allah.” (Efesus 2:12-13, 19)</w:t>
      </w:r>
    </w:p>
    <w:p w:rsidR="00083DF6" w:rsidRDefault="00083DF6" w:rsidP="00083DF6">
      <w:pPr>
        <w:pStyle w:val="BodyText2"/>
      </w:pPr>
      <w:r>
        <w:rPr>
          <w:rFonts w:ascii="Trebuchet MS" w:hAnsi="Trebuchet MS"/>
        </w:rPr>
        <w:t xml:space="preserve">4.       Pergantian Tuan, panggilan untuk memisahkan diri </w:t>
      </w:r>
    </w:p>
    <w:p w:rsidR="00083DF6" w:rsidRDefault="00083DF6" w:rsidP="00083DF6">
      <w:pPr>
        <w:pStyle w:val="BodyText3"/>
      </w:pPr>
      <w:r>
        <w:rPr>
          <w:rFonts w:ascii="Trebuchet MS" w:hAnsi="Trebuchet MS"/>
        </w:rPr>
        <w:t>Baca 2 Korintus 6:14-18 dan 1 Yohanes 2:15-17</w:t>
      </w:r>
    </w:p>
    <w:p w:rsidR="00083DF6" w:rsidRDefault="00083DF6" w:rsidP="00083DF6">
      <w:pPr>
        <w:pStyle w:val="BodyText3"/>
      </w:pPr>
      <w:r>
        <w:rPr>
          <w:rFonts w:ascii="Trebuchet MS" w:hAnsi="Trebuchet MS"/>
        </w:rPr>
        <w:t>Allah tidak senang akan gaya hidup dunia yang fana. Baik pria maupun wanita secara alami merupakan pelayan terhadap dosa. Ketika kita dibaptis, kita mengubah pelayanan kita:</w:t>
      </w:r>
    </w:p>
    <w:p w:rsidR="00083DF6" w:rsidRDefault="00083DF6" w:rsidP="00083DF6">
      <w:pPr>
        <w:pStyle w:val="BodyText3"/>
      </w:pPr>
      <w:r>
        <w:rPr>
          <w:rFonts w:ascii="Trebuchet MS" w:hAnsi="Trebuchet MS"/>
        </w:rPr>
        <w:t>“ … jangan kita menghambakan diri lagi kepada dosa. Sebab siapa yang telah mati, ia telah bebas dari dosa … Demikianlah hendaknya kamu memandangnya: bahwa kamu telah mati bagi dosa, tetapi kamu hidup bagi Allah dalam Kristus Yesus. Sebab itu hendaklah dosa jangan berkuasa lagi di dalam tubuhmu yang fana, supaya kamu jangan lagi menuruti keinginannya … Apakah kamu tidak tahu, bahwa apabila kamu menyerahkan dirimu kepada seseorang sebagai hamba untuk mentaatinya, kamu adalah hamba orang itu, yang harus kamu taati, baik dalam dosa yang memimpin kamu kepada kematian, maupun dalam ketaatan yang memimpin kamu kepada kebenaran? Tetapi syukurlah kepada Allah! Dahulu memang kamu hamba dosa, tetapi sekarang kamu dengan segenap hati telah mentaati pengajaran yang telah diteruskan kepadamu. Kamu telah dimerdekakan dari dosa dan menjadi hamba kebenaran.”</w:t>
      </w:r>
    </w:p>
    <w:p w:rsidR="00083DF6" w:rsidRDefault="00083DF6" w:rsidP="00083DF6">
      <w:pPr>
        <w:pStyle w:val="BodyText3"/>
      </w:pPr>
      <w:r>
        <w:rPr>
          <w:rFonts w:ascii="Trebuchet MS" w:hAnsi="Trebuchet MS"/>
        </w:rPr>
        <w:t>Melalui melalui pembaptisan, kita memulai kehidupan baru yang mematuhi Allah, dan mengikut-sertakan kita dalam janji imbalan dari Allah.</w:t>
      </w:r>
    </w:p>
    <w:p w:rsidR="00083DF6" w:rsidRDefault="00083DF6" w:rsidP="00083DF6">
      <w:pPr>
        <w:pStyle w:val="BodyText3"/>
      </w:pPr>
      <w:r>
        <w:rPr>
          <w:rFonts w:ascii="Trebuchet MS" w:hAnsi="Trebuchet MS"/>
        </w:rPr>
        <w:t> “Tetapi sekarang, setelah kamu dimerdekakan dari dosa dan setelah kamu menjadi hamba Allah, kamu beroleh buah yang membawa kamu kepada pengudusan dan sebagai kesudahannya ialah hidup yang kekal. Sebab upah dosa ialah maut; tetapi karunia Allah ialah hidup yang kekal dalam Kristus Yesus, Tuhan kita” (Roma 6:22-23).</w:t>
      </w:r>
    </w:p>
    <w:p w:rsidR="00083DF6" w:rsidRDefault="00083DF6" w:rsidP="00083DF6">
      <w:pPr>
        <w:pStyle w:val="BodyText3"/>
      </w:pPr>
      <w:r>
        <w:rPr>
          <w:rFonts w:ascii="Trebuchet MS" w:hAnsi="Trebuchet MS"/>
        </w:rPr>
        <w:t>Kita menolak sepenuhnya jalan hidup manusia, atau gaya hidup dunia. Melalui baptisan, kita berbalik menuju jalan Allah, mematuhi Injil – “kuasa Allah untuk penyelamatan”.</w:t>
      </w:r>
    </w:p>
    <w:p w:rsidR="00083DF6" w:rsidRDefault="00083DF6" w:rsidP="00083DF6">
      <w:pPr>
        <w:pStyle w:val="Heading1"/>
      </w:pPr>
      <w:bookmarkStart w:id="120" w:name="_Toc53199163"/>
      <w:r>
        <w:rPr>
          <w:rFonts w:ascii="Trebuchet MS" w:hAnsi="Trebuchet MS"/>
          <w:sz w:val="24"/>
          <w:szCs w:val="24"/>
        </w:rPr>
        <w:t>CONTOH NUH</w:t>
      </w:r>
      <w:bookmarkEnd w:id="120"/>
    </w:p>
    <w:p w:rsidR="00083DF6" w:rsidRDefault="00083DF6" w:rsidP="00083DF6">
      <w:pPr>
        <w:spacing w:before="100" w:beforeAutospacing="1" w:after="100" w:afterAutospacing="1"/>
      </w:pPr>
      <w:r>
        <w:rPr>
          <w:rFonts w:ascii="Trebuchet MS" w:hAnsi="Trebuchet MS"/>
        </w:rPr>
        <w:t>Inilah apa yang dilakukan Nuh. Dunia pada jamannya penuh dengan kekejaman dan kejahatan. Nuh membangun sebuah bahtera, dan ketika seluruh dunia dihancurkan dengan air banjir, Nuh beserta keluarganya memasuki bahtera dan diselamatkan.</w:t>
      </w:r>
    </w:p>
    <w:p w:rsidR="00083DF6" w:rsidRDefault="00083DF6" w:rsidP="00083DF6">
      <w:pPr>
        <w:spacing w:before="100" w:beforeAutospacing="1" w:after="100" w:afterAutospacing="1"/>
      </w:pPr>
      <w:r>
        <w:rPr>
          <w:rFonts w:ascii="Trebuchet MS" w:hAnsi="Trebuchet MS"/>
        </w:rPr>
        <w:t xml:space="preserve">“Waktu Nuh sedang mempersiapkan bahteranya, di mana hanya sedikit, yaitu delapan orang, yang diselamatkan oleh air bah itu. Juga kamu sekarang diselamatkan oleh kiasannya, yaitu baptisan —, maksudnya bukan untuk membersihkan kenajisan jasmani, </w:t>
      </w:r>
      <w:r>
        <w:rPr>
          <w:rFonts w:ascii="Trebuchet MS" w:hAnsi="Trebuchet MS"/>
        </w:rPr>
        <w:lastRenderedPageBreak/>
        <w:t>melainkan untuk memohonkan hati nurani yang baik kepada Allah —, oleh kebangkitan Yesus Kristus.” (1 Petrus 3:20-21)</w:t>
      </w:r>
    </w:p>
    <w:p w:rsidR="00083DF6" w:rsidRDefault="00083DF6" w:rsidP="00083DF6">
      <w:pPr>
        <w:spacing w:before="100" w:beforeAutospacing="1" w:after="100" w:afterAutospacing="1"/>
      </w:pPr>
      <w:r>
        <w:rPr>
          <w:rFonts w:ascii="Trebuchet MS" w:hAnsi="Trebuchet MS"/>
        </w:rPr>
        <w:t>Penghakiman orang-orang jahat pada saat kedatangan Kristus akan terjadi tiba-tiba dan sepenuhnya, seperti pada jaman Nuh. Seperti halnya dengan Nuh yang terselamatkan di dalah bahtera, demikian pula kita, dengan berada di dalam ‘Kristus’ akan terselamatkan. Kita telah melihat bagaimana cara menjadi di dalam Kristus, yaitu melalui pengetahuan, kepercayaan dan ketaatan yang teguh.</w:t>
      </w:r>
    </w:p>
    <w:p w:rsidR="00083DF6" w:rsidRDefault="00083DF6" w:rsidP="00083DF6">
      <w:pPr>
        <w:pStyle w:val="Heading1"/>
      </w:pPr>
      <w:bookmarkStart w:id="121" w:name="_Toc53199164"/>
      <w:r>
        <w:rPr>
          <w:rFonts w:ascii="Trebuchet MS" w:hAnsi="Trebuchet MS"/>
          <w:sz w:val="24"/>
          <w:szCs w:val="24"/>
        </w:rPr>
        <w:t>SEBAGAIMANA PENTINGNYA PEMBABTISAN?</w:t>
      </w:r>
      <w:bookmarkEnd w:id="121"/>
    </w:p>
    <w:p w:rsidR="00083DF6" w:rsidRDefault="00083DF6" w:rsidP="00083DF6">
      <w:pPr>
        <w:spacing w:before="100" w:beforeAutospacing="1" w:after="100" w:afterAutospacing="1"/>
      </w:pPr>
      <w:r>
        <w:rPr>
          <w:rFonts w:ascii="Trebuchet MS" w:hAnsi="Trebuchet MS"/>
        </w:rPr>
        <w:t xml:space="preserve">Banyak yang merasa bahwa selama mereka dapat mengubah gaya hidup mereka demi kebaikan, maka tidak terdapat kebutuhan untuk melaksanakan tindakan ini. Betapa salahnya mereka, dan betapa sia-sianya semua usaha mereka untuk melakukan yang benar. Pikirkan kasus Naaman, orang Aram (2 Raja-raja 5:1-27). Nabi Elisa, abdi Allah, mengatakan kepadanya untuk mandi di sungai Yordan untuk menyembuhkan penyakit lepranya. Pada awalnya ia menolak, namun ketika pegawainya membujuk ia untuk mematuhi perintah rinci khusus yang diberikan Allah, dia disembuhkan seketika juga. </w:t>
      </w:r>
    </w:p>
    <w:p w:rsidR="00083DF6" w:rsidRDefault="00083DF6" w:rsidP="00083DF6">
      <w:pPr>
        <w:spacing w:before="100" w:beforeAutospacing="1" w:after="100" w:afterAutospacing="1"/>
      </w:pPr>
      <w:r>
        <w:rPr>
          <w:rFonts w:ascii="Trebuchet MS" w:hAnsi="Trebuchet MS"/>
        </w:rPr>
        <w:t xml:space="preserve">Jika kita mematuhi Firman Allah sebisa mungkin, kita pun akan disembuhkan dan memulai baru. Namun kita mungkin berpikir mengenai kesalahan dan dosa-dosa berikutnya, yaitu yang dilakukan setelah pembabtisan. Seperti yang telah kita lihat sebelumnya, dalam pembabtisan kita dihubungkan dengan kematian Yesus Kristus, yang merupakan pengurbanan untuk dosa yang satu dan sepenuhnya. Maka segala kesalahan yang kita perbuat dalam kehidupan baru kita dalam nama Kristus diampuni lewat doa melalui Juru selamat kita. Jika kita bertobat dan meminta pengampunan Allah, semua dosa dan kesalahan kita dihapuskan dari catatan kehidupan kita, dan oleh karena itu kita dapat berjalan kembali dengan keyakinan bahwa jika kita berusaha untuk berbuat yang benar, Allah telah berjanji untuk dengan belas kasih mengampuni kita.  </w:t>
      </w:r>
    </w:p>
    <w:p w:rsidR="00083DF6" w:rsidRDefault="00083DF6" w:rsidP="00083DF6">
      <w:pPr>
        <w:spacing w:before="100" w:beforeAutospacing="1" w:after="100" w:afterAutospacing="1"/>
      </w:pPr>
      <w:r>
        <w:rPr>
          <w:rFonts w:ascii="Trebuchet MS" w:hAnsi="Trebuchet MS"/>
        </w:rPr>
        <w:t xml:space="preserve">Allah telah menawarkan kepada kita kesempatan indah ini melalui Firman-Nya. Apakah anda merasakan keinginan untuk memulai hidup anda kembali? Dengan pengalaman kesalahan-kesalahan yang telah anda perbuat, dan keinginan untuk menghapuskan beberapa dari bercak hitam dalam kehidupan anda yang lalu, inilah kesempatan unik untuk memulai lagi, sekali ini tidak untuk menjalani kehidupan yang menuju ke kuburan, namun menuju ke hidup kekal dalam kemuliaan Kerajaan Allah. Jalan Allah adalah jalan satu-satunya yang dapat anda tempuh untuk memulihkan hubungan anda dengan Sang Pencipta. </w:t>
      </w:r>
    </w:p>
    <w:p w:rsidR="00083DF6" w:rsidRDefault="00083DF6" w:rsidP="00083DF6">
      <w:pPr>
        <w:spacing w:before="100" w:beforeAutospacing="1" w:after="100" w:afterAutospacing="1"/>
      </w:pPr>
      <w:r>
        <w:rPr>
          <w:rFonts w:ascii="Trebuchet MS" w:hAnsi="Trebuchet MS"/>
        </w:rPr>
        <w:t xml:space="preserve">Inilah pentingnya pembabtisan, sebagai tindakan utama ketaatan, dan bagian penting dari jalan Allah menuju penyelamatan. </w:t>
      </w:r>
    </w:p>
    <w:p w:rsidR="00083DF6" w:rsidRDefault="00083DF6" w:rsidP="00083DF6">
      <w:pPr>
        <w:pStyle w:val="Heading1"/>
      </w:pPr>
      <w:bookmarkStart w:id="122" w:name="_Toc53199165"/>
      <w:r>
        <w:rPr>
          <w:rFonts w:ascii="Trebuchet MS" w:hAnsi="Trebuchet MS"/>
          <w:sz w:val="24"/>
          <w:szCs w:val="24"/>
        </w:rPr>
        <w:t>RINGKASAN BEBERAPA POKOK PENTING</w:t>
      </w:r>
      <w:bookmarkEnd w:id="122"/>
    </w:p>
    <w:p w:rsidR="00083DF6" w:rsidRDefault="00083DF6" w:rsidP="00083DF6">
      <w:pPr>
        <w:pStyle w:val="BodyTextIndent"/>
      </w:pPr>
      <w:r>
        <w:rPr>
          <w:rFonts w:ascii="Trebuchet MS" w:hAnsi="Trebuchet MS"/>
        </w:rPr>
        <w:t>§         Pembabtisan harus didahului dengan pengertian penuh dan kepercayaan akan Injil</w:t>
      </w:r>
    </w:p>
    <w:p w:rsidR="00083DF6" w:rsidRDefault="00083DF6" w:rsidP="00083DF6">
      <w:pPr>
        <w:pStyle w:val="BodyTextIndent"/>
      </w:pPr>
      <w:r>
        <w:rPr>
          <w:rFonts w:ascii="Trebuchet MS" w:hAnsi="Trebuchet MS"/>
        </w:rPr>
        <w:lastRenderedPageBreak/>
        <w:t>§         Pembabtisan memerlukan pembenaman/ pencelupan penuh di dalam air</w:t>
      </w:r>
    </w:p>
    <w:p w:rsidR="00083DF6" w:rsidRDefault="00083DF6" w:rsidP="00083DF6">
      <w:pPr>
        <w:pStyle w:val="BodyTextIndent"/>
      </w:pPr>
      <w:r>
        <w:rPr>
          <w:rFonts w:ascii="Trebuchet MS" w:hAnsi="Trebuchet MS"/>
        </w:rPr>
        <w:t>§         Dalam tindakan pembabtisan:</w:t>
      </w:r>
    </w:p>
    <w:p w:rsidR="00083DF6" w:rsidRDefault="00083DF6" w:rsidP="00083DF6">
      <w:pPr>
        <w:pStyle w:val="BodyTextIndent"/>
        <w:ind w:left="851"/>
      </w:pPr>
      <w:r>
        <w:rPr>
          <w:rFonts w:ascii="Trebuchet MS" w:hAnsi="Trebuchet MS"/>
        </w:rPr>
        <w:t xml:space="preserve">-          dosa-dosa kita secara simbolis dihapuskan </w:t>
      </w:r>
    </w:p>
    <w:p w:rsidR="00083DF6" w:rsidRDefault="00083DF6" w:rsidP="00083DF6">
      <w:pPr>
        <w:pStyle w:val="BodyTextIndent"/>
        <w:ind w:left="851"/>
      </w:pPr>
      <w:r>
        <w:rPr>
          <w:rFonts w:ascii="Trebuchet MS" w:hAnsi="Trebuchet MS"/>
        </w:rPr>
        <w:t xml:space="preserve">-          kita dihubungkan dengan kematian dan kebangkitan Tuhan Yesus Kristus </w:t>
      </w:r>
    </w:p>
    <w:p w:rsidR="00083DF6" w:rsidRDefault="00083DF6" w:rsidP="00083DF6">
      <w:pPr>
        <w:pStyle w:val="BodyTextIndent"/>
        <w:ind w:left="851"/>
      </w:pPr>
      <w:r>
        <w:rPr>
          <w:rFonts w:ascii="Trebuchet MS" w:hAnsi="Trebuchet MS"/>
        </w:rPr>
        <w:t>-          kita disatukan dengan Kristus, dan oleh sebab itu dihubungkan dengan janji-janji Allah melalui Kristus</w:t>
      </w:r>
    </w:p>
    <w:p w:rsidR="00083DF6" w:rsidRDefault="00083DF6" w:rsidP="00083DF6">
      <w:pPr>
        <w:pStyle w:val="BodyTextIndent"/>
        <w:ind w:left="851"/>
      </w:pPr>
      <w:r>
        <w:rPr>
          <w:rFonts w:ascii="Trebuchet MS" w:hAnsi="Trebuchet MS"/>
        </w:rPr>
        <w:t xml:space="preserve">-          kita mengubah tuan kita, melayani Allah melainkan dosa, dan memisahkan diri kita dari dunia. </w:t>
      </w:r>
    </w:p>
    <w:p w:rsidR="00083DF6" w:rsidRDefault="00083DF6" w:rsidP="00083DF6">
      <w:pPr>
        <w:pStyle w:val="BodyTextIndent"/>
        <w:ind w:left="357" w:hanging="357"/>
      </w:pPr>
      <w:r>
        <w:rPr>
          <w:rFonts w:ascii="Trebuchet MS" w:hAnsi="Trebuchet MS"/>
        </w:rPr>
        <w:t>§         Ketika Nuh diselamatkan dengan memasuki bahtera, kita harus memasuki Kristus melalu pembabtisan demi diselamatkan dari penghakiman.</w:t>
      </w:r>
    </w:p>
    <w:p w:rsidR="00083DF6" w:rsidRDefault="00083DF6" w:rsidP="00083DF6">
      <w:pPr>
        <w:pStyle w:val="BodyTextIndent"/>
        <w:ind w:left="357" w:hanging="357"/>
      </w:pPr>
      <w:r>
        <w:rPr>
          <w:rFonts w:ascii="Trebuchet MS" w:hAnsi="Trebuchet MS"/>
        </w:rPr>
        <w:t>§         Pembabtisan sangat penting untuk penyelamatan.</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spacing w:before="100" w:beforeAutospacing="1" w:after="100" w:afterAutospacing="1"/>
        <w:jc w:val="both"/>
      </w:pPr>
      <w:r>
        <w:rPr>
          <w:rFonts w:ascii="Trebuchet MS" w:hAnsi="Trebuchet MS"/>
          <w:b/>
          <w:bCs/>
        </w:rPr>
        <w:t>Kejadian 6, 7 dan 8; Markus 16; Kisah Para Rasul 8; Kisah Para Rasul 22</w:t>
      </w:r>
    </w:p>
    <w:p w:rsidR="00083DF6" w:rsidRDefault="00083DF6" w:rsidP="00083DF6">
      <w:pPr>
        <w:spacing w:before="100" w:beforeAutospacing="1" w:after="100" w:afterAutospacing="1"/>
      </w:pPr>
      <w:r>
        <w:t> </w:t>
      </w:r>
    </w:p>
    <w:p w:rsidR="00083DF6" w:rsidRDefault="00083DF6" w:rsidP="00083DF6">
      <w:pPr>
        <w:pStyle w:val="Title"/>
      </w:pPr>
      <w:r>
        <w:t>PELAJARAN 11: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Kata ‘babtis’ berarti:</w:t>
      </w:r>
    </w:p>
    <w:p w:rsidR="00083DF6" w:rsidRDefault="00083DF6" w:rsidP="00083DF6">
      <w:pPr>
        <w:pStyle w:val="BodyTextIndent"/>
        <w:ind w:left="1140" w:hanging="420"/>
      </w:pPr>
      <w:r>
        <w:rPr>
          <w:rFonts w:ascii="Monotype Sorts" w:hAnsi="Monotype Sorts"/>
        </w:rPr>
        <w:t>□</w:t>
      </w:r>
      <w:r>
        <w:rPr>
          <w:sz w:val="14"/>
          <w:szCs w:val="14"/>
        </w:rPr>
        <w:t xml:space="preserve">           </w:t>
      </w:r>
      <w:r>
        <w:t>Memercikkan</w:t>
      </w:r>
    </w:p>
    <w:p w:rsidR="00083DF6" w:rsidRDefault="00083DF6" w:rsidP="00083DF6">
      <w:pPr>
        <w:pStyle w:val="BodyTextIndent"/>
        <w:ind w:left="1140" w:hanging="420"/>
      </w:pPr>
      <w:r>
        <w:rPr>
          <w:rFonts w:ascii="Monotype Sorts" w:hAnsi="Monotype Sorts"/>
        </w:rPr>
        <w:t>□</w:t>
      </w:r>
      <w:r>
        <w:rPr>
          <w:sz w:val="14"/>
          <w:szCs w:val="14"/>
        </w:rPr>
        <w:t xml:space="preserve">           </w:t>
      </w:r>
      <w:r>
        <w:t>Menuangkan</w:t>
      </w:r>
    </w:p>
    <w:p w:rsidR="00083DF6" w:rsidRDefault="00083DF6" w:rsidP="00083DF6">
      <w:pPr>
        <w:pStyle w:val="BodyTextIndent"/>
        <w:ind w:left="1140" w:hanging="420"/>
      </w:pPr>
      <w:r>
        <w:rPr>
          <w:rFonts w:ascii="Monotype Sorts" w:hAnsi="Monotype Sorts"/>
        </w:rPr>
        <w:t>□</w:t>
      </w:r>
      <w:r>
        <w:rPr>
          <w:sz w:val="14"/>
          <w:szCs w:val="14"/>
        </w:rPr>
        <w:t xml:space="preserve">           </w:t>
      </w:r>
      <w:r>
        <w:t>Membenamkan</w:t>
      </w:r>
    </w:p>
    <w:p w:rsidR="00083DF6" w:rsidRDefault="00083DF6" w:rsidP="00083DF6">
      <w:pPr>
        <w:pStyle w:val="BodyTextIndent"/>
        <w:ind w:left="1140" w:hanging="420"/>
      </w:pPr>
      <w:r>
        <w:rPr>
          <w:rFonts w:ascii="Monotype Sorts" w:hAnsi="Monotype Sorts"/>
        </w:rPr>
        <w:t>□</w:t>
      </w:r>
      <w:r>
        <w:rPr>
          <w:sz w:val="14"/>
          <w:szCs w:val="14"/>
        </w:rPr>
        <w:t xml:space="preserve">           </w:t>
      </w:r>
      <w:r>
        <w:t>Merendamkan</w:t>
      </w:r>
    </w:p>
    <w:p w:rsidR="00083DF6" w:rsidRDefault="00083DF6" w:rsidP="00083DF6">
      <w:pPr>
        <w:spacing w:before="100" w:beforeAutospacing="1" w:after="100" w:afterAutospacing="1"/>
        <w:ind w:left="360" w:hanging="360"/>
      </w:pPr>
      <w:r>
        <w:t>2.</w:t>
      </w:r>
      <w:r>
        <w:rPr>
          <w:sz w:val="14"/>
          <w:szCs w:val="14"/>
        </w:rPr>
        <w:t xml:space="preserve">       </w:t>
      </w:r>
      <w:r>
        <w:t>Siapa yang membabtis sida-sida dari Mesir?</w:t>
      </w:r>
    </w:p>
    <w:p w:rsidR="00083DF6" w:rsidRDefault="00083DF6" w:rsidP="00083DF6">
      <w:pPr>
        <w:pStyle w:val="BodyTextIndent"/>
        <w:ind w:left="1140" w:hanging="420"/>
      </w:pPr>
      <w:r>
        <w:rPr>
          <w:rFonts w:ascii="Monotype Sorts" w:hAnsi="Monotype Sorts"/>
        </w:rPr>
        <w:t>□</w:t>
      </w:r>
      <w:r>
        <w:rPr>
          <w:sz w:val="14"/>
          <w:szCs w:val="14"/>
        </w:rPr>
        <w:t xml:space="preserve">           </w:t>
      </w:r>
      <w:r>
        <w:t>Stefanus</w:t>
      </w:r>
    </w:p>
    <w:p w:rsidR="00083DF6" w:rsidRDefault="00083DF6" w:rsidP="00083DF6">
      <w:pPr>
        <w:pStyle w:val="BodyTextIndent"/>
        <w:ind w:left="1140" w:hanging="420"/>
      </w:pPr>
      <w:r>
        <w:rPr>
          <w:rFonts w:ascii="Monotype Sorts" w:hAnsi="Monotype Sorts"/>
        </w:rPr>
        <w:t>□</w:t>
      </w:r>
      <w:r>
        <w:rPr>
          <w:sz w:val="14"/>
          <w:szCs w:val="14"/>
        </w:rPr>
        <w:t xml:space="preserve">           </w:t>
      </w:r>
      <w:r>
        <w:t>Paulus</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Filipus</w:t>
      </w:r>
    </w:p>
    <w:p w:rsidR="00083DF6" w:rsidRDefault="00083DF6" w:rsidP="00083DF6">
      <w:pPr>
        <w:pStyle w:val="BodyTextIndent"/>
        <w:ind w:left="1140" w:hanging="420"/>
      </w:pPr>
      <w:r>
        <w:rPr>
          <w:rFonts w:ascii="Monotype Sorts" w:hAnsi="Monotype Sorts"/>
        </w:rPr>
        <w:t>□</w:t>
      </w:r>
      <w:r>
        <w:rPr>
          <w:sz w:val="14"/>
          <w:szCs w:val="14"/>
        </w:rPr>
        <w:t xml:space="preserve">           </w:t>
      </w:r>
      <w:r>
        <w:t>Barnabas</w:t>
      </w:r>
    </w:p>
    <w:p w:rsidR="00083DF6" w:rsidRDefault="00083DF6" w:rsidP="00083DF6">
      <w:pPr>
        <w:spacing w:before="100" w:beforeAutospacing="1" w:after="100" w:afterAutospacing="1"/>
        <w:ind w:left="360" w:hanging="360"/>
      </w:pPr>
      <w:r>
        <w:t>3.</w:t>
      </w:r>
      <w:r>
        <w:rPr>
          <w:sz w:val="14"/>
          <w:szCs w:val="14"/>
        </w:rPr>
        <w:t xml:space="preserve">       </w:t>
      </w:r>
      <w:r>
        <w:t>Ayat-ayat mana di Alkitab yang memberitakan kita petunjuk-petunjuk kepada para murid mengenai pengabaran Injil?</w:t>
      </w:r>
    </w:p>
    <w:p w:rsidR="00083DF6" w:rsidRDefault="00083DF6" w:rsidP="00083DF6">
      <w:pPr>
        <w:pStyle w:val="BodyTextIndent"/>
        <w:ind w:left="1140" w:hanging="420"/>
      </w:pPr>
      <w:r>
        <w:rPr>
          <w:rFonts w:ascii="Monotype Sorts" w:hAnsi="Monotype Sorts"/>
        </w:rPr>
        <w:t>□</w:t>
      </w:r>
      <w:r>
        <w:rPr>
          <w:sz w:val="14"/>
          <w:szCs w:val="14"/>
        </w:rPr>
        <w:t xml:space="preserve">           </w:t>
      </w:r>
      <w:r>
        <w:t> Markus 15:15-16</w:t>
      </w:r>
    </w:p>
    <w:p w:rsidR="00083DF6" w:rsidRDefault="00083DF6" w:rsidP="00083DF6">
      <w:pPr>
        <w:pStyle w:val="BodyTextIndent"/>
        <w:ind w:left="1140" w:hanging="420"/>
      </w:pPr>
      <w:r>
        <w:rPr>
          <w:rFonts w:ascii="Monotype Sorts" w:hAnsi="Monotype Sorts"/>
        </w:rPr>
        <w:t>□</w:t>
      </w:r>
      <w:r>
        <w:rPr>
          <w:sz w:val="14"/>
          <w:szCs w:val="14"/>
        </w:rPr>
        <w:t xml:space="preserve">           </w:t>
      </w:r>
      <w:r>
        <w:t> Markus 16:15-16</w:t>
      </w:r>
    </w:p>
    <w:p w:rsidR="00083DF6" w:rsidRDefault="00083DF6" w:rsidP="00083DF6">
      <w:pPr>
        <w:pStyle w:val="BodyTextIndent"/>
        <w:ind w:left="1140" w:hanging="420"/>
      </w:pPr>
      <w:r>
        <w:rPr>
          <w:rFonts w:ascii="Monotype Sorts" w:hAnsi="Monotype Sorts"/>
        </w:rPr>
        <w:t>□</w:t>
      </w:r>
      <w:r>
        <w:rPr>
          <w:sz w:val="14"/>
          <w:szCs w:val="14"/>
        </w:rPr>
        <w:t xml:space="preserve">           </w:t>
      </w:r>
      <w:r>
        <w:t> Markus 5:15-16</w:t>
      </w:r>
    </w:p>
    <w:p w:rsidR="00083DF6" w:rsidRDefault="00083DF6" w:rsidP="00083DF6">
      <w:pPr>
        <w:pStyle w:val="BodyTextIndent"/>
        <w:ind w:left="1140" w:hanging="420"/>
      </w:pPr>
      <w:r>
        <w:rPr>
          <w:rFonts w:ascii="Monotype Sorts" w:hAnsi="Monotype Sorts"/>
        </w:rPr>
        <w:t>□</w:t>
      </w:r>
      <w:r>
        <w:rPr>
          <w:sz w:val="14"/>
          <w:szCs w:val="14"/>
        </w:rPr>
        <w:t xml:space="preserve">           </w:t>
      </w:r>
      <w:r>
        <w:t> Markus 6:15-16</w:t>
      </w:r>
    </w:p>
    <w:p w:rsidR="00083DF6" w:rsidRDefault="00083DF6" w:rsidP="00083DF6">
      <w:pPr>
        <w:spacing w:before="100" w:beforeAutospacing="1" w:after="100" w:afterAutospacing="1"/>
        <w:ind w:left="360" w:hanging="360"/>
      </w:pPr>
      <w:r>
        <w:t>4.</w:t>
      </w:r>
      <w:r>
        <w:rPr>
          <w:sz w:val="14"/>
          <w:szCs w:val="14"/>
        </w:rPr>
        <w:t xml:space="preserve">       </w:t>
      </w:r>
      <w:r>
        <w:t>Manakah dari ketiga ini yang dibabtis?</w:t>
      </w:r>
    </w:p>
    <w:p w:rsidR="00083DF6" w:rsidRDefault="00083DF6" w:rsidP="00083DF6">
      <w:pPr>
        <w:pStyle w:val="BodyTextIndent"/>
        <w:ind w:left="1140" w:hanging="420"/>
      </w:pPr>
      <w:r>
        <w:rPr>
          <w:rFonts w:ascii="Monotype Sorts" w:hAnsi="Monotype Sorts"/>
        </w:rPr>
        <w:t>□</w:t>
      </w:r>
      <w:r>
        <w:rPr>
          <w:sz w:val="14"/>
          <w:szCs w:val="14"/>
        </w:rPr>
        <w:t xml:space="preserve">           </w:t>
      </w:r>
      <w:r>
        <w:t>Pilatus</w:t>
      </w:r>
    </w:p>
    <w:p w:rsidR="00083DF6" w:rsidRDefault="00083DF6" w:rsidP="00083DF6">
      <w:pPr>
        <w:pStyle w:val="BodyTextIndent"/>
        <w:ind w:left="1140" w:hanging="420"/>
      </w:pPr>
      <w:r>
        <w:rPr>
          <w:rFonts w:ascii="Monotype Sorts" w:hAnsi="Monotype Sorts"/>
        </w:rPr>
        <w:t>□</w:t>
      </w:r>
      <w:r>
        <w:rPr>
          <w:sz w:val="14"/>
          <w:szCs w:val="14"/>
        </w:rPr>
        <w:t xml:space="preserve">           </w:t>
      </w:r>
      <w:r>
        <w:t>Paulus</w:t>
      </w:r>
    </w:p>
    <w:p w:rsidR="00083DF6" w:rsidRDefault="00083DF6" w:rsidP="00083DF6">
      <w:pPr>
        <w:pStyle w:val="BodyTextIndent"/>
        <w:ind w:left="1140" w:hanging="420"/>
      </w:pPr>
      <w:r>
        <w:rPr>
          <w:rFonts w:ascii="Monotype Sorts" w:hAnsi="Monotype Sorts"/>
        </w:rPr>
        <w:t>□</w:t>
      </w:r>
      <w:r>
        <w:rPr>
          <w:sz w:val="14"/>
          <w:szCs w:val="14"/>
        </w:rPr>
        <w:t xml:space="preserve">           </w:t>
      </w:r>
      <w:r>
        <w:t>Kepala penjara di Filipus</w:t>
      </w:r>
    </w:p>
    <w:p w:rsidR="00083DF6" w:rsidRDefault="00083DF6" w:rsidP="00083DF6">
      <w:pPr>
        <w:pStyle w:val="BodyTextIndent"/>
        <w:ind w:left="1140" w:hanging="420"/>
      </w:pPr>
      <w:r>
        <w:rPr>
          <w:rFonts w:ascii="Monotype Sorts" w:hAnsi="Monotype Sorts"/>
        </w:rPr>
        <w:t>□</w:t>
      </w:r>
      <w:r>
        <w:rPr>
          <w:sz w:val="14"/>
          <w:szCs w:val="14"/>
        </w:rPr>
        <w:t xml:space="preserve">           </w:t>
      </w:r>
      <w:r>
        <w:t>Lidia</w:t>
      </w:r>
    </w:p>
    <w:p w:rsidR="00083DF6" w:rsidRDefault="00083DF6" w:rsidP="00083DF6">
      <w:pPr>
        <w:spacing w:before="100" w:beforeAutospacing="1" w:after="100" w:afterAutospacing="1"/>
        <w:ind w:left="360" w:hanging="360"/>
      </w:pPr>
      <w:r>
        <w:t>5.</w:t>
      </w:r>
      <w:r>
        <w:rPr>
          <w:sz w:val="14"/>
          <w:szCs w:val="14"/>
        </w:rPr>
        <w:t xml:space="preserve">       </w:t>
      </w:r>
      <w:r>
        <w:t>Kapankah Pembabtisan yang sebenarnya dapat dilaksanakan?</w:t>
      </w:r>
    </w:p>
    <w:p w:rsidR="00083DF6" w:rsidRDefault="00083DF6" w:rsidP="00083DF6">
      <w:pPr>
        <w:pStyle w:val="BodyTextIndent"/>
        <w:ind w:left="1140" w:hanging="420"/>
      </w:pPr>
      <w:r>
        <w:rPr>
          <w:rFonts w:ascii="Monotype Sorts" w:hAnsi="Monotype Sorts"/>
        </w:rPr>
        <w:t>□</w:t>
      </w:r>
      <w:r>
        <w:rPr>
          <w:sz w:val="14"/>
          <w:szCs w:val="14"/>
        </w:rPr>
        <w:t xml:space="preserve">           </w:t>
      </w:r>
      <w:r>
        <w:t>Pada kelahiran</w:t>
      </w:r>
    </w:p>
    <w:p w:rsidR="00083DF6" w:rsidRDefault="00083DF6" w:rsidP="00083DF6">
      <w:pPr>
        <w:pStyle w:val="BodyTextIndent"/>
        <w:ind w:left="1140" w:hanging="420"/>
      </w:pPr>
      <w:r>
        <w:rPr>
          <w:rFonts w:ascii="Monotype Sorts" w:hAnsi="Monotype Sorts"/>
        </w:rPr>
        <w:t>□</w:t>
      </w:r>
      <w:r>
        <w:rPr>
          <w:sz w:val="14"/>
          <w:szCs w:val="14"/>
        </w:rPr>
        <w:t xml:space="preserve">           </w:t>
      </w:r>
      <w:r>
        <w:t>Pada kematian</w:t>
      </w:r>
    </w:p>
    <w:p w:rsidR="00083DF6" w:rsidRDefault="00083DF6" w:rsidP="00083DF6">
      <w:pPr>
        <w:pStyle w:val="BodyTextIndent"/>
        <w:ind w:left="1140" w:hanging="420"/>
      </w:pPr>
      <w:r>
        <w:rPr>
          <w:rFonts w:ascii="Monotype Sorts" w:hAnsi="Monotype Sorts"/>
        </w:rPr>
        <w:t>□</w:t>
      </w:r>
      <w:r>
        <w:rPr>
          <w:sz w:val="14"/>
          <w:szCs w:val="14"/>
        </w:rPr>
        <w:t xml:space="preserve">           </w:t>
      </w:r>
      <w:r>
        <w:t>Setelah menyelesaikan pendidikan sekolah</w:t>
      </w:r>
    </w:p>
    <w:p w:rsidR="00083DF6" w:rsidRDefault="00083DF6" w:rsidP="00083DF6">
      <w:pPr>
        <w:pStyle w:val="BodyTextIndent"/>
        <w:ind w:left="1140" w:hanging="420"/>
      </w:pPr>
      <w:r>
        <w:rPr>
          <w:rFonts w:ascii="Monotype Sorts" w:hAnsi="Monotype Sorts"/>
        </w:rPr>
        <w:t>□</w:t>
      </w:r>
      <w:r>
        <w:rPr>
          <w:sz w:val="14"/>
          <w:szCs w:val="14"/>
        </w:rPr>
        <w:t xml:space="preserve">           </w:t>
      </w:r>
      <w:r>
        <w:t>Setelah mendapat pengertian penuh dan kepercayaan akan rencana penyelamatan Allah</w:t>
      </w:r>
    </w:p>
    <w:p w:rsidR="00083DF6" w:rsidRDefault="00083DF6" w:rsidP="00083DF6">
      <w:pPr>
        <w:spacing w:before="100" w:beforeAutospacing="1" w:after="100" w:afterAutospacing="1"/>
        <w:ind w:left="360" w:hanging="360"/>
      </w:pPr>
      <w:r>
        <w:t>6.</w:t>
      </w:r>
      <w:r>
        <w:rPr>
          <w:sz w:val="14"/>
          <w:szCs w:val="14"/>
        </w:rPr>
        <w:t xml:space="preserve">       </w:t>
      </w:r>
      <w:r>
        <w:t>Tindakan Pembabtisan melambangkan apa?</w:t>
      </w:r>
    </w:p>
    <w:p w:rsidR="00083DF6" w:rsidRDefault="00083DF6" w:rsidP="00083DF6">
      <w:pPr>
        <w:pStyle w:val="BodyTextIndent"/>
        <w:ind w:left="1140" w:hanging="420"/>
      </w:pPr>
      <w:r>
        <w:rPr>
          <w:rFonts w:ascii="Monotype Sorts" w:hAnsi="Monotype Sorts"/>
        </w:rPr>
        <w:t>□</w:t>
      </w:r>
      <w:r>
        <w:rPr>
          <w:sz w:val="14"/>
          <w:szCs w:val="14"/>
        </w:rPr>
        <w:t xml:space="preserve">           </w:t>
      </w:r>
      <w:r>
        <w:t>Pemberian Allah</w:t>
      </w:r>
    </w:p>
    <w:p w:rsidR="00083DF6" w:rsidRDefault="00083DF6" w:rsidP="00083DF6">
      <w:pPr>
        <w:pStyle w:val="BodyTextIndent"/>
        <w:ind w:left="1140" w:hanging="420"/>
      </w:pPr>
      <w:r>
        <w:rPr>
          <w:rFonts w:ascii="Monotype Sorts" w:hAnsi="Monotype Sorts"/>
        </w:rPr>
        <w:t>□</w:t>
      </w:r>
      <w:r>
        <w:rPr>
          <w:sz w:val="14"/>
          <w:szCs w:val="14"/>
        </w:rPr>
        <w:t xml:space="preserve">           </w:t>
      </w:r>
      <w:r>
        <w:t>Kematian sebenarnya dari orang tersebut</w:t>
      </w:r>
    </w:p>
    <w:p w:rsidR="00083DF6" w:rsidRDefault="00083DF6" w:rsidP="00083DF6">
      <w:pPr>
        <w:pStyle w:val="BodyTextIndent"/>
        <w:ind w:left="1140" w:hanging="420"/>
      </w:pPr>
      <w:r>
        <w:rPr>
          <w:rFonts w:ascii="Monotype Sorts" w:hAnsi="Monotype Sorts"/>
        </w:rPr>
        <w:t>□</w:t>
      </w:r>
      <w:r>
        <w:rPr>
          <w:sz w:val="14"/>
          <w:szCs w:val="14"/>
        </w:rPr>
        <w:t xml:space="preserve">           </w:t>
      </w:r>
      <w:r>
        <w:t>Bahtera Nuh</w:t>
      </w:r>
    </w:p>
    <w:p w:rsidR="00083DF6" w:rsidRDefault="00083DF6" w:rsidP="00083DF6">
      <w:pPr>
        <w:pStyle w:val="BodyTextIndent"/>
        <w:ind w:left="1140" w:hanging="420"/>
      </w:pPr>
      <w:r>
        <w:rPr>
          <w:rFonts w:ascii="Monotype Sorts" w:hAnsi="Monotype Sorts"/>
        </w:rPr>
        <w:t>□</w:t>
      </w:r>
      <w:r>
        <w:rPr>
          <w:sz w:val="14"/>
          <w:szCs w:val="14"/>
        </w:rPr>
        <w:t xml:space="preserve">           </w:t>
      </w:r>
      <w:r>
        <w:t>Kematian dan kebangkitan Yesus</w:t>
      </w:r>
    </w:p>
    <w:p w:rsidR="00083DF6" w:rsidRDefault="00083DF6" w:rsidP="00083DF6">
      <w:pPr>
        <w:spacing w:before="100" w:beforeAutospacing="1" w:after="100" w:afterAutospacing="1"/>
        <w:ind w:left="360" w:hanging="360"/>
      </w:pPr>
      <w:r>
        <w:t>7.</w:t>
      </w:r>
      <w:r>
        <w:rPr>
          <w:sz w:val="14"/>
          <w:szCs w:val="14"/>
        </w:rPr>
        <w:t xml:space="preserve">       </w:t>
      </w:r>
      <w:r>
        <w:t>Bab manakah di Alkitab yang menjelaskan arti Pembabtisan?</w:t>
      </w:r>
    </w:p>
    <w:p w:rsidR="00083DF6" w:rsidRDefault="00083DF6" w:rsidP="00083DF6">
      <w:pPr>
        <w:pStyle w:val="BodyTextIndent"/>
        <w:ind w:left="1140" w:hanging="420"/>
      </w:pPr>
      <w:r>
        <w:rPr>
          <w:rFonts w:ascii="Monotype Sorts" w:hAnsi="Monotype Sorts"/>
        </w:rPr>
        <w:t>□</w:t>
      </w:r>
      <w:r>
        <w:rPr>
          <w:sz w:val="14"/>
          <w:szCs w:val="14"/>
        </w:rPr>
        <w:t xml:space="preserve">           </w:t>
      </w:r>
      <w:r>
        <w:t>Roma 6</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Rut 4</w:t>
      </w:r>
    </w:p>
    <w:p w:rsidR="00083DF6" w:rsidRDefault="00083DF6" w:rsidP="00083DF6">
      <w:pPr>
        <w:pStyle w:val="BodyTextIndent"/>
        <w:ind w:left="1140" w:hanging="420"/>
      </w:pPr>
      <w:r>
        <w:rPr>
          <w:rFonts w:ascii="Monotype Sorts" w:hAnsi="Monotype Sorts"/>
        </w:rPr>
        <w:t>□</w:t>
      </w:r>
      <w:r>
        <w:rPr>
          <w:sz w:val="14"/>
          <w:szCs w:val="14"/>
        </w:rPr>
        <w:t xml:space="preserve">           </w:t>
      </w:r>
      <w:r>
        <w:t>Wahyu 6</w:t>
      </w:r>
    </w:p>
    <w:p w:rsidR="00083DF6" w:rsidRDefault="00083DF6" w:rsidP="00083DF6">
      <w:pPr>
        <w:pStyle w:val="BodyTextIndent"/>
        <w:ind w:left="1140" w:hanging="420"/>
      </w:pPr>
      <w:r>
        <w:rPr>
          <w:rFonts w:ascii="Monotype Sorts" w:hAnsi="Monotype Sorts"/>
        </w:rPr>
        <w:t>□</w:t>
      </w:r>
      <w:r>
        <w:rPr>
          <w:sz w:val="14"/>
          <w:szCs w:val="14"/>
        </w:rPr>
        <w:t xml:space="preserve">           </w:t>
      </w:r>
      <w:r>
        <w:t>Kolose 4</w:t>
      </w:r>
    </w:p>
    <w:p w:rsidR="00083DF6" w:rsidRDefault="00083DF6" w:rsidP="00083DF6">
      <w:pPr>
        <w:spacing w:before="100" w:beforeAutospacing="1" w:after="100" w:afterAutospacing="1"/>
        <w:ind w:left="360" w:hanging="360"/>
      </w:pPr>
      <w:r>
        <w:t>8.</w:t>
      </w:r>
      <w:r>
        <w:rPr>
          <w:sz w:val="14"/>
          <w:szCs w:val="14"/>
        </w:rPr>
        <w:t xml:space="preserve">       </w:t>
      </w:r>
      <w:r>
        <w:t>Peristiwa mana yang digunakan oleh Petrus untuk menggambarkan persamaan dengan tindakan pembabtisan?</w:t>
      </w:r>
    </w:p>
    <w:p w:rsidR="00083DF6" w:rsidRDefault="00083DF6" w:rsidP="00083DF6">
      <w:pPr>
        <w:pStyle w:val="BodyTextIndent"/>
        <w:ind w:left="1140" w:hanging="420"/>
      </w:pPr>
      <w:r>
        <w:rPr>
          <w:rFonts w:ascii="Monotype Sorts" w:hAnsi="Monotype Sorts"/>
        </w:rPr>
        <w:t>□</w:t>
      </w:r>
      <w:r>
        <w:rPr>
          <w:sz w:val="14"/>
          <w:szCs w:val="14"/>
        </w:rPr>
        <w:t xml:space="preserve">           </w:t>
      </w:r>
      <w:r>
        <w:t>Penyeberangan melalui Laut Merah di Keluaran</w:t>
      </w:r>
    </w:p>
    <w:p w:rsidR="00083DF6" w:rsidRDefault="00083DF6" w:rsidP="00083DF6">
      <w:pPr>
        <w:pStyle w:val="BodyTextIndent"/>
        <w:ind w:left="1140" w:hanging="420"/>
      </w:pPr>
      <w:r>
        <w:rPr>
          <w:rFonts w:ascii="Monotype Sorts" w:hAnsi="Monotype Sorts"/>
        </w:rPr>
        <w:t>□</w:t>
      </w:r>
      <w:r>
        <w:rPr>
          <w:sz w:val="14"/>
          <w:szCs w:val="14"/>
        </w:rPr>
        <w:t xml:space="preserve">           </w:t>
      </w:r>
      <w:r>
        <w:t xml:space="preserve">Penyeberangan sungai Yordan menuju tanah yang dijanjikan </w:t>
      </w:r>
    </w:p>
    <w:p w:rsidR="00083DF6" w:rsidRDefault="00083DF6" w:rsidP="00083DF6">
      <w:pPr>
        <w:pStyle w:val="BodyTextIndent"/>
        <w:ind w:left="1140" w:hanging="420"/>
      </w:pPr>
      <w:r>
        <w:rPr>
          <w:rFonts w:ascii="Monotype Sorts" w:hAnsi="Monotype Sorts"/>
        </w:rPr>
        <w:t>□</w:t>
      </w:r>
      <w:r>
        <w:rPr>
          <w:sz w:val="14"/>
          <w:szCs w:val="14"/>
        </w:rPr>
        <w:t xml:space="preserve">           </w:t>
      </w:r>
      <w:r>
        <w:t>Penyediaan air di gurun</w:t>
      </w:r>
    </w:p>
    <w:p w:rsidR="00083DF6" w:rsidRDefault="00083DF6" w:rsidP="00083DF6">
      <w:pPr>
        <w:pStyle w:val="BodyTextIndent"/>
        <w:ind w:left="1140" w:hanging="420"/>
      </w:pPr>
      <w:r>
        <w:rPr>
          <w:rFonts w:ascii="Monotype Sorts" w:hAnsi="Monotype Sorts"/>
        </w:rPr>
        <w:t>□</w:t>
      </w:r>
      <w:r>
        <w:rPr>
          <w:sz w:val="14"/>
          <w:szCs w:val="14"/>
        </w:rPr>
        <w:t xml:space="preserve">           </w:t>
      </w:r>
      <w:r>
        <w:t>Penyediaan bahtera oleh Nuh di jaman banjir</w:t>
      </w:r>
    </w:p>
    <w:p w:rsidR="00083DF6" w:rsidRDefault="00083DF6" w:rsidP="00083DF6">
      <w:pPr>
        <w:spacing w:before="100" w:beforeAutospacing="1" w:after="100" w:afterAutospacing="1"/>
        <w:ind w:left="360" w:hanging="360"/>
      </w:pPr>
      <w:r>
        <w:t>9.</w:t>
      </w:r>
      <w:r>
        <w:rPr>
          <w:sz w:val="14"/>
          <w:szCs w:val="14"/>
        </w:rPr>
        <w:t xml:space="preserve">       </w:t>
      </w:r>
      <w:r>
        <w:t>Tindakan kepatuhan apa yang diminta oleh Allah sehingga anda dapat memperoleh tempat di Kerajaan-Nya yang akan datang?</w:t>
      </w:r>
    </w:p>
    <w:p w:rsidR="00083DF6" w:rsidRDefault="00083DF6" w:rsidP="00083DF6">
      <w:pPr>
        <w:pStyle w:val="BodyTextIndent"/>
        <w:ind w:left="1140" w:hanging="420"/>
      </w:pPr>
      <w:r>
        <w:rPr>
          <w:rFonts w:ascii="Monotype Sorts" w:hAnsi="Monotype Sorts"/>
        </w:rPr>
        <w:t>□</w:t>
      </w:r>
      <w:r>
        <w:rPr>
          <w:sz w:val="14"/>
          <w:szCs w:val="14"/>
        </w:rPr>
        <w:t xml:space="preserve">           </w:t>
      </w:r>
      <w:r>
        <w:t>Kasih</w:t>
      </w:r>
    </w:p>
    <w:p w:rsidR="00083DF6" w:rsidRDefault="00083DF6" w:rsidP="00083DF6">
      <w:pPr>
        <w:pStyle w:val="BodyTextIndent"/>
        <w:ind w:left="1140" w:hanging="420"/>
      </w:pPr>
      <w:r>
        <w:rPr>
          <w:rFonts w:ascii="Monotype Sorts" w:hAnsi="Monotype Sorts"/>
        </w:rPr>
        <w:t>□</w:t>
      </w:r>
      <w:r>
        <w:rPr>
          <w:sz w:val="14"/>
          <w:szCs w:val="14"/>
        </w:rPr>
        <w:t xml:space="preserve">           </w:t>
      </w:r>
      <w:r>
        <w:t>Iman</w:t>
      </w:r>
    </w:p>
    <w:p w:rsidR="00083DF6" w:rsidRDefault="00083DF6" w:rsidP="00083DF6">
      <w:pPr>
        <w:pStyle w:val="BodyTextIndent"/>
        <w:ind w:left="1140" w:hanging="420"/>
      </w:pPr>
      <w:r>
        <w:rPr>
          <w:rFonts w:ascii="Monotype Sorts" w:hAnsi="Monotype Sorts"/>
        </w:rPr>
        <w:t>□</w:t>
      </w:r>
      <w:r>
        <w:rPr>
          <w:sz w:val="14"/>
          <w:szCs w:val="14"/>
        </w:rPr>
        <w:t xml:space="preserve">           </w:t>
      </w:r>
      <w:r>
        <w:t>Kepercayaan dan Pembabtisan</w:t>
      </w:r>
    </w:p>
    <w:p w:rsidR="00083DF6" w:rsidRDefault="00083DF6" w:rsidP="00083DF6">
      <w:pPr>
        <w:pStyle w:val="BodyTextIndent"/>
        <w:ind w:left="1140" w:hanging="420"/>
      </w:pPr>
      <w:r>
        <w:rPr>
          <w:rFonts w:ascii="Monotype Sorts" w:hAnsi="Monotype Sorts"/>
        </w:rPr>
        <w:t>□</w:t>
      </w:r>
      <w:r>
        <w:rPr>
          <w:sz w:val="14"/>
          <w:szCs w:val="14"/>
        </w:rPr>
        <w:t xml:space="preserve">           </w:t>
      </w:r>
      <w:r>
        <w:t>Kejujuran</w:t>
      </w:r>
    </w:p>
    <w:p w:rsidR="00083DF6" w:rsidRDefault="00083DF6" w:rsidP="00083DF6">
      <w:pPr>
        <w:spacing w:before="100" w:beforeAutospacing="1" w:after="100" w:afterAutospacing="1"/>
        <w:ind w:left="360" w:hanging="360"/>
      </w:pPr>
      <w:r>
        <w:t>10.</w:t>
      </w:r>
      <w:r>
        <w:rPr>
          <w:sz w:val="14"/>
          <w:szCs w:val="14"/>
        </w:rPr>
        <w:t xml:space="preserve">   </w:t>
      </w:r>
      <w:r>
        <w:t>Apakah anda ingin mempelajari lebih lanjut mengenai pesan-pesan Allah, sehingga anda dapat memiliki pengertian untuk dibabtis?</w:t>
      </w:r>
    </w:p>
    <w:p w:rsidR="00083DF6" w:rsidRDefault="00083DF6" w:rsidP="00083DF6">
      <w:pPr>
        <w:pStyle w:val="BodyTextIndent"/>
        <w:ind w:left="1140" w:hanging="420"/>
      </w:pPr>
      <w:r>
        <w:rPr>
          <w:rFonts w:ascii="Monotype Sorts" w:hAnsi="Monotype Sorts"/>
        </w:rPr>
        <w:t>□</w:t>
      </w:r>
      <w:r>
        <w:rPr>
          <w:sz w:val="14"/>
          <w:szCs w:val="14"/>
        </w:rPr>
        <w:t xml:space="preserve">           </w:t>
      </w:r>
      <w:r>
        <w:t>Iya</w:t>
      </w:r>
    </w:p>
    <w:p w:rsidR="00083DF6" w:rsidRDefault="00083DF6" w:rsidP="00083DF6">
      <w:pPr>
        <w:pStyle w:val="BodyTextIndent"/>
        <w:ind w:left="1140" w:hanging="420"/>
      </w:pPr>
      <w:r>
        <w:rPr>
          <w:rFonts w:ascii="Monotype Sorts" w:hAnsi="Monotype Sorts"/>
        </w:rPr>
        <w:t>□</w:t>
      </w:r>
      <w:r>
        <w:rPr>
          <w:sz w:val="14"/>
          <w:szCs w:val="14"/>
        </w:rPr>
        <w:t xml:space="preserve">           </w:t>
      </w:r>
      <w:r>
        <w:t>Tidak</w:t>
      </w:r>
    </w:p>
    <w:p w:rsidR="00083DF6" w:rsidRDefault="00083DF6" w:rsidP="00083DF6">
      <w:pPr>
        <w:pStyle w:val="BodyTextIndent"/>
        <w:ind w:left="1140" w:hanging="420"/>
      </w:pPr>
      <w:r>
        <w:rPr>
          <w:rFonts w:ascii="Monotype Sorts" w:hAnsi="Monotype Sorts"/>
        </w:rPr>
        <w:t>□</w:t>
      </w:r>
      <w:r>
        <w:rPr>
          <w:sz w:val="14"/>
          <w:szCs w:val="14"/>
        </w:rPr>
        <w:t xml:space="preserve">           </w:t>
      </w:r>
      <w:r>
        <w:t>Tidak pasti</w:t>
      </w:r>
    </w:p>
    <w:p w:rsidR="00083DF6" w:rsidRDefault="00083DF6" w:rsidP="00083DF6">
      <w:pPr>
        <w:pStyle w:val="BodyTextIndent"/>
        <w:ind w:left="1140" w:hanging="420"/>
      </w:pPr>
      <w:r>
        <w:rPr>
          <w:rFonts w:ascii="Monotype Sorts" w:hAnsi="Monotype Sorts"/>
        </w:rPr>
        <w:t>□</w:t>
      </w:r>
      <w:r>
        <w:rPr>
          <w:sz w:val="14"/>
          <w:szCs w:val="14"/>
        </w:rPr>
        <w:t xml:space="preserve">           </w:t>
      </w:r>
      <w:r>
        <w:t>Mungkin</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14"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 </w:t>
      </w:r>
    </w:p>
    <w:p w:rsidR="00083DF6" w:rsidRDefault="00083DF6">
      <w:r>
        <w:br w:type="page"/>
      </w:r>
    </w:p>
    <w:p w:rsidR="00083DF6" w:rsidRDefault="00083DF6" w:rsidP="00083DF6">
      <w:pPr>
        <w:pStyle w:val="Title"/>
      </w:pPr>
      <w:r>
        <w:lastRenderedPageBreak/>
        <w:t>PELAJARAN 12: KERAJAAN ALLAH</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rPr>
          <w:rFonts w:ascii="Trebuchet MS" w:hAnsi="Trebuchet MS"/>
        </w:rPr>
        <w:t xml:space="preserve">Pada kedatangan Kristus – dan Pelajaran sebelumnya telah menunjukkan bahwa ini akan terjadi sebentar lagi – tugas pertamanya adalah untuk membangkitkan orang-orang mati. </w:t>
      </w:r>
    </w:p>
    <w:p w:rsidR="00083DF6" w:rsidRDefault="00083DF6" w:rsidP="00083DF6">
      <w:pPr>
        <w:spacing w:before="100" w:beforeAutospacing="1" w:after="100" w:afterAutospacing="1"/>
      </w:pPr>
      <w:r>
        <w:rPr>
          <w:rFonts w:ascii="Trebuchet MS" w:hAnsi="Trebuchet MS"/>
        </w:rPr>
        <w:t>“Dan banyak dari antara orang-orang yang telah tidur di dalam debu tanah, akan bangun.” (Daniel 12:2)</w:t>
      </w:r>
    </w:p>
    <w:p w:rsidR="00083DF6" w:rsidRDefault="00083DF6" w:rsidP="00083DF6">
      <w:pPr>
        <w:spacing w:before="100" w:beforeAutospacing="1" w:after="100" w:afterAutospacing="1"/>
      </w:pPr>
      <w:r>
        <w:rPr>
          <w:rFonts w:ascii="Trebuchet MS" w:hAnsi="Trebuchet MS"/>
        </w:rPr>
        <w:t>“Ini kami katakan kepadamu dengan firman Tuhan: kita yang hidup, yang masih tinggal sampai kedatangan Tuhan, sekali-kali tidak akan mendahului mereka yang telah meninggal. Sebab pada waktu tanda diberi, yaitu pada waktu penghulu malaikat berseru dan sangkakala Allah berbunyi, maka Tuhan sendiri akan turun dari sorga dan mereka yang mati dalam Kristus akan lebih dahulu bangkit.” (1 Tesalonika 4:15-16)</w:t>
      </w:r>
    </w:p>
    <w:p w:rsidR="00083DF6" w:rsidRDefault="00083DF6" w:rsidP="00083DF6">
      <w:pPr>
        <w:spacing w:before="100" w:beforeAutospacing="1" w:after="100" w:afterAutospacing="1"/>
      </w:pPr>
      <w:r>
        <w:rPr>
          <w:rFonts w:ascii="Trebuchet MS" w:hAnsi="Trebuchet MS"/>
        </w:rPr>
        <w:t>Penghakiman akan menyusul, dan pemberian imbalan akan kehidupan kekal diberikan kepada mereka yang dianggap benar, kemudian mereka akan membantu dalam pemerintahan di Kerajaan Allah.</w:t>
      </w:r>
    </w:p>
    <w:p w:rsidR="00083DF6" w:rsidRDefault="00083DF6" w:rsidP="00083DF6">
      <w:pPr>
        <w:spacing w:before="100" w:beforeAutospacing="1" w:after="100" w:afterAutospacing="1"/>
      </w:pPr>
      <w:r>
        <w:rPr>
          <w:rFonts w:ascii="Trebuchet MS" w:hAnsi="Trebuchet MS"/>
        </w:rPr>
        <w:t>Alkitab menjanjikan bahwa pemerintahan Kristus akan mengakhiri kejahatan-kejahatan yang saat ini menghancurkan dunia.</w:t>
      </w:r>
    </w:p>
    <w:p w:rsidR="00083DF6" w:rsidRDefault="00083DF6" w:rsidP="00083DF6">
      <w:pPr>
        <w:pStyle w:val="Heading1"/>
      </w:pPr>
      <w:bookmarkStart w:id="123" w:name="_Toc52972573"/>
      <w:r>
        <w:rPr>
          <w:rFonts w:ascii="Trebuchet MS" w:hAnsi="Trebuchet MS"/>
          <w:sz w:val="24"/>
          <w:szCs w:val="24"/>
        </w:rPr>
        <w:t>KEADAAN DI DALAM KERAJAAN</w:t>
      </w:r>
      <w:bookmarkEnd w:id="123"/>
    </w:p>
    <w:p w:rsidR="00083DF6" w:rsidRDefault="00083DF6" w:rsidP="00083DF6">
      <w:pPr>
        <w:spacing w:before="100" w:beforeAutospacing="1" w:after="100" w:afterAutospacing="1"/>
      </w:pPr>
      <w:r>
        <w:rPr>
          <w:rFonts w:ascii="Trebuchet MS" w:hAnsi="Trebuchet MS"/>
        </w:rPr>
        <w:t>Tidak akan ada penindasan (Mazmur 72:4), dan tidak akan ada peperangan:</w:t>
      </w:r>
    </w:p>
    <w:p w:rsidR="00083DF6" w:rsidRDefault="00083DF6" w:rsidP="00083DF6">
      <w:pPr>
        <w:spacing w:before="100" w:beforeAutospacing="1" w:after="100" w:afterAutospacing="1"/>
      </w:pPr>
      <w:r>
        <w:rPr>
          <w:rFonts w:ascii="Trebuchet MS" w:hAnsi="Trebuchet MS"/>
        </w:rPr>
        <w:t>“Ia akan menjadi hakim antara bangsa-bangsa dan akan menjadi wasit bagi banyak suku bangsa; maka mereka akan menempa pedang-pedangnya menjadi mata bajak dan tombak-tombaknya menjadi pisau pemangkas; bangsa tidak akan lagi mengangkat pedang terhadap bangsa, dan mereka tidak akan lagi belajar perang.” (Yesaya 2:4)</w:t>
      </w:r>
    </w:p>
    <w:p w:rsidR="00083DF6" w:rsidRDefault="00083DF6" w:rsidP="00083DF6">
      <w:pPr>
        <w:spacing w:before="100" w:beforeAutospacing="1" w:after="100" w:afterAutospacing="1"/>
      </w:pPr>
      <w:r>
        <w:rPr>
          <w:rFonts w:ascii="Trebuchet MS" w:hAnsi="Trebuchet MS"/>
        </w:rPr>
        <w:t>Pemerintahan Raja akan benar dan adil:</w:t>
      </w:r>
    </w:p>
    <w:p w:rsidR="00083DF6" w:rsidRDefault="00083DF6" w:rsidP="00083DF6">
      <w:pPr>
        <w:spacing w:before="100" w:beforeAutospacing="1" w:after="100" w:afterAutospacing="1"/>
      </w:pPr>
      <w:r>
        <w:rPr>
          <w:rFonts w:ascii="Trebuchet MS" w:hAnsi="Trebuchet MS"/>
        </w:rPr>
        <w:t>“Ia tidak akan menghakimi dengan sekilas pandang saja atau menjatuhkan keputusan menurut kata orang. Tetapi ia akan menghakimi orang-orang lemah dengan keadilan, dan akan menjatuhkan keputusan terhadap orang-orang yang tertindas di negeri dengan kejujuran.” (Yesaya 11:3-4)</w:t>
      </w:r>
    </w:p>
    <w:p w:rsidR="00083DF6" w:rsidRDefault="00083DF6" w:rsidP="00083DF6">
      <w:pPr>
        <w:spacing w:before="100" w:beforeAutospacing="1" w:after="100" w:afterAutospacing="1"/>
      </w:pPr>
      <w:r>
        <w:rPr>
          <w:rFonts w:ascii="Trebuchet MS" w:hAnsi="Trebuchet MS"/>
        </w:rPr>
        <w:t>Kesakitan akan tertanggulangi dan kutukan penyakit-penyakit akan dihapuskan:</w:t>
      </w:r>
    </w:p>
    <w:p w:rsidR="00083DF6" w:rsidRDefault="00083DF6" w:rsidP="00083DF6">
      <w:pPr>
        <w:spacing w:before="100" w:beforeAutospacing="1" w:after="100" w:afterAutospacing="1"/>
      </w:pPr>
      <w:r>
        <w:rPr>
          <w:rFonts w:ascii="Trebuchet MS" w:hAnsi="Trebuchet MS"/>
        </w:rPr>
        <w:t>“Pada waktu itu mata orang-orang buta akan dicelikkan, dan telinga orang-orang tuli akan dibuka. Pada waktu itu orang lumpuh akan melompat seperti rusa, dan mulut orang bisu akan bersorak-sorai.” (Yesaya 35:5-6)</w:t>
      </w:r>
    </w:p>
    <w:p w:rsidR="00083DF6" w:rsidRDefault="00083DF6" w:rsidP="00083DF6">
      <w:pPr>
        <w:spacing w:before="100" w:beforeAutospacing="1" w:after="100" w:afterAutospacing="1"/>
      </w:pPr>
      <w:r>
        <w:rPr>
          <w:rFonts w:ascii="Trebuchet MS" w:hAnsi="Trebuchet MS"/>
        </w:rPr>
        <w:t xml:space="preserve">Banyak negara-negara saat ini yang menderita kelaparan, dan beribu-ribu orang mati setiap hari dari kelaparan. Pada hari itu tidak akan terdapat kelaparan. Mata air di gurun </w:t>
      </w:r>
      <w:r>
        <w:rPr>
          <w:rFonts w:ascii="Trebuchet MS" w:hAnsi="Trebuchet MS"/>
        </w:rPr>
        <w:lastRenderedPageBreak/>
        <w:t>akan memungkinkan hasil bumi untuk tumbuh di tempat-tempat yang saat ini tidak mungkin:</w:t>
      </w:r>
    </w:p>
    <w:p w:rsidR="00083DF6" w:rsidRDefault="00083DF6" w:rsidP="00083DF6">
      <w:pPr>
        <w:spacing w:before="100" w:beforeAutospacing="1" w:after="100" w:afterAutospacing="1"/>
      </w:pPr>
      <w:r>
        <w:rPr>
          <w:rFonts w:ascii="Trebuchet MS" w:hAnsi="Trebuchet MS"/>
        </w:rPr>
        <w:t>“Sebab mata air memancar di padang gurun, dan sungai di padang belantara; tanah pasir yang hangat akan menjadi kolam, dan tanah kersang menjadi sumber-sumber air.” (Yesaya 35:6-7)</w:t>
      </w:r>
    </w:p>
    <w:p w:rsidR="00083DF6" w:rsidRDefault="00083DF6" w:rsidP="00083DF6">
      <w:pPr>
        <w:spacing w:before="100" w:beforeAutospacing="1" w:after="100" w:afterAutospacing="1"/>
      </w:pPr>
      <w:r>
        <w:rPr>
          <w:rFonts w:ascii="Trebuchet MS" w:hAnsi="Trebuchet MS"/>
        </w:rPr>
        <w:t>“Biarlah tanaman gandum berlimpah-limpah di negeri, bergelombang di puncak pegunungan; biarlah buahnya mekar bagaikan Libanon.” (Mazmur 72:16)</w:t>
      </w:r>
    </w:p>
    <w:p w:rsidR="00083DF6" w:rsidRDefault="00083DF6" w:rsidP="00083DF6">
      <w:pPr>
        <w:spacing w:before="100" w:beforeAutospacing="1" w:after="100" w:afterAutospacing="1"/>
      </w:pPr>
      <w:r>
        <w:rPr>
          <w:rFonts w:ascii="Trebuchet MS" w:hAnsi="Trebuchet MS"/>
        </w:rPr>
        <w:t>Pada akhirnya, kematian juga akan dimusnahkan:</w:t>
      </w:r>
    </w:p>
    <w:p w:rsidR="00083DF6" w:rsidRDefault="00083DF6" w:rsidP="00083DF6">
      <w:pPr>
        <w:spacing w:before="100" w:beforeAutospacing="1" w:after="100" w:afterAutospacing="1"/>
      </w:pPr>
      <w:r>
        <w:rPr>
          <w:rFonts w:ascii="Trebuchet MS" w:hAnsi="Trebuchet MS"/>
        </w:rPr>
        <w:t>“Kemudian tiba kesudahannya, yaitu bilamana Ia menyerahkan Kerajaan kepada Allah Bapa, sesudah Ia membinasakan segala pemerintahan, kekuasaan dan kekuatan. Karena Ia harus memegang pemerintahan sebagai Raja sampai Allah meletakkan semua musuh-Nya di bawah kaki-Nya. Musuh yang terakhir, yang dibinasakan ialah maut.” (1 Korintus 15:24-26)</w:t>
      </w:r>
    </w:p>
    <w:p w:rsidR="00083DF6" w:rsidRDefault="00083DF6" w:rsidP="00083DF6">
      <w:pPr>
        <w:spacing w:before="100" w:beforeAutospacing="1" w:after="100" w:afterAutospacing="1"/>
      </w:pPr>
      <w:r>
        <w:rPr>
          <w:rFonts w:ascii="Trebuchet MS" w:hAnsi="Trebuchet MS"/>
        </w:rPr>
        <w:t>“Dan Ia akan menghapus segala air mata dari mata mereka, dan maut tidak akan ada lagi; tidak akan ada lagi perkabungan, atau ratap tangis, atau dukacita, sebab segala sesuatu yang lama itu telah berlalu.” (Wahyu 21:4)</w:t>
      </w:r>
    </w:p>
    <w:p w:rsidR="00083DF6" w:rsidRDefault="00083DF6" w:rsidP="00083DF6">
      <w:pPr>
        <w:spacing w:before="100" w:beforeAutospacing="1" w:after="100" w:afterAutospacing="1"/>
      </w:pPr>
      <w:r>
        <w:rPr>
          <w:rFonts w:ascii="Trebuchet MS" w:hAnsi="Trebuchet MS"/>
        </w:rPr>
        <w:t>Jelaslah mengapa ajaran mengenai Kerajaan Allah disebut sebagai Injil – kita telah mempelajari bahwa kata tersebut berarti ‘kabar baik’.</w:t>
      </w:r>
    </w:p>
    <w:p w:rsidR="00083DF6" w:rsidRDefault="00083DF6" w:rsidP="00083DF6">
      <w:pPr>
        <w:pStyle w:val="Heading1"/>
      </w:pPr>
      <w:bookmarkStart w:id="124" w:name="_Toc52972574"/>
      <w:r>
        <w:rPr>
          <w:rFonts w:ascii="Trebuchet MS" w:hAnsi="Trebuchet MS"/>
          <w:sz w:val="24"/>
          <w:szCs w:val="24"/>
        </w:rPr>
        <w:t>KESELAMATAN</w:t>
      </w:r>
      <w:bookmarkEnd w:id="124"/>
    </w:p>
    <w:p w:rsidR="00083DF6" w:rsidRDefault="00083DF6" w:rsidP="00083DF6">
      <w:pPr>
        <w:spacing w:before="100" w:beforeAutospacing="1" w:after="100" w:afterAutospacing="1"/>
      </w:pPr>
      <w:r>
        <w:rPr>
          <w:rFonts w:ascii="Trebuchet MS" w:hAnsi="Trebuchet MS"/>
        </w:rPr>
        <w:t>Setelah kebangkitannya, Yesus melepaskan murid-muridnya dengan perintah ini, “Pergilah ke seluruh dunia, beritakanlah Injil kepada segala makhluk. Siapa yang percaya dan dibaptis akan diselamatkan” (Markus 16:15-16).</w:t>
      </w:r>
    </w:p>
    <w:p w:rsidR="00083DF6" w:rsidRDefault="00083DF6" w:rsidP="00083DF6">
      <w:pPr>
        <w:spacing w:before="100" w:beforeAutospacing="1" w:after="100" w:afterAutospacing="1"/>
      </w:pPr>
      <w:r>
        <w:rPr>
          <w:rFonts w:ascii="Trebuchet MS" w:hAnsi="Trebuchet MS"/>
        </w:rPr>
        <w:t>Kita akan melihat bahwa pembabtisan harus didahului dengan kepercayaan terhadap injil. Ayat tersebut dilanjutkan dengan, “siapa yang tidak percaya akan dihukum”.</w:t>
      </w:r>
    </w:p>
    <w:p w:rsidR="00083DF6" w:rsidRDefault="00083DF6" w:rsidP="00083DF6">
      <w:pPr>
        <w:spacing w:before="100" w:beforeAutospacing="1" w:after="100" w:afterAutospacing="1"/>
      </w:pPr>
      <w:r>
        <w:rPr>
          <w:rFonts w:ascii="Trebuchet MS" w:hAnsi="Trebuchet MS"/>
        </w:rPr>
        <w:t xml:space="preserve">Pada hari Paskah, rasul Petrus berbicara mengenai kebangkitan Yesus dan harapan akan kedatangannya yang kedua. Orang-orang yang mendengar amanat ini tergerak oleh apa yang mereka dengar, dan menanyakan apa yang harus mereka perbuat. Mereka diberitahu untuk bertobat dan dibabtis. Dengan bertobat, ini berarti mengubah gaya berpikir – untuk memulai sesuatu yang baru. </w:t>
      </w:r>
    </w:p>
    <w:p w:rsidR="00083DF6" w:rsidRDefault="00083DF6" w:rsidP="00083DF6">
      <w:pPr>
        <w:spacing w:before="100" w:beforeAutospacing="1" w:after="100" w:afterAutospacing="1"/>
      </w:pPr>
      <w:r>
        <w:rPr>
          <w:rFonts w:ascii="Trebuchet MS" w:hAnsi="Trebuchet MS"/>
        </w:rPr>
        <w:t>“Orang-orang yang menerima perkataannya itu memberi diri dibaptis … Mereka bertekun dalam pengajaran rasul-rasul dan dalam persekutuan. Dan mereka selalu berkumpul untuk memecahkan roti dan berdoa.” (Kisah Para Rasul 2:41-42)</w:t>
      </w:r>
    </w:p>
    <w:p w:rsidR="00083DF6" w:rsidRDefault="00083DF6" w:rsidP="00083DF6">
      <w:pPr>
        <w:spacing w:before="100" w:beforeAutospacing="1" w:after="100" w:afterAutospacing="1"/>
      </w:pPr>
      <w:r>
        <w:rPr>
          <w:rFonts w:ascii="Trebuchet MS" w:hAnsi="Trebuchet MS"/>
        </w:rPr>
        <w:t>Perhatikan urutan yang sama – pengertian dan kepercyaan (yakni, iman), diikuti dengan kepatuhan dalam pembabtisan. Kemudian disusul dengan usaha berkelanjutan oleh para umat untuk menjalani kehidupan mereka sesuai dengan apa yang menyenangkan Allah.</w:t>
      </w:r>
    </w:p>
    <w:p w:rsidR="00083DF6" w:rsidRDefault="00083DF6" w:rsidP="00083DF6">
      <w:pPr>
        <w:spacing w:before="100" w:beforeAutospacing="1" w:after="100" w:afterAutospacing="1"/>
      </w:pPr>
      <w:r>
        <w:rPr>
          <w:rFonts w:ascii="Trebuchet MS" w:hAnsi="Trebuchet MS"/>
        </w:rPr>
        <w:lastRenderedPageBreak/>
        <w:t xml:space="preserve">Kemudian orang Kristen yang dibabtis, yang disebut sebagai “bangkit bersama Kristus”, dapat menanti dengan keyakinan akan kedatangan Tuhan. </w:t>
      </w:r>
    </w:p>
    <w:p w:rsidR="00083DF6" w:rsidRDefault="00083DF6" w:rsidP="00083DF6">
      <w:pPr>
        <w:spacing w:before="100" w:beforeAutospacing="1" w:after="100" w:afterAutospacing="1"/>
      </w:pPr>
      <w:r>
        <w:rPr>
          <w:rFonts w:ascii="Trebuchet MS" w:hAnsi="Trebuchet MS"/>
        </w:rPr>
        <w:t>“Karena itu, kalau kamu dibangkitkan bersama dengan Kristus, carilah perkara yang di atas, di mana Kristus ada, duduk di sebelah kanan Allah. Pikirkanlah perkara yang di atas, bukan yang di bumi. Sebab kamu telah mati dan hidupmu tersembunyi bersama dengan Kristus di dalam Allah. Apabila Kristus, yang adalah hidup kita, menyatakan diri kelak, kamu pun akan menyatakan diri bersama dengan Dia dalam kemuliaan.” (Kolose 3:1-4)</w:t>
      </w:r>
    </w:p>
    <w:p w:rsidR="00083DF6" w:rsidRDefault="00083DF6" w:rsidP="00083DF6">
      <w:pPr>
        <w:pStyle w:val="Heading1"/>
      </w:pPr>
      <w:bookmarkStart w:id="125" w:name="_Toc52972575"/>
      <w:r>
        <w:rPr>
          <w:rFonts w:ascii="Trebuchet MS" w:hAnsi="Trebuchet MS"/>
          <w:sz w:val="24"/>
          <w:szCs w:val="24"/>
        </w:rPr>
        <w:t>PENGAMPUNAN</w:t>
      </w:r>
      <w:bookmarkEnd w:id="125"/>
    </w:p>
    <w:p w:rsidR="00083DF6" w:rsidRDefault="00083DF6" w:rsidP="00083DF6">
      <w:pPr>
        <w:spacing w:before="100" w:beforeAutospacing="1" w:after="100" w:afterAutospacing="1"/>
      </w:pPr>
      <w:r>
        <w:rPr>
          <w:rFonts w:ascii="Trebuchet MS" w:hAnsi="Trebuchet MS"/>
        </w:rPr>
        <w:t>Jika, selama waktu dalam penantian Kristus, orang Kristen berbuat salah, ia tahu bahwa Yesus adalah penganjur yang simpatik, karena ia mengetahui bagaimana rasa pencobaan. Dalam surat kepada kaum Ibrani, kita diingatkan bahwa Imam Besar kita juga tergoda dengan cara yang sama seperti kita, walaupun dia dapat menolak semua dan tidak berdosa (Ibrani 4:15). Orang Kristen dapat merasa yakin bahwa doanya akan didengarkan.</w:t>
      </w:r>
    </w:p>
    <w:p w:rsidR="00083DF6" w:rsidRDefault="00083DF6" w:rsidP="00083DF6">
      <w:pPr>
        <w:spacing w:before="100" w:beforeAutospacing="1" w:after="100" w:afterAutospacing="1"/>
      </w:pPr>
      <w:r>
        <w:rPr>
          <w:rFonts w:ascii="Trebuchet MS" w:hAnsi="Trebuchet MS"/>
        </w:rPr>
        <w:t>“Sebab itu marilah kita dengan penuh keberanian menghampiri takhta kasih karunia, supaya kita menerima rahmat dan menemukan kasih karunia untuk mendapat pertolongan kita pada waktunya.” (Ibrani 4:16)</w:t>
      </w:r>
    </w:p>
    <w:p w:rsidR="00083DF6" w:rsidRDefault="00083DF6" w:rsidP="00083DF6">
      <w:pPr>
        <w:pStyle w:val="Heading1"/>
      </w:pPr>
      <w:bookmarkStart w:id="126" w:name="_Toc52972576"/>
      <w:r>
        <w:rPr>
          <w:rFonts w:ascii="Trebuchet MS" w:hAnsi="Trebuchet MS"/>
          <w:sz w:val="24"/>
          <w:szCs w:val="24"/>
        </w:rPr>
        <w:t>PEMBERIAN ALLAH</w:t>
      </w:r>
      <w:bookmarkEnd w:id="126"/>
    </w:p>
    <w:p w:rsidR="00083DF6" w:rsidRDefault="00083DF6" w:rsidP="00083DF6">
      <w:pPr>
        <w:spacing w:before="100" w:beforeAutospacing="1" w:after="100" w:afterAutospacing="1"/>
      </w:pPr>
      <w:r>
        <w:rPr>
          <w:rFonts w:ascii="Trebuchet MS" w:hAnsi="Trebuchet MS"/>
        </w:rPr>
        <w:t>Kita tidak dapat menangani semua dengan usaha kita sendiri. Hanya dengan kasih dan belas Allah kita dapat menerima penyelamatan melalui Kristus. Demikianlah rasul Paulus menuliskan, “Sebab karena kasih karunia kamu diselamatkan oleh iman; itu bukan hasil usahamu, tetapi pemberian Allah.” (Efesus 2:8)</w:t>
      </w:r>
    </w:p>
    <w:p w:rsidR="00083DF6" w:rsidRDefault="00083DF6" w:rsidP="00083DF6">
      <w:pPr>
        <w:spacing w:before="100" w:beforeAutospacing="1" w:after="100" w:afterAutospacing="1"/>
      </w:pPr>
      <w:r>
        <w:rPr>
          <w:rFonts w:ascii="Trebuchet MS" w:hAnsi="Trebuchet MS"/>
        </w:rPr>
        <w:t>“Karunia Allah ialah hidup yang kekal dalam Kristus Yesus, Tuhan kita.” (Roma 6:23)</w:t>
      </w:r>
    </w:p>
    <w:p w:rsidR="00083DF6" w:rsidRDefault="00083DF6" w:rsidP="00083DF6">
      <w:pPr>
        <w:pStyle w:val="Heading1"/>
      </w:pPr>
      <w:bookmarkStart w:id="127" w:name="_Toc52972577"/>
      <w:r>
        <w:rPr>
          <w:rFonts w:ascii="Trebuchet MS" w:hAnsi="Trebuchet MS"/>
          <w:sz w:val="24"/>
          <w:szCs w:val="24"/>
        </w:rPr>
        <w:t>LANGKAH BERIKUTNYA</w:t>
      </w:r>
      <w:bookmarkEnd w:id="127"/>
    </w:p>
    <w:p w:rsidR="00083DF6" w:rsidRDefault="00083DF6" w:rsidP="00083DF6">
      <w:pPr>
        <w:spacing w:before="100" w:beforeAutospacing="1" w:after="100" w:afterAutospacing="1"/>
      </w:pPr>
      <w:r>
        <w:rPr>
          <w:rFonts w:ascii="Trebuchet MS" w:hAnsi="Trebuchet MS"/>
        </w:rPr>
        <w:t>Anda telah menyelesaikan keduabelas Pelajaran kursus ini. Anda telah membaca dalam Pelajaran-pelajaran tersebut garis besar apa yang diajarkan Alkitab tentant Allah dan rencana-Nya di dunia. Anda mungkin dapat menjadi seperti orang-orang di Atena, yang mendengarkan Paulus dan “Ketika mereka mendengar tentang kebangkitan orang mati, maka ada yang mengejek, dan yang lain berkata: “Lain kali saja kami mendengar engkau berbicara tentang hal itu” (Kisah Para Rasul 17:32). Dengan kata lain, mereka telah dengan suka hati mendengarkan, namun tidak tertarik untuk melanjutkan pelajaran mereka.</w:t>
      </w:r>
    </w:p>
    <w:p w:rsidR="00083DF6" w:rsidRDefault="00083DF6" w:rsidP="00083DF6">
      <w:pPr>
        <w:spacing w:before="100" w:beforeAutospacing="1" w:after="100" w:afterAutospacing="1"/>
      </w:pPr>
      <w:r>
        <w:rPr>
          <w:rFonts w:ascii="Trebuchet MS" w:hAnsi="Trebuchet MS"/>
        </w:rPr>
        <w:t>Atau anda mungkin seperti orang-orang di Berea yang dikunjungi oleh rasul itu, yang, “setiap hari mereka menyelidiki Kitab Suci untuk mengetahui, apakah semuanya itu benar demikian.” (Kisah Para Rasul 17:11)</w:t>
      </w:r>
    </w:p>
    <w:p w:rsidR="00083DF6" w:rsidRDefault="00083DF6" w:rsidP="00083DF6">
      <w:pPr>
        <w:spacing w:before="100" w:beforeAutospacing="1" w:after="100" w:afterAutospacing="1"/>
      </w:pPr>
      <w:r>
        <w:rPr>
          <w:rFonts w:ascii="Trebuchet MS" w:hAnsi="Trebuchet MS"/>
        </w:rPr>
        <w:lastRenderedPageBreak/>
        <w:t xml:space="preserve">Ke manapun kelompok orang anda termasuk, tujuan Allah tetap akan terpenuhi. Petrus menuliskan bahwa di hari-hari akhir, orang akan mencela pendapat tentang kedatangan kembali Kristus. Petrus mengatakan bahwa mereka mengejek pengabaran Nuh, namun ketika hari yang ditentukan tiba, hujan turun. Demikian pula, walaupun orang mendengarkan ataupun tidak, </w:t>
      </w:r>
    </w:p>
    <w:p w:rsidR="00083DF6" w:rsidRDefault="00083DF6" w:rsidP="00083DF6">
      <w:pPr>
        <w:spacing w:before="100" w:beforeAutospacing="1" w:after="100" w:afterAutospacing="1"/>
      </w:pPr>
      <w:r>
        <w:rPr>
          <w:rFonts w:ascii="Trebuchet MS" w:hAnsi="Trebuchet MS"/>
        </w:rPr>
        <w:t>“Tetapi hari Tuhan akan tiba.” (2 Petrus 3:9-10)</w:t>
      </w:r>
    </w:p>
    <w:p w:rsidR="00083DF6" w:rsidRDefault="00083DF6" w:rsidP="00083DF6">
      <w:pPr>
        <w:pStyle w:val="Heading1"/>
      </w:pPr>
      <w:bookmarkStart w:id="128" w:name="_Toc52972578"/>
      <w:r>
        <w:rPr>
          <w:rFonts w:ascii="Trebuchet MS" w:hAnsi="Trebuchet MS"/>
          <w:sz w:val="24"/>
          <w:szCs w:val="24"/>
        </w:rPr>
        <w:t>PESAN KHUSUS BAGI ANDA</w:t>
      </w:r>
      <w:bookmarkEnd w:id="128"/>
    </w:p>
    <w:p w:rsidR="00083DF6" w:rsidRDefault="00083DF6" w:rsidP="00083DF6">
      <w:pPr>
        <w:pStyle w:val="BodyTextIndent"/>
      </w:pPr>
      <w:r>
        <w:rPr>
          <w:rFonts w:ascii="Trebuchet MS" w:hAnsi="Trebuchet MS"/>
        </w:rPr>
        <w:t>§         Rasul tersebut menyimpulkan suratnya dengan mengatakan bahwa, seperti yang telah anda ketahui, “betapa suci dan salehnya kamu harus hidup” (2 Petrus 3:11).</w:t>
      </w:r>
    </w:p>
    <w:p w:rsidR="00083DF6" w:rsidRDefault="00083DF6" w:rsidP="00083DF6">
      <w:pPr>
        <w:pStyle w:val="BodyTextIndent"/>
      </w:pPr>
      <w:r>
        <w:rPr>
          <w:rFonts w:ascii="Trebuchet MS" w:hAnsi="Trebuchet MS"/>
        </w:rPr>
        <w:t>§         Pernyataan ini harus direnungkan bagi setiap murid untuk dijawab. Kita percaya bahwa anda akan “kamu harus berusaha, supaya kamu kedapatan tak bercacat dan tak bernoda di hadapan-Nya.” (2 Petrus 3:14)</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jc w:val="both"/>
      </w:pPr>
      <w:r>
        <w:rPr>
          <w:rFonts w:ascii="Trebuchet MS" w:hAnsi="Trebuchet MS"/>
          <w:b/>
          <w:bCs/>
        </w:rPr>
        <w:t xml:space="preserve">AYAT-AYAT UNTUK BACAAN </w:t>
      </w:r>
    </w:p>
    <w:p w:rsidR="00083DF6" w:rsidRDefault="00083DF6" w:rsidP="00083DF6">
      <w:pPr>
        <w:pStyle w:val="Heading5"/>
        <w:jc w:val="both"/>
      </w:pPr>
      <w:r>
        <w:rPr>
          <w:rFonts w:ascii="Trebuchet MS" w:hAnsi="Trebuchet MS"/>
          <w:sz w:val="24"/>
          <w:szCs w:val="24"/>
        </w:rPr>
        <w:t>Yesaya 65:17-25; Yesaya 66:1-2; Roma 13; Efesus 2; Efesus 5; Kolose 3; 2 Petrus 3</w:t>
      </w:r>
    </w:p>
    <w:p w:rsidR="00083DF6" w:rsidRDefault="00083DF6" w:rsidP="00083DF6">
      <w:pPr>
        <w:pStyle w:val="Title"/>
      </w:pPr>
      <w:r>
        <w:t>PELAJARAN 12: Pertanyaan</w:t>
      </w:r>
    </w:p>
    <w:p w:rsidR="00083DF6" w:rsidRDefault="00083DF6" w:rsidP="00083DF6">
      <w:pPr>
        <w:spacing w:before="100" w:beforeAutospacing="1" w:after="100" w:afterAutospacing="1"/>
      </w:pPr>
      <w:r>
        <w:t xml:space="preserve">Tandai </w:t>
      </w:r>
      <w:r>
        <w:rPr>
          <w:rFonts w:ascii="Wingdings" w:hAnsi="Wingdings"/>
        </w:rPr>
        <w:t></w:t>
      </w:r>
      <w:r>
        <w:t xml:space="preserve"> untuk jawaban yang benar dalam setiap pertanyaan, dan serahkan. Terkadang, suatu pertanyaan membutuhkan lebih dari satu jawaban yang benar. </w:t>
      </w:r>
    </w:p>
    <w:p w:rsidR="00083DF6" w:rsidRDefault="00083DF6" w:rsidP="00083DF6">
      <w:pPr>
        <w:spacing w:before="100" w:beforeAutospacing="1" w:after="100" w:afterAutospacing="1"/>
        <w:ind w:left="360" w:hanging="360"/>
      </w:pPr>
      <w:r>
        <w:t>1.</w:t>
      </w:r>
      <w:r>
        <w:rPr>
          <w:sz w:val="14"/>
          <w:szCs w:val="14"/>
        </w:rPr>
        <w:t xml:space="preserve">       </w:t>
      </w:r>
      <w:r>
        <w:t>Apakah tugas pertama Yesus jika ia datang kembali ke dunia?</w:t>
      </w:r>
    </w:p>
    <w:p w:rsidR="00083DF6" w:rsidRDefault="00083DF6" w:rsidP="00083DF6">
      <w:pPr>
        <w:pStyle w:val="BodyTextIndent"/>
        <w:ind w:left="1140" w:hanging="420"/>
      </w:pPr>
      <w:r>
        <w:rPr>
          <w:rFonts w:ascii="Monotype Sorts" w:hAnsi="Monotype Sorts"/>
        </w:rPr>
        <w:t>□</w:t>
      </w:r>
      <w:r>
        <w:rPr>
          <w:sz w:val="14"/>
          <w:szCs w:val="14"/>
        </w:rPr>
        <w:t xml:space="preserve">           </w:t>
      </w:r>
      <w:r>
        <w:t>Untuk memberitahukan semua orang bahwa ia telah datang</w:t>
      </w:r>
    </w:p>
    <w:p w:rsidR="00083DF6" w:rsidRDefault="00083DF6" w:rsidP="00083DF6">
      <w:pPr>
        <w:pStyle w:val="BodyTextIndent"/>
        <w:ind w:left="1140" w:hanging="420"/>
      </w:pPr>
      <w:r>
        <w:rPr>
          <w:rFonts w:ascii="Monotype Sorts" w:hAnsi="Monotype Sorts"/>
        </w:rPr>
        <w:t>□</w:t>
      </w:r>
      <w:r>
        <w:rPr>
          <w:sz w:val="14"/>
          <w:szCs w:val="14"/>
        </w:rPr>
        <w:t xml:space="preserve">           </w:t>
      </w:r>
      <w:r>
        <w:t>Untuk membangkitkan orang-orang mati</w:t>
      </w:r>
    </w:p>
    <w:p w:rsidR="00083DF6" w:rsidRDefault="00083DF6" w:rsidP="00083DF6">
      <w:pPr>
        <w:pStyle w:val="BodyTextIndent"/>
        <w:ind w:left="1140" w:hanging="420"/>
      </w:pPr>
      <w:r>
        <w:rPr>
          <w:rFonts w:ascii="Monotype Sorts" w:hAnsi="Monotype Sorts"/>
        </w:rPr>
        <w:t>□</w:t>
      </w:r>
      <w:r>
        <w:rPr>
          <w:sz w:val="14"/>
          <w:szCs w:val="14"/>
        </w:rPr>
        <w:t xml:space="preserve">           </w:t>
      </w:r>
      <w:r>
        <w:t>Untuk memberikan kebahagiaan bagi semua</w:t>
      </w:r>
    </w:p>
    <w:p w:rsidR="00083DF6" w:rsidRDefault="00083DF6" w:rsidP="00083DF6">
      <w:pPr>
        <w:pStyle w:val="BodyTextIndent"/>
        <w:ind w:left="1140" w:hanging="420"/>
      </w:pPr>
      <w:r>
        <w:rPr>
          <w:rFonts w:ascii="Monotype Sorts" w:hAnsi="Monotype Sorts"/>
        </w:rPr>
        <w:t>□</w:t>
      </w:r>
      <w:r>
        <w:rPr>
          <w:sz w:val="14"/>
          <w:szCs w:val="14"/>
        </w:rPr>
        <w:t xml:space="preserve">           </w:t>
      </w:r>
      <w:r>
        <w:t>Untuk menghancurkan orang-orang jahat</w:t>
      </w:r>
    </w:p>
    <w:p w:rsidR="00083DF6" w:rsidRDefault="00083DF6" w:rsidP="00083DF6">
      <w:pPr>
        <w:spacing w:before="100" w:beforeAutospacing="1" w:after="100" w:afterAutospacing="1"/>
        <w:ind w:left="360" w:hanging="360"/>
      </w:pPr>
      <w:r>
        <w:t>2.</w:t>
      </w:r>
      <w:r>
        <w:rPr>
          <w:sz w:val="14"/>
          <w:szCs w:val="14"/>
        </w:rPr>
        <w:t xml:space="preserve">       </w:t>
      </w:r>
      <w:r>
        <w:t>Keadaan manakah yang akan dinikmati di Kerajaan Allah?</w:t>
      </w:r>
    </w:p>
    <w:p w:rsidR="00083DF6" w:rsidRDefault="00083DF6" w:rsidP="00083DF6">
      <w:pPr>
        <w:pStyle w:val="BodyTextIndent"/>
        <w:ind w:left="1140" w:hanging="420"/>
      </w:pPr>
      <w:r>
        <w:rPr>
          <w:rFonts w:ascii="Monotype Sorts" w:hAnsi="Monotype Sorts"/>
        </w:rPr>
        <w:t>□</w:t>
      </w:r>
      <w:r>
        <w:rPr>
          <w:sz w:val="14"/>
          <w:szCs w:val="14"/>
        </w:rPr>
        <w:t xml:space="preserve">           </w:t>
      </w:r>
      <w:r>
        <w:t>Tidak ada peperangan</w:t>
      </w:r>
    </w:p>
    <w:p w:rsidR="00083DF6" w:rsidRDefault="00083DF6" w:rsidP="00083DF6">
      <w:pPr>
        <w:pStyle w:val="BodyTextIndent"/>
        <w:ind w:left="1140" w:hanging="420"/>
      </w:pPr>
      <w:r>
        <w:rPr>
          <w:rFonts w:ascii="Monotype Sorts" w:hAnsi="Monotype Sorts"/>
        </w:rPr>
        <w:t>□</w:t>
      </w:r>
      <w:r>
        <w:rPr>
          <w:sz w:val="14"/>
          <w:szCs w:val="14"/>
        </w:rPr>
        <w:t xml:space="preserve">           </w:t>
      </w:r>
      <w:r>
        <w:t>Tidak ada penyakit-penyakit</w:t>
      </w:r>
    </w:p>
    <w:p w:rsidR="00083DF6" w:rsidRDefault="00083DF6" w:rsidP="00083DF6">
      <w:pPr>
        <w:pStyle w:val="BodyTextIndent"/>
        <w:ind w:left="1140" w:hanging="420"/>
      </w:pPr>
      <w:r>
        <w:rPr>
          <w:rFonts w:ascii="Monotype Sorts" w:hAnsi="Monotype Sorts"/>
        </w:rPr>
        <w:t>□</w:t>
      </w:r>
      <w:r>
        <w:rPr>
          <w:sz w:val="14"/>
          <w:szCs w:val="14"/>
        </w:rPr>
        <w:t xml:space="preserve">           </w:t>
      </w:r>
      <w:r>
        <w:t>Tidak ada kelaparan dan musim kering</w:t>
      </w:r>
    </w:p>
    <w:p w:rsidR="00083DF6" w:rsidRDefault="00083DF6" w:rsidP="00083DF6">
      <w:pPr>
        <w:spacing w:before="100" w:beforeAutospacing="1" w:after="100" w:afterAutospacing="1"/>
        <w:ind w:left="360" w:hanging="360"/>
      </w:pPr>
      <w:r>
        <w:lastRenderedPageBreak/>
        <w:t>3.</w:t>
      </w:r>
      <w:r>
        <w:rPr>
          <w:sz w:val="14"/>
          <w:szCs w:val="14"/>
        </w:rPr>
        <w:t xml:space="preserve">       </w:t>
      </w:r>
      <w:r>
        <w:t>Dalam hari raya manakah rasul Petrus memberitakan semua orang mengenai kedatangan Yesus yang kedua, seperti yang tercatat dalam Kisah Para Rasul 2?</w:t>
      </w:r>
    </w:p>
    <w:p w:rsidR="00083DF6" w:rsidRDefault="00083DF6" w:rsidP="00083DF6">
      <w:pPr>
        <w:pStyle w:val="BodyTextIndent"/>
        <w:ind w:left="1140" w:hanging="420"/>
      </w:pPr>
      <w:r>
        <w:rPr>
          <w:rFonts w:ascii="Monotype Sorts" w:hAnsi="Monotype Sorts"/>
        </w:rPr>
        <w:t>□</w:t>
      </w:r>
      <w:r>
        <w:rPr>
          <w:sz w:val="14"/>
          <w:szCs w:val="14"/>
        </w:rPr>
        <w:t xml:space="preserve">           </w:t>
      </w:r>
      <w:r>
        <w:t>Paskah</w:t>
      </w:r>
    </w:p>
    <w:p w:rsidR="00083DF6" w:rsidRDefault="00083DF6" w:rsidP="00083DF6">
      <w:pPr>
        <w:pStyle w:val="BodyTextIndent"/>
        <w:ind w:left="1140" w:hanging="420"/>
      </w:pPr>
      <w:r>
        <w:rPr>
          <w:rFonts w:ascii="Monotype Sorts" w:hAnsi="Monotype Sorts"/>
        </w:rPr>
        <w:t>□</w:t>
      </w:r>
      <w:r>
        <w:rPr>
          <w:sz w:val="14"/>
          <w:szCs w:val="14"/>
        </w:rPr>
        <w:t xml:space="preserve">           </w:t>
      </w:r>
      <w:r>
        <w:t>Pentekosta</w:t>
      </w:r>
    </w:p>
    <w:p w:rsidR="00083DF6" w:rsidRDefault="00083DF6" w:rsidP="00083DF6">
      <w:pPr>
        <w:pStyle w:val="BodyTextIndent"/>
        <w:ind w:left="1140" w:hanging="420"/>
      </w:pPr>
      <w:r>
        <w:rPr>
          <w:rFonts w:ascii="Monotype Sorts" w:hAnsi="Monotype Sorts"/>
        </w:rPr>
        <w:t>□</w:t>
      </w:r>
      <w:r>
        <w:rPr>
          <w:sz w:val="14"/>
          <w:szCs w:val="14"/>
        </w:rPr>
        <w:t xml:space="preserve">           </w:t>
      </w:r>
      <w:r>
        <w:t>Purim</w:t>
      </w:r>
    </w:p>
    <w:p w:rsidR="00083DF6" w:rsidRDefault="00083DF6" w:rsidP="00083DF6">
      <w:pPr>
        <w:pStyle w:val="BodyTextIndent"/>
        <w:ind w:left="1140" w:hanging="420"/>
      </w:pPr>
      <w:r>
        <w:rPr>
          <w:rFonts w:ascii="Monotype Sorts" w:hAnsi="Monotype Sorts"/>
        </w:rPr>
        <w:t>□</w:t>
      </w:r>
      <w:r>
        <w:rPr>
          <w:sz w:val="14"/>
          <w:szCs w:val="14"/>
        </w:rPr>
        <w:t xml:space="preserve">           </w:t>
      </w:r>
      <w:r>
        <w:t>Pondok Daun</w:t>
      </w:r>
    </w:p>
    <w:p w:rsidR="00083DF6" w:rsidRDefault="00083DF6" w:rsidP="00083DF6">
      <w:pPr>
        <w:spacing w:before="100" w:beforeAutospacing="1" w:after="100" w:afterAutospacing="1"/>
        <w:ind w:left="360" w:hanging="360"/>
      </w:pPr>
      <w:r>
        <w:t>4.</w:t>
      </w:r>
      <w:r>
        <w:rPr>
          <w:sz w:val="14"/>
          <w:szCs w:val="14"/>
        </w:rPr>
        <w:t xml:space="preserve">       </w:t>
      </w:r>
      <w:r>
        <w:t>Bagaimanakah seorang yang dibabtis harus menjalani hidupnya?</w:t>
      </w:r>
    </w:p>
    <w:p w:rsidR="00083DF6" w:rsidRDefault="00083DF6" w:rsidP="00083DF6">
      <w:pPr>
        <w:pStyle w:val="BodyTextIndent"/>
        <w:ind w:left="1140" w:hanging="420"/>
      </w:pPr>
      <w:r>
        <w:rPr>
          <w:rFonts w:ascii="Monotype Sorts" w:hAnsi="Monotype Sorts"/>
        </w:rPr>
        <w:t>□</w:t>
      </w:r>
      <w:r>
        <w:rPr>
          <w:sz w:val="14"/>
          <w:szCs w:val="14"/>
        </w:rPr>
        <w:t xml:space="preserve">           </w:t>
      </w:r>
      <w:r>
        <w:t>Di dalam biara</w:t>
      </w:r>
    </w:p>
    <w:p w:rsidR="00083DF6" w:rsidRDefault="00083DF6" w:rsidP="00083DF6">
      <w:pPr>
        <w:pStyle w:val="BodyTextIndent"/>
        <w:ind w:left="1140" w:hanging="420"/>
      </w:pPr>
      <w:r>
        <w:rPr>
          <w:rFonts w:ascii="Monotype Sorts" w:hAnsi="Monotype Sorts"/>
        </w:rPr>
        <w:t>□</w:t>
      </w:r>
      <w:r>
        <w:rPr>
          <w:sz w:val="14"/>
          <w:szCs w:val="14"/>
        </w:rPr>
        <w:t xml:space="preserve">           </w:t>
      </w:r>
      <w:r>
        <w:t>Di dalam pengasingan</w:t>
      </w:r>
    </w:p>
    <w:p w:rsidR="00083DF6" w:rsidRDefault="00083DF6" w:rsidP="00083DF6">
      <w:pPr>
        <w:pStyle w:val="BodyTextIndent"/>
        <w:ind w:left="1140" w:hanging="420"/>
      </w:pPr>
      <w:r>
        <w:rPr>
          <w:rFonts w:ascii="Monotype Sorts" w:hAnsi="Monotype Sorts"/>
        </w:rPr>
        <w:t>□</w:t>
      </w:r>
      <w:r>
        <w:rPr>
          <w:sz w:val="14"/>
          <w:szCs w:val="14"/>
        </w:rPr>
        <w:t xml:space="preserve">           </w:t>
      </w:r>
      <w:r>
        <w:t>Dengan jalan yang menyenangkan Allah</w:t>
      </w:r>
    </w:p>
    <w:p w:rsidR="00083DF6" w:rsidRDefault="00083DF6" w:rsidP="00083DF6">
      <w:pPr>
        <w:pStyle w:val="BodyTextIndent"/>
        <w:ind w:left="1140" w:hanging="420"/>
      </w:pPr>
      <w:r>
        <w:rPr>
          <w:rFonts w:ascii="Monotype Sorts" w:hAnsi="Monotype Sorts"/>
        </w:rPr>
        <w:t>□</w:t>
      </w:r>
      <w:r>
        <w:rPr>
          <w:sz w:val="14"/>
          <w:szCs w:val="14"/>
        </w:rPr>
        <w:t xml:space="preserve">           </w:t>
      </w:r>
      <w:r>
        <w:t>Dengan pekerjaan penting</w:t>
      </w:r>
    </w:p>
    <w:p w:rsidR="00083DF6" w:rsidRDefault="00083DF6" w:rsidP="00083DF6">
      <w:pPr>
        <w:spacing w:before="100" w:beforeAutospacing="1" w:after="100" w:afterAutospacing="1"/>
        <w:ind w:left="360" w:hanging="360"/>
      </w:pPr>
      <w:r>
        <w:t>5.</w:t>
      </w:r>
      <w:r>
        <w:rPr>
          <w:sz w:val="14"/>
          <w:szCs w:val="14"/>
        </w:rPr>
        <w:t xml:space="preserve">       </w:t>
      </w:r>
      <w:r>
        <w:t>Bagaimanakah seorang Kristen dapat mencari pengampunan?</w:t>
      </w:r>
    </w:p>
    <w:p w:rsidR="00083DF6" w:rsidRDefault="00083DF6" w:rsidP="00083DF6">
      <w:pPr>
        <w:pStyle w:val="BodyTextIndent"/>
        <w:ind w:left="1140" w:hanging="420"/>
      </w:pPr>
      <w:r>
        <w:rPr>
          <w:rFonts w:ascii="Monotype Sorts" w:hAnsi="Monotype Sorts"/>
        </w:rPr>
        <w:t>□</w:t>
      </w:r>
      <w:r>
        <w:rPr>
          <w:sz w:val="14"/>
          <w:szCs w:val="14"/>
        </w:rPr>
        <w:t xml:space="preserve">           </w:t>
      </w:r>
      <w:r>
        <w:t>Melalui pengurbanan</w:t>
      </w:r>
    </w:p>
    <w:p w:rsidR="00083DF6" w:rsidRDefault="00083DF6" w:rsidP="00083DF6">
      <w:pPr>
        <w:pStyle w:val="BodyTextIndent"/>
        <w:ind w:left="1140" w:hanging="420"/>
      </w:pPr>
      <w:r>
        <w:rPr>
          <w:rFonts w:ascii="Monotype Sorts" w:hAnsi="Monotype Sorts"/>
        </w:rPr>
        <w:t>□</w:t>
      </w:r>
      <w:r>
        <w:rPr>
          <w:sz w:val="14"/>
          <w:szCs w:val="14"/>
        </w:rPr>
        <w:t xml:space="preserve">           </w:t>
      </w:r>
      <w:r>
        <w:t>Melalui zakat</w:t>
      </w:r>
    </w:p>
    <w:p w:rsidR="00083DF6" w:rsidRDefault="00083DF6" w:rsidP="00083DF6">
      <w:pPr>
        <w:pStyle w:val="BodyTextIndent"/>
        <w:ind w:left="1140" w:hanging="420"/>
      </w:pPr>
      <w:r>
        <w:rPr>
          <w:rFonts w:ascii="Monotype Sorts" w:hAnsi="Monotype Sorts"/>
        </w:rPr>
        <w:t>□</w:t>
      </w:r>
      <w:r>
        <w:rPr>
          <w:sz w:val="14"/>
          <w:szCs w:val="14"/>
        </w:rPr>
        <w:t xml:space="preserve">           </w:t>
      </w:r>
      <w:r>
        <w:t>Melalui persembahan</w:t>
      </w:r>
    </w:p>
    <w:p w:rsidR="00083DF6" w:rsidRDefault="00083DF6" w:rsidP="00083DF6">
      <w:pPr>
        <w:pStyle w:val="BodyTextIndent"/>
        <w:ind w:left="1140" w:hanging="420"/>
      </w:pPr>
      <w:r>
        <w:rPr>
          <w:rFonts w:ascii="Monotype Sorts" w:hAnsi="Monotype Sorts"/>
        </w:rPr>
        <w:t>□</w:t>
      </w:r>
      <w:r>
        <w:rPr>
          <w:sz w:val="14"/>
          <w:szCs w:val="14"/>
        </w:rPr>
        <w:t xml:space="preserve">           </w:t>
      </w:r>
      <w:r>
        <w:t>Melalui doa</w:t>
      </w:r>
    </w:p>
    <w:p w:rsidR="00083DF6" w:rsidRDefault="00083DF6" w:rsidP="00083DF6">
      <w:pPr>
        <w:spacing w:before="100" w:beforeAutospacing="1" w:after="100" w:afterAutospacing="1"/>
        <w:ind w:left="360" w:hanging="360"/>
      </w:pPr>
      <w:r>
        <w:t>6.</w:t>
      </w:r>
      <w:r>
        <w:rPr>
          <w:sz w:val="14"/>
          <w:szCs w:val="14"/>
        </w:rPr>
        <w:t xml:space="preserve">       </w:t>
      </w:r>
      <w:r>
        <w:t>Apakah pemberian Allah yang disebutkan di Roma 6?</w:t>
      </w:r>
    </w:p>
    <w:p w:rsidR="00083DF6" w:rsidRDefault="00083DF6" w:rsidP="00083DF6">
      <w:pPr>
        <w:pStyle w:val="BodyTextIndent"/>
        <w:ind w:left="1140" w:hanging="420"/>
      </w:pPr>
      <w:r>
        <w:rPr>
          <w:rFonts w:ascii="Monotype Sorts" w:hAnsi="Monotype Sorts"/>
        </w:rPr>
        <w:t>□</w:t>
      </w:r>
      <w:r>
        <w:rPr>
          <w:sz w:val="14"/>
          <w:szCs w:val="14"/>
        </w:rPr>
        <w:t xml:space="preserve">           </w:t>
      </w:r>
      <w:r>
        <w:t>Kehidupan kekal melalui Yesus</w:t>
      </w:r>
    </w:p>
    <w:p w:rsidR="00083DF6" w:rsidRDefault="00083DF6" w:rsidP="00083DF6">
      <w:pPr>
        <w:pStyle w:val="BodyTextIndent"/>
        <w:ind w:left="1140" w:hanging="420"/>
      </w:pPr>
      <w:r>
        <w:rPr>
          <w:rFonts w:ascii="Monotype Sorts" w:hAnsi="Monotype Sorts"/>
        </w:rPr>
        <w:t>□</w:t>
      </w:r>
      <w:r>
        <w:rPr>
          <w:sz w:val="14"/>
          <w:szCs w:val="14"/>
        </w:rPr>
        <w:t xml:space="preserve">           </w:t>
      </w:r>
      <w:r>
        <w:t>Penciptaan</w:t>
      </w:r>
    </w:p>
    <w:p w:rsidR="00083DF6" w:rsidRDefault="00083DF6" w:rsidP="00083DF6">
      <w:pPr>
        <w:pStyle w:val="BodyTextIndent"/>
        <w:ind w:left="1140" w:hanging="420"/>
      </w:pPr>
      <w:r>
        <w:rPr>
          <w:rFonts w:ascii="Monotype Sorts" w:hAnsi="Monotype Sorts"/>
        </w:rPr>
        <w:t>□</w:t>
      </w:r>
      <w:r>
        <w:rPr>
          <w:sz w:val="14"/>
          <w:szCs w:val="14"/>
        </w:rPr>
        <w:t xml:space="preserve">           </w:t>
      </w:r>
      <w:r>
        <w:t>Alkitab</w:t>
      </w:r>
    </w:p>
    <w:p w:rsidR="00083DF6" w:rsidRDefault="00083DF6" w:rsidP="00083DF6">
      <w:pPr>
        <w:pStyle w:val="BodyTextIndent"/>
        <w:ind w:left="1140" w:hanging="420"/>
      </w:pPr>
      <w:r>
        <w:rPr>
          <w:rFonts w:ascii="Monotype Sorts" w:hAnsi="Monotype Sorts"/>
        </w:rPr>
        <w:t>□</w:t>
      </w:r>
      <w:r>
        <w:rPr>
          <w:sz w:val="14"/>
          <w:szCs w:val="14"/>
        </w:rPr>
        <w:t xml:space="preserve">           </w:t>
      </w:r>
      <w:r>
        <w:t>Musim-musim</w:t>
      </w:r>
    </w:p>
    <w:p w:rsidR="00083DF6" w:rsidRDefault="00083DF6" w:rsidP="00083DF6">
      <w:pPr>
        <w:spacing w:before="100" w:beforeAutospacing="1" w:after="100" w:afterAutospacing="1"/>
        <w:ind w:left="360" w:hanging="360"/>
      </w:pPr>
      <w:r>
        <w:t>7.</w:t>
      </w:r>
      <w:r>
        <w:rPr>
          <w:sz w:val="14"/>
          <w:szCs w:val="14"/>
        </w:rPr>
        <w:t xml:space="preserve">       </w:t>
      </w:r>
      <w:r>
        <w:t>Apakah yang dilakukan orang-orang di Atena ketika mereka mendengar amanat Paulus?</w:t>
      </w:r>
    </w:p>
    <w:p w:rsidR="00083DF6" w:rsidRDefault="00083DF6" w:rsidP="00083DF6">
      <w:pPr>
        <w:pStyle w:val="BodyTextIndent"/>
        <w:ind w:left="1140" w:hanging="420"/>
      </w:pPr>
      <w:r>
        <w:rPr>
          <w:rFonts w:ascii="Monotype Sorts" w:hAnsi="Monotype Sorts"/>
        </w:rPr>
        <w:t>□</w:t>
      </w:r>
      <w:r>
        <w:rPr>
          <w:sz w:val="14"/>
          <w:szCs w:val="14"/>
        </w:rPr>
        <w:t xml:space="preserve">           </w:t>
      </w:r>
      <w:r>
        <w:t>Melempari Paulus dengan batu</w:t>
      </w:r>
    </w:p>
    <w:p w:rsidR="00083DF6" w:rsidRDefault="00083DF6" w:rsidP="00083DF6">
      <w:pPr>
        <w:pStyle w:val="BodyTextIndent"/>
        <w:ind w:left="1140" w:hanging="420"/>
      </w:pPr>
      <w:r>
        <w:rPr>
          <w:rFonts w:ascii="Monotype Sorts" w:hAnsi="Monotype Sorts"/>
        </w:rPr>
        <w:t>□</w:t>
      </w:r>
      <w:r>
        <w:rPr>
          <w:sz w:val="14"/>
          <w:szCs w:val="14"/>
        </w:rPr>
        <w:t xml:space="preserve">           </w:t>
      </w:r>
      <w:r>
        <w:t>Berkata, “Lain kali saja kami mendengar engkau berbicara tentang hal itu.”</w:t>
      </w:r>
    </w:p>
    <w:p w:rsidR="00083DF6" w:rsidRDefault="00083DF6" w:rsidP="00083DF6">
      <w:pPr>
        <w:pStyle w:val="BodyTextIndent"/>
        <w:ind w:left="1140" w:hanging="420"/>
      </w:pPr>
      <w:r>
        <w:rPr>
          <w:rFonts w:ascii="Monotype Sorts" w:hAnsi="Monotype Sorts"/>
        </w:rPr>
        <w:t>□</w:t>
      </w:r>
      <w:r>
        <w:rPr>
          <w:sz w:val="14"/>
          <w:szCs w:val="14"/>
        </w:rPr>
        <w:t xml:space="preserve">           </w:t>
      </w:r>
      <w:r>
        <w:t>Memuji Paulus</w:t>
      </w:r>
    </w:p>
    <w:p w:rsidR="00083DF6" w:rsidRDefault="00083DF6" w:rsidP="00083DF6">
      <w:pPr>
        <w:pStyle w:val="BodyTextIndent"/>
        <w:ind w:left="1140" w:hanging="420"/>
      </w:pPr>
      <w:r>
        <w:rPr>
          <w:rFonts w:ascii="Monotype Sorts" w:hAnsi="Monotype Sorts"/>
        </w:rPr>
        <w:lastRenderedPageBreak/>
        <w:t>□</w:t>
      </w:r>
      <w:r>
        <w:rPr>
          <w:sz w:val="14"/>
          <w:szCs w:val="14"/>
        </w:rPr>
        <w:t xml:space="preserve">           </w:t>
      </w:r>
      <w:r>
        <w:t>Menghormati Paulus</w:t>
      </w:r>
    </w:p>
    <w:p w:rsidR="00083DF6" w:rsidRDefault="00083DF6" w:rsidP="00083DF6">
      <w:pPr>
        <w:spacing w:before="100" w:beforeAutospacing="1" w:after="100" w:afterAutospacing="1"/>
        <w:ind w:left="360" w:hanging="360"/>
      </w:pPr>
      <w:r>
        <w:t>8.</w:t>
      </w:r>
      <w:r>
        <w:rPr>
          <w:sz w:val="14"/>
          <w:szCs w:val="14"/>
        </w:rPr>
        <w:t xml:space="preserve">       </w:t>
      </w:r>
      <w:r>
        <w:t>Apakah yang dilakukan orang-orang di Berea ketika mereka mendengar pengabaran Paulus?</w:t>
      </w:r>
    </w:p>
    <w:p w:rsidR="00083DF6" w:rsidRDefault="00083DF6" w:rsidP="00083DF6">
      <w:pPr>
        <w:pStyle w:val="BodyTextIndent"/>
        <w:ind w:left="1140" w:hanging="420"/>
      </w:pPr>
      <w:r>
        <w:rPr>
          <w:rFonts w:ascii="Monotype Sorts" w:hAnsi="Monotype Sorts"/>
        </w:rPr>
        <w:t>□</w:t>
      </w:r>
      <w:r>
        <w:rPr>
          <w:sz w:val="14"/>
          <w:szCs w:val="14"/>
        </w:rPr>
        <w:t xml:space="preserve">           </w:t>
      </w:r>
      <w:r>
        <w:t>Menyanyikan lagu-lagu pujian</w:t>
      </w:r>
    </w:p>
    <w:p w:rsidR="00083DF6" w:rsidRDefault="00083DF6" w:rsidP="00083DF6">
      <w:pPr>
        <w:pStyle w:val="BodyTextIndent"/>
        <w:ind w:left="1140" w:hanging="420"/>
      </w:pPr>
      <w:r>
        <w:rPr>
          <w:rFonts w:ascii="Monotype Sorts" w:hAnsi="Monotype Sorts"/>
        </w:rPr>
        <w:t>□</w:t>
      </w:r>
      <w:r>
        <w:rPr>
          <w:sz w:val="14"/>
          <w:szCs w:val="14"/>
        </w:rPr>
        <w:t xml:space="preserve">           </w:t>
      </w:r>
      <w:r>
        <w:t>Mempelajari alkitab setiap hari</w:t>
      </w:r>
    </w:p>
    <w:p w:rsidR="00083DF6" w:rsidRDefault="00083DF6" w:rsidP="00083DF6">
      <w:pPr>
        <w:pStyle w:val="BodyTextIndent"/>
        <w:ind w:left="1140" w:hanging="420"/>
      </w:pPr>
      <w:r>
        <w:rPr>
          <w:rFonts w:ascii="Monotype Sorts" w:hAnsi="Monotype Sorts"/>
        </w:rPr>
        <w:t>□</w:t>
      </w:r>
      <w:r>
        <w:rPr>
          <w:sz w:val="14"/>
          <w:szCs w:val="14"/>
        </w:rPr>
        <w:t xml:space="preserve">           </w:t>
      </w:r>
      <w:r>
        <w:t>Mengabarkan injil</w:t>
      </w:r>
    </w:p>
    <w:p w:rsidR="00083DF6" w:rsidRDefault="00083DF6" w:rsidP="00083DF6">
      <w:pPr>
        <w:pStyle w:val="BodyTextIndent"/>
        <w:ind w:left="1140" w:hanging="420"/>
      </w:pPr>
      <w:r>
        <w:rPr>
          <w:rFonts w:ascii="Monotype Sorts" w:hAnsi="Monotype Sorts"/>
        </w:rPr>
        <w:t>□</w:t>
      </w:r>
      <w:r>
        <w:rPr>
          <w:sz w:val="14"/>
          <w:szCs w:val="14"/>
        </w:rPr>
        <w:t xml:space="preserve">           </w:t>
      </w:r>
      <w:r>
        <w:t>Menjual semua milik mereka</w:t>
      </w:r>
    </w:p>
    <w:p w:rsidR="00083DF6" w:rsidRDefault="00083DF6" w:rsidP="00083DF6">
      <w:pPr>
        <w:spacing w:before="100" w:beforeAutospacing="1" w:after="100" w:afterAutospacing="1"/>
        <w:ind w:left="360" w:hanging="360"/>
      </w:pPr>
      <w:r>
        <w:t>9.</w:t>
      </w:r>
      <w:r>
        <w:rPr>
          <w:sz w:val="14"/>
          <w:szCs w:val="14"/>
        </w:rPr>
        <w:t xml:space="preserve">       </w:t>
      </w:r>
      <w:r>
        <w:t>Manakah dari daftar berikut yang umat manusia tidak dapat cegah?</w:t>
      </w:r>
    </w:p>
    <w:p w:rsidR="00083DF6" w:rsidRDefault="00083DF6" w:rsidP="00083DF6">
      <w:pPr>
        <w:pStyle w:val="BodyTextIndent"/>
        <w:ind w:left="1140" w:hanging="420"/>
      </w:pPr>
      <w:r>
        <w:rPr>
          <w:rFonts w:ascii="Monotype Sorts" w:hAnsi="Monotype Sorts"/>
        </w:rPr>
        <w:t>□</w:t>
      </w:r>
      <w:r>
        <w:rPr>
          <w:sz w:val="14"/>
          <w:szCs w:val="14"/>
        </w:rPr>
        <w:t xml:space="preserve">           </w:t>
      </w:r>
      <w:r>
        <w:t>Polusi</w:t>
      </w:r>
    </w:p>
    <w:p w:rsidR="00083DF6" w:rsidRDefault="00083DF6" w:rsidP="00083DF6">
      <w:pPr>
        <w:pStyle w:val="BodyTextIndent"/>
        <w:ind w:left="1140" w:hanging="420"/>
      </w:pPr>
      <w:r>
        <w:rPr>
          <w:rFonts w:ascii="Monotype Sorts" w:hAnsi="Monotype Sorts"/>
        </w:rPr>
        <w:t>□</w:t>
      </w:r>
      <w:r>
        <w:rPr>
          <w:sz w:val="14"/>
          <w:szCs w:val="14"/>
        </w:rPr>
        <w:t xml:space="preserve">           </w:t>
      </w:r>
      <w:r>
        <w:t>Pendirian Kerajaan Allah</w:t>
      </w:r>
    </w:p>
    <w:p w:rsidR="00083DF6" w:rsidRDefault="00083DF6" w:rsidP="00083DF6">
      <w:pPr>
        <w:pStyle w:val="BodyTextIndent"/>
        <w:ind w:left="1140" w:hanging="420"/>
      </w:pPr>
      <w:r>
        <w:rPr>
          <w:rFonts w:ascii="Monotype Sorts" w:hAnsi="Monotype Sorts"/>
        </w:rPr>
        <w:t>□</w:t>
      </w:r>
      <w:r>
        <w:rPr>
          <w:sz w:val="14"/>
          <w:szCs w:val="14"/>
        </w:rPr>
        <w:t xml:space="preserve">           </w:t>
      </w:r>
      <w:r>
        <w:t>Kebencian</w:t>
      </w:r>
    </w:p>
    <w:p w:rsidR="00083DF6" w:rsidRDefault="00083DF6" w:rsidP="00083DF6">
      <w:pPr>
        <w:pStyle w:val="BodyTextIndent"/>
        <w:ind w:left="1140" w:hanging="420"/>
      </w:pPr>
      <w:r>
        <w:rPr>
          <w:rFonts w:ascii="Monotype Sorts" w:hAnsi="Monotype Sorts"/>
        </w:rPr>
        <w:t>□</w:t>
      </w:r>
      <w:r>
        <w:rPr>
          <w:sz w:val="14"/>
          <w:szCs w:val="14"/>
        </w:rPr>
        <w:t xml:space="preserve">           </w:t>
      </w:r>
      <w:r>
        <w:t>Kembalinya Yesus</w:t>
      </w:r>
    </w:p>
    <w:p w:rsidR="00083DF6" w:rsidRDefault="00083DF6" w:rsidP="00083DF6">
      <w:pPr>
        <w:spacing w:before="100" w:beforeAutospacing="1" w:after="100" w:afterAutospacing="1"/>
        <w:ind w:left="360" w:hanging="360"/>
      </w:pPr>
      <w:r>
        <w:t>10.</w:t>
      </w:r>
      <w:r>
        <w:rPr>
          <w:sz w:val="14"/>
          <w:szCs w:val="14"/>
        </w:rPr>
        <w:t xml:space="preserve">   </w:t>
      </w:r>
      <w:r>
        <w:t>Rasul Yesus mana yang mengajarkan kita untuk tampil tak bernoda dalam kehidupan kita di depan Allah?</w:t>
      </w:r>
    </w:p>
    <w:p w:rsidR="00083DF6" w:rsidRDefault="00083DF6" w:rsidP="00083DF6">
      <w:pPr>
        <w:pStyle w:val="BodyTextIndent"/>
        <w:ind w:left="1140" w:hanging="420"/>
      </w:pPr>
      <w:r>
        <w:rPr>
          <w:rFonts w:ascii="Monotype Sorts" w:hAnsi="Monotype Sorts"/>
        </w:rPr>
        <w:t>□</w:t>
      </w:r>
      <w:r>
        <w:rPr>
          <w:sz w:val="14"/>
          <w:szCs w:val="14"/>
        </w:rPr>
        <w:t xml:space="preserve">           </w:t>
      </w:r>
      <w:r>
        <w:t>Paulus</w:t>
      </w:r>
    </w:p>
    <w:p w:rsidR="00083DF6" w:rsidRDefault="00083DF6" w:rsidP="00083DF6">
      <w:pPr>
        <w:pStyle w:val="BodyTextIndent"/>
        <w:ind w:left="1140" w:hanging="420"/>
      </w:pPr>
      <w:r>
        <w:rPr>
          <w:rFonts w:ascii="Monotype Sorts" w:hAnsi="Monotype Sorts"/>
        </w:rPr>
        <w:t>□</w:t>
      </w:r>
      <w:r>
        <w:rPr>
          <w:sz w:val="14"/>
          <w:szCs w:val="14"/>
        </w:rPr>
        <w:t xml:space="preserve">           </w:t>
      </w:r>
      <w:r>
        <w:t>Filipus</w:t>
      </w:r>
    </w:p>
    <w:p w:rsidR="00083DF6" w:rsidRDefault="00083DF6" w:rsidP="00083DF6">
      <w:pPr>
        <w:pStyle w:val="BodyTextIndent"/>
        <w:ind w:left="1140" w:hanging="420"/>
      </w:pPr>
      <w:r>
        <w:rPr>
          <w:rFonts w:ascii="Monotype Sorts" w:hAnsi="Monotype Sorts"/>
        </w:rPr>
        <w:t>□</w:t>
      </w:r>
      <w:r>
        <w:rPr>
          <w:sz w:val="14"/>
          <w:szCs w:val="14"/>
        </w:rPr>
        <w:t xml:space="preserve">           </w:t>
      </w:r>
      <w:r>
        <w:t>Yohanes</w:t>
      </w:r>
    </w:p>
    <w:p w:rsidR="00083DF6" w:rsidRDefault="00083DF6" w:rsidP="00083DF6">
      <w:pPr>
        <w:pStyle w:val="BodyTextIndent"/>
        <w:ind w:left="1140" w:hanging="420"/>
      </w:pPr>
      <w:r>
        <w:rPr>
          <w:rFonts w:ascii="Monotype Sorts" w:hAnsi="Monotype Sorts"/>
        </w:rPr>
        <w:t>□</w:t>
      </w:r>
      <w:r>
        <w:rPr>
          <w:sz w:val="14"/>
          <w:szCs w:val="14"/>
        </w:rPr>
        <w:t xml:space="preserve">           </w:t>
      </w:r>
      <w:r>
        <w:t>Petrus</w:t>
      </w:r>
    </w:p>
    <w:p w:rsidR="00083DF6" w:rsidRDefault="00083DF6" w:rsidP="00083DF6">
      <w:pPr>
        <w:spacing w:before="100" w:beforeAutospacing="1" w:after="100" w:afterAutospacing="1"/>
      </w:pPr>
      <w:r>
        <w:t> </w:t>
      </w:r>
    </w:p>
    <w:p w:rsidR="00083DF6" w:rsidRDefault="00083DF6" w:rsidP="00083DF6">
      <w:pPr>
        <w:spacing w:before="100" w:beforeAutospacing="1" w:after="100" w:afterAutospacing="1"/>
      </w:pPr>
      <w:r>
        <w:t>Komentar atau pertanyaan lain yang anda ingin kemukakan:</w:t>
      </w:r>
      <w:r>
        <w:rPr>
          <w:rFonts w:ascii="Trebuchet MS" w:hAnsi="Trebuchet MS"/>
        </w:rPr>
        <w:t xml:space="preserve"> Carelinks, PO Box 152, Menai Central, NSW 2234 AUSTRALIA  e-mail: </w:t>
      </w:r>
      <w:hyperlink r:id="rId15" w:history="1">
        <w:r>
          <w:rPr>
            <w:rStyle w:val="Hyperlink"/>
            <w:rFonts w:ascii="Trebuchet MS" w:hAnsi="Trebuchet MS"/>
          </w:rPr>
          <w:t>info@carelinks.net</w:t>
        </w:r>
      </w:hyperlink>
      <w:r>
        <w:rPr>
          <w:rFonts w:ascii="Trebuchet MS" w:hAnsi="Trebuchet MS"/>
        </w:rPr>
        <w:t xml:space="preserve"> </w:t>
      </w:r>
    </w:p>
    <w:p w:rsidR="00083DF6" w:rsidRDefault="00083DF6" w:rsidP="00083DF6">
      <w:pPr>
        <w:spacing w:before="100" w:beforeAutospacing="1" w:after="100" w:afterAutospacing="1"/>
      </w:pPr>
      <w:r>
        <w:t> </w:t>
      </w:r>
    </w:p>
    <w:p w:rsidR="0097664C" w:rsidRDefault="0097664C" w:rsidP="00187E67"/>
    <w:sectPr w:rsidR="0097664C" w:rsidSect="009766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87E67"/>
    <w:rsid w:val="00083DF6"/>
    <w:rsid w:val="00187E67"/>
    <w:rsid w:val="009766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4C"/>
  </w:style>
  <w:style w:type="paragraph" w:styleId="Heading1">
    <w:name w:val="heading 1"/>
    <w:basedOn w:val="Normal"/>
    <w:next w:val="Normal"/>
    <w:link w:val="Heading1Char"/>
    <w:uiPriority w:val="9"/>
    <w:qFormat/>
    <w:rsid w:val="00083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7E6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87E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083D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E6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87E6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87E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7E67"/>
    <w:rPr>
      <w:b/>
      <w:bCs/>
    </w:rPr>
  </w:style>
  <w:style w:type="character" w:styleId="Emphasis">
    <w:name w:val="Emphasis"/>
    <w:basedOn w:val="DefaultParagraphFont"/>
    <w:uiPriority w:val="20"/>
    <w:qFormat/>
    <w:rsid w:val="00187E67"/>
    <w:rPr>
      <w:i/>
      <w:iCs/>
    </w:rPr>
  </w:style>
  <w:style w:type="character" w:styleId="Hyperlink">
    <w:name w:val="Hyperlink"/>
    <w:basedOn w:val="DefaultParagraphFont"/>
    <w:uiPriority w:val="99"/>
    <w:semiHidden/>
    <w:unhideWhenUsed/>
    <w:rsid w:val="00187E67"/>
    <w:rPr>
      <w:color w:val="0000FF"/>
      <w:u w:val="single"/>
    </w:rPr>
  </w:style>
  <w:style w:type="character" w:customStyle="1" w:styleId="Heading1Char">
    <w:name w:val="Heading 1 Char"/>
    <w:basedOn w:val="DefaultParagraphFont"/>
    <w:link w:val="Heading1"/>
    <w:uiPriority w:val="9"/>
    <w:rsid w:val="00083DF6"/>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0"/>
    <w:qFormat/>
    <w:rsid w:val="00083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uiPriority w:val="10"/>
    <w:rsid w:val="00083DF6"/>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083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semiHidden/>
    <w:rsid w:val="00083DF6"/>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083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3Char">
    <w:name w:val="Body Text 3 Char"/>
    <w:basedOn w:val="DefaultParagraphFont"/>
    <w:link w:val="BodyText3"/>
    <w:uiPriority w:val="99"/>
    <w:semiHidden/>
    <w:rsid w:val="00083DF6"/>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83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083DF6"/>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083DF6"/>
    <w:pPr>
      <w:spacing w:after="120" w:line="480" w:lineRule="auto"/>
    </w:pPr>
  </w:style>
  <w:style w:type="character" w:customStyle="1" w:styleId="BodyText2Char">
    <w:name w:val="Body Text 2 Char"/>
    <w:basedOn w:val="DefaultParagraphFont"/>
    <w:link w:val="BodyText2"/>
    <w:uiPriority w:val="99"/>
    <w:semiHidden/>
    <w:rsid w:val="00083DF6"/>
  </w:style>
  <w:style w:type="paragraph" w:styleId="TOC2">
    <w:name w:val="toc 2"/>
    <w:basedOn w:val="Normal"/>
    <w:autoRedefine/>
    <w:uiPriority w:val="39"/>
    <w:semiHidden/>
    <w:unhideWhenUsed/>
    <w:rsid w:val="00083D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semiHidden/>
    <w:unhideWhenUsed/>
    <w:rsid w:val="00083DF6"/>
    <w:pPr>
      <w:spacing w:after="100"/>
    </w:pPr>
  </w:style>
  <w:style w:type="character" w:customStyle="1" w:styleId="Heading5Char">
    <w:name w:val="Heading 5 Char"/>
    <w:basedOn w:val="DefaultParagraphFont"/>
    <w:link w:val="Heading5"/>
    <w:uiPriority w:val="9"/>
    <w:semiHidden/>
    <w:rsid w:val="00083DF6"/>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18177688">
      <w:bodyDiv w:val="1"/>
      <w:marLeft w:val="0"/>
      <w:marRight w:val="0"/>
      <w:marTop w:val="0"/>
      <w:marBottom w:val="0"/>
      <w:divBdr>
        <w:top w:val="none" w:sz="0" w:space="0" w:color="auto"/>
        <w:left w:val="none" w:sz="0" w:space="0" w:color="auto"/>
        <w:bottom w:val="none" w:sz="0" w:space="0" w:color="auto"/>
        <w:right w:val="none" w:sz="0" w:space="0" w:color="auto"/>
      </w:divBdr>
      <w:divsChild>
        <w:div w:id="646860876">
          <w:marLeft w:val="0"/>
          <w:marRight w:val="0"/>
          <w:marTop w:val="0"/>
          <w:marBottom w:val="0"/>
          <w:divBdr>
            <w:top w:val="single" w:sz="8" w:space="1" w:color="auto"/>
            <w:left w:val="none" w:sz="0" w:space="0" w:color="auto"/>
            <w:bottom w:val="none" w:sz="0" w:space="0" w:color="auto"/>
            <w:right w:val="none" w:sz="0" w:space="0" w:color="auto"/>
          </w:divBdr>
        </w:div>
      </w:divsChild>
    </w:div>
    <w:div w:id="459998766">
      <w:bodyDiv w:val="1"/>
      <w:marLeft w:val="0"/>
      <w:marRight w:val="0"/>
      <w:marTop w:val="0"/>
      <w:marBottom w:val="0"/>
      <w:divBdr>
        <w:top w:val="none" w:sz="0" w:space="0" w:color="auto"/>
        <w:left w:val="none" w:sz="0" w:space="0" w:color="auto"/>
        <w:bottom w:val="none" w:sz="0" w:space="0" w:color="auto"/>
        <w:right w:val="none" w:sz="0" w:space="0" w:color="auto"/>
      </w:divBdr>
      <w:divsChild>
        <w:div w:id="1544631527">
          <w:marLeft w:val="0"/>
          <w:marRight w:val="0"/>
          <w:marTop w:val="0"/>
          <w:marBottom w:val="0"/>
          <w:divBdr>
            <w:top w:val="single" w:sz="8" w:space="1" w:color="auto"/>
            <w:left w:val="none" w:sz="0" w:space="0" w:color="auto"/>
            <w:bottom w:val="none" w:sz="0" w:space="0" w:color="auto"/>
            <w:right w:val="none" w:sz="0" w:space="0" w:color="auto"/>
          </w:divBdr>
        </w:div>
      </w:divsChild>
    </w:div>
    <w:div w:id="634679792">
      <w:bodyDiv w:val="1"/>
      <w:marLeft w:val="0"/>
      <w:marRight w:val="0"/>
      <w:marTop w:val="0"/>
      <w:marBottom w:val="0"/>
      <w:divBdr>
        <w:top w:val="none" w:sz="0" w:space="0" w:color="auto"/>
        <w:left w:val="none" w:sz="0" w:space="0" w:color="auto"/>
        <w:bottom w:val="none" w:sz="0" w:space="0" w:color="auto"/>
        <w:right w:val="none" w:sz="0" w:space="0" w:color="auto"/>
      </w:divBdr>
      <w:divsChild>
        <w:div w:id="1221474726">
          <w:marLeft w:val="0"/>
          <w:marRight w:val="0"/>
          <w:marTop w:val="0"/>
          <w:marBottom w:val="0"/>
          <w:divBdr>
            <w:top w:val="single" w:sz="8" w:space="1" w:color="auto"/>
            <w:left w:val="none" w:sz="0" w:space="0" w:color="auto"/>
            <w:bottom w:val="none" w:sz="0" w:space="0" w:color="auto"/>
            <w:right w:val="none" w:sz="0" w:space="0" w:color="auto"/>
          </w:divBdr>
        </w:div>
      </w:divsChild>
    </w:div>
    <w:div w:id="658073639">
      <w:bodyDiv w:val="1"/>
      <w:marLeft w:val="0"/>
      <w:marRight w:val="0"/>
      <w:marTop w:val="0"/>
      <w:marBottom w:val="0"/>
      <w:divBdr>
        <w:top w:val="none" w:sz="0" w:space="0" w:color="auto"/>
        <w:left w:val="none" w:sz="0" w:space="0" w:color="auto"/>
        <w:bottom w:val="none" w:sz="0" w:space="0" w:color="auto"/>
        <w:right w:val="none" w:sz="0" w:space="0" w:color="auto"/>
      </w:divBdr>
      <w:divsChild>
        <w:div w:id="576986338">
          <w:marLeft w:val="0"/>
          <w:marRight w:val="0"/>
          <w:marTop w:val="0"/>
          <w:marBottom w:val="0"/>
          <w:divBdr>
            <w:top w:val="single" w:sz="8" w:space="1" w:color="auto"/>
            <w:left w:val="none" w:sz="0" w:space="0" w:color="auto"/>
            <w:bottom w:val="none" w:sz="0" w:space="0" w:color="auto"/>
            <w:right w:val="none" w:sz="0" w:space="0" w:color="auto"/>
          </w:divBdr>
        </w:div>
      </w:divsChild>
    </w:div>
    <w:div w:id="813524090">
      <w:bodyDiv w:val="1"/>
      <w:marLeft w:val="0"/>
      <w:marRight w:val="0"/>
      <w:marTop w:val="0"/>
      <w:marBottom w:val="0"/>
      <w:divBdr>
        <w:top w:val="none" w:sz="0" w:space="0" w:color="auto"/>
        <w:left w:val="none" w:sz="0" w:space="0" w:color="auto"/>
        <w:bottom w:val="none" w:sz="0" w:space="0" w:color="auto"/>
        <w:right w:val="none" w:sz="0" w:space="0" w:color="auto"/>
      </w:divBdr>
      <w:divsChild>
        <w:div w:id="204948930">
          <w:marLeft w:val="0"/>
          <w:marRight w:val="0"/>
          <w:marTop w:val="0"/>
          <w:marBottom w:val="0"/>
          <w:divBdr>
            <w:top w:val="single" w:sz="8" w:space="1" w:color="auto"/>
            <w:left w:val="none" w:sz="0" w:space="0" w:color="auto"/>
            <w:bottom w:val="none" w:sz="0" w:space="0" w:color="auto"/>
            <w:right w:val="none" w:sz="0" w:space="0" w:color="auto"/>
          </w:divBdr>
        </w:div>
      </w:divsChild>
    </w:div>
    <w:div w:id="851534623">
      <w:bodyDiv w:val="1"/>
      <w:marLeft w:val="0"/>
      <w:marRight w:val="0"/>
      <w:marTop w:val="0"/>
      <w:marBottom w:val="0"/>
      <w:divBdr>
        <w:top w:val="none" w:sz="0" w:space="0" w:color="auto"/>
        <w:left w:val="none" w:sz="0" w:space="0" w:color="auto"/>
        <w:bottom w:val="none" w:sz="0" w:space="0" w:color="auto"/>
        <w:right w:val="none" w:sz="0" w:space="0" w:color="auto"/>
      </w:divBdr>
      <w:divsChild>
        <w:div w:id="486820423">
          <w:marLeft w:val="0"/>
          <w:marRight w:val="0"/>
          <w:marTop w:val="0"/>
          <w:marBottom w:val="0"/>
          <w:divBdr>
            <w:top w:val="none" w:sz="0" w:space="0" w:color="auto"/>
            <w:left w:val="none" w:sz="0" w:space="0" w:color="auto"/>
            <w:bottom w:val="none" w:sz="0" w:space="0" w:color="auto"/>
            <w:right w:val="none" w:sz="0" w:space="0" w:color="auto"/>
          </w:divBdr>
          <w:divsChild>
            <w:div w:id="3149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68872">
      <w:bodyDiv w:val="1"/>
      <w:marLeft w:val="0"/>
      <w:marRight w:val="0"/>
      <w:marTop w:val="0"/>
      <w:marBottom w:val="0"/>
      <w:divBdr>
        <w:top w:val="none" w:sz="0" w:space="0" w:color="auto"/>
        <w:left w:val="none" w:sz="0" w:space="0" w:color="auto"/>
        <w:bottom w:val="none" w:sz="0" w:space="0" w:color="auto"/>
        <w:right w:val="none" w:sz="0" w:space="0" w:color="auto"/>
      </w:divBdr>
      <w:divsChild>
        <w:div w:id="1393889645">
          <w:marLeft w:val="0"/>
          <w:marRight w:val="0"/>
          <w:marTop w:val="0"/>
          <w:marBottom w:val="0"/>
          <w:divBdr>
            <w:top w:val="none" w:sz="0" w:space="0" w:color="auto"/>
            <w:left w:val="none" w:sz="0" w:space="0" w:color="auto"/>
            <w:bottom w:val="none" w:sz="0" w:space="0" w:color="auto"/>
            <w:right w:val="none" w:sz="0" w:space="0" w:color="auto"/>
          </w:divBdr>
          <w:divsChild>
            <w:div w:id="1955281406">
              <w:marLeft w:val="0"/>
              <w:marRight w:val="0"/>
              <w:marTop w:val="0"/>
              <w:marBottom w:val="0"/>
              <w:divBdr>
                <w:top w:val="single" w:sz="8" w:space="1" w:color="auto"/>
                <w:left w:val="none" w:sz="0" w:space="0" w:color="auto"/>
                <w:bottom w:val="none" w:sz="0" w:space="0" w:color="auto"/>
                <w:right w:val="none" w:sz="0" w:space="0" w:color="auto"/>
              </w:divBdr>
            </w:div>
          </w:divsChild>
        </w:div>
        <w:div w:id="406538242">
          <w:marLeft w:val="0"/>
          <w:marRight w:val="0"/>
          <w:marTop w:val="0"/>
          <w:marBottom w:val="0"/>
          <w:divBdr>
            <w:top w:val="none" w:sz="0" w:space="0" w:color="auto"/>
            <w:left w:val="none" w:sz="0" w:space="0" w:color="auto"/>
            <w:bottom w:val="none" w:sz="0" w:space="0" w:color="auto"/>
            <w:right w:val="none" w:sz="0" w:space="0" w:color="auto"/>
          </w:divBdr>
        </w:div>
        <w:div w:id="258299010">
          <w:marLeft w:val="0"/>
          <w:marRight w:val="0"/>
          <w:marTop w:val="0"/>
          <w:marBottom w:val="0"/>
          <w:divBdr>
            <w:top w:val="none" w:sz="0" w:space="0" w:color="auto"/>
            <w:left w:val="none" w:sz="0" w:space="0" w:color="auto"/>
            <w:bottom w:val="none" w:sz="0" w:space="0" w:color="auto"/>
            <w:right w:val="none" w:sz="0" w:space="0" w:color="auto"/>
          </w:divBdr>
        </w:div>
      </w:divsChild>
    </w:div>
    <w:div w:id="1064067337">
      <w:bodyDiv w:val="1"/>
      <w:marLeft w:val="0"/>
      <w:marRight w:val="0"/>
      <w:marTop w:val="0"/>
      <w:marBottom w:val="0"/>
      <w:divBdr>
        <w:top w:val="none" w:sz="0" w:space="0" w:color="auto"/>
        <w:left w:val="none" w:sz="0" w:space="0" w:color="auto"/>
        <w:bottom w:val="none" w:sz="0" w:space="0" w:color="auto"/>
        <w:right w:val="none" w:sz="0" w:space="0" w:color="auto"/>
      </w:divBdr>
      <w:divsChild>
        <w:div w:id="1069301689">
          <w:marLeft w:val="0"/>
          <w:marRight w:val="0"/>
          <w:marTop w:val="0"/>
          <w:marBottom w:val="0"/>
          <w:divBdr>
            <w:top w:val="single" w:sz="8" w:space="1" w:color="auto"/>
            <w:left w:val="none" w:sz="0" w:space="0" w:color="auto"/>
            <w:bottom w:val="none" w:sz="0" w:space="0" w:color="auto"/>
            <w:right w:val="none" w:sz="0" w:space="0" w:color="auto"/>
          </w:divBdr>
        </w:div>
      </w:divsChild>
    </w:div>
    <w:div w:id="1163162982">
      <w:bodyDiv w:val="1"/>
      <w:marLeft w:val="0"/>
      <w:marRight w:val="0"/>
      <w:marTop w:val="0"/>
      <w:marBottom w:val="0"/>
      <w:divBdr>
        <w:top w:val="none" w:sz="0" w:space="0" w:color="auto"/>
        <w:left w:val="none" w:sz="0" w:space="0" w:color="auto"/>
        <w:bottom w:val="none" w:sz="0" w:space="0" w:color="auto"/>
        <w:right w:val="none" w:sz="0" w:space="0" w:color="auto"/>
      </w:divBdr>
      <w:divsChild>
        <w:div w:id="926115225">
          <w:marLeft w:val="0"/>
          <w:marRight w:val="0"/>
          <w:marTop w:val="0"/>
          <w:marBottom w:val="0"/>
          <w:divBdr>
            <w:top w:val="single" w:sz="8" w:space="1" w:color="auto"/>
            <w:left w:val="none" w:sz="0" w:space="0" w:color="auto"/>
            <w:bottom w:val="none" w:sz="0" w:space="0" w:color="auto"/>
            <w:right w:val="none" w:sz="0" w:space="0" w:color="auto"/>
          </w:divBdr>
        </w:div>
      </w:divsChild>
    </w:div>
    <w:div w:id="1576277289">
      <w:bodyDiv w:val="1"/>
      <w:marLeft w:val="0"/>
      <w:marRight w:val="0"/>
      <w:marTop w:val="0"/>
      <w:marBottom w:val="0"/>
      <w:divBdr>
        <w:top w:val="none" w:sz="0" w:space="0" w:color="auto"/>
        <w:left w:val="none" w:sz="0" w:space="0" w:color="auto"/>
        <w:bottom w:val="none" w:sz="0" w:space="0" w:color="auto"/>
        <w:right w:val="none" w:sz="0" w:space="0" w:color="auto"/>
      </w:divBdr>
      <w:divsChild>
        <w:div w:id="278075680">
          <w:marLeft w:val="0"/>
          <w:marRight w:val="0"/>
          <w:marTop w:val="0"/>
          <w:marBottom w:val="0"/>
          <w:divBdr>
            <w:top w:val="single" w:sz="8" w:space="1" w:color="auto"/>
            <w:left w:val="none" w:sz="0" w:space="0" w:color="auto"/>
            <w:bottom w:val="none" w:sz="0" w:space="0" w:color="auto"/>
            <w:right w:val="none" w:sz="0" w:space="0" w:color="auto"/>
          </w:divBdr>
        </w:div>
      </w:divsChild>
    </w:div>
    <w:div w:id="1694304722">
      <w:bodyDiv w:val="1"/>
      <w:marLeft w:val="0"/>
      <w:marRight w:val="0"/>
      <w:marTop w:val="0"/>
      <w:marBottom w:val="0"/>
      <w:divBdr>
        <w:top w:val="none" w:sz="0" w:space="0" w:color="auto"/>
        <w:left w:val="none" w:sz="0" w:space="0" w:color="auto"/>
        <w:bottom w:val="none" w:sz="0" w:space="0" w:color="auto"/>
        <w:right w:val="none" w:sz="0" w:space="0" w:color="auto"/>
      </w:divBdr>
      <w:divsChild>
        <w:div w:id="1532646652">
          <w:marLeft w:val="0"/>
          <w:marRight w:val="0"/>
          <w:marTop w:val="0"/>
          <w:marBottom w:val="0"/>
          <w:divBdr>
            <w:top w:val="single" w:sz="8" w:space="1" w:color="auto"/>
            <w:left w:val="none" w:sz="0" w:space="0" w:color="auto"/>
            <w:bottom w:val="none" w:sz="0" w:space="0" w:color="auto"/>
            <w:right w:val="none" w:sz="0" w:space="0" w:color="auto"/>
          </w:divBdr>
        </w:div>
      </w:divsChild>
    </w:div>
    <w:div w:id="2087528696">
      <w:bodyDiv w:val="1"/>
      <w:marLeft w:val="0"/>
      <w:marRight w:val="0"/>
      <w:marTop w:val="0"/>
      <w:marBottom w:val="0"/>
      <w:divBdr>
        <w:top w:val="none" w:sz="0" w:space="0" w:color="auto"/>
        <w:left w:val="none" w:sz="0" w:space="0" w:color="auto"/>
        <w:bottom w:val="none" w:sz="0" w:space="0" w:color="auto"/>
        <w:right w:val="none" w:sz="0" w:space="0" w:color="auto"/>
      </w:divBdr>
      <w:divsChild>
        <w:div w:id="407775114">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yperlink" Target="mailto:info@carelinks.net" TargetMode="External"/><Relationship Id="rId3" Type="http://schemas.openxmlformats.org/officeDocument/2006/relationships/webSettings" Target="webSettings.xml"/><Relationship Id="rId7" Type="http://schemas.openxmlformats.org/officeDocument/2006/relationships/hyperlink" Target="mailto:info@carelinks.net" TargetMode="External"/><Relationship Id="rId12" Type="http://schemas.openxmlformats.org/officeDocument/2006/relationships/hyperlink" Target="mailto:info@carelinks.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carelinks.net" TargetMode="External"/><Relationship Id="rId11" Type="http://schemas.openxmlformats.org/officeDocument/2006/relationships/hyperlink" Target="mailto:info@carelinks.net" TargetMode="External"/><Relationship Id="rId5" Type="http://schemas.openxmlformats.org/officeDocument/2006/relationships/hyperlink" Target="mailto:info@carelinks.net" TargetMode="External"/><Relationship Id="rId15" Type="http://schemas.openxmlformats.org/officeDocument/2006/relationships/hyperlink" Target="mailto:info@carelinks.net" TargetMode="External"/><Relationship Id="rId10" Type="http://schemas.openxmlformats.org/officeDocument/2006/relationships/hyperlink" Target="mailto:info@carelinks.net" TargetMode="External"/><Relationship Id="rId4" Type="http://schemas.openxmlformats.org/officeDocument/2006/relationships/hyperlink" Target="mailto:info@carelinks.net" TargetMode="External"/><Relationship Id="rId9" Type="http://schemas.openxmlformats.org/officeDocument/2006/relationships/hyperlink" Target="mailto:info@carelinks.net" TargetMode="External"/><Relationship Id="rId1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109</Pages>
  <Words>30857</Words>
  <Characters>175887</Characters>
  <Application>Microsoft Office Word</Application>
  <DocSecurity>0</DocSecurity>
  <Lines>1465</Lines>
  <Paragraphs>412</Paragraphs>
  <ScaleCrop>false</ScaleCrop>
  <Company/>
  <LinksUpToDate>false</LinksUpToDate>
  <CharactersWithSpaces>206332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2012-03-25T11:09:00Z</dcterms:created>
  <dcterms:modified xsi:type="dcterms:W3CDTF">2012-03-25T11:13:00Z</dcterms:modified>
</cp:coreProperties>
</file>